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365CE6" w:rsidRDefault="00C1005D" w:rsidP="00A21197">
      <w:pPr>
        <w:ind w:left="-360"/>
        <w:jc w:val="center"/>
      </w:pPr>
      <w:r w:rsidRPr="00365CE6">
        <w:t xml:space="preserve"> </w:t>
      </w:r>
      <w:r w:rsidR="004457E5" w:rsidRPr="00365CE6">
        <w:t xml:space="preserve">                                                           </w:t>
      </w:r>
      <w:r w:rsidR="00C36572" w:rsidRPr="00365CE6">
        <w:t xml:space="preserve">  </w:t>
      </w:r>
      <w:r w:rsidR="00A6476B" w:rsidRPr="00365CE6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69396" r:id="rId8"/>
        </w:object>
      </w:r>
      <w:r w:rsidR="004457E5" w:rsidRPr="00365CE6">
        <w:t xml:space="preserve">                                              </w:t>
      </w:r>
      <w:r w:rsidR="004457E5" w:rsidRPr="00365CE6">
        <w:rPr>
          <w:color w:val="FFFFFF"/>
        </w:rPr>
        <w:t>ЗРАЗОК</w:t>
      </w:r>
    </w:p>
    <w:p w:rsidR="00F268CF" w:rsidRPr="00365CE6" w:rsidRDefault="00F268CF" w:rsidP="00F268CF">
      <w:pPr>
        <w:jc w:val="center"/>
        <w:rPr>
          <w:b/>
          <w:szCs w:val="28"/>
        </w:rPr>
      </w:pPr>
      <w:r w:rsidRPr="00365CE6">
        <w:rPr>
          <w:b/>
          <w:szCs w:val="28"/>
        </w:rPr>
        <w:t>ВИКОНАВЧИЙ  КОМІТЕТ</w:t>
      </w:r>
    </w:p>
    <w:p w:rsidR="00774F49" w:rsidRPr="00365CE6" w:rsidRDefault="00F268CF" w:rsidP="00774F49">
      <w:pPr>
        <w:jc w:val="center"/>
        <w:rPr>
          <w:b/>
        </w:rPr>
      </w:pPr>
      <w:r w:rsidRPr="00365CE6">
        <w:rPr>
          <w:b/>
        </w:rPr>
        <w:t>ТЕРНІВСЬКОЇ РАЙОННОЇ</w:t>
      </w:r>
      <w:r w:rsidR="00663270" w:rsidRPr="00365CE6">
        <w:rPr>
          <w:b/>
        </w:rPr>
        <w:t xml:space="preserve"> У МІСТІ </w:t>
      </w:r>
      <w:r w:rsidR="000F5BDB" w:rsidRPr="00365CE6">
        <w:rPr>
          <w:b/>
        </w:rPr>
        <w:t xml:space="preserve"> РАДИ</w:t>
      </w:r>
    </w:p>
    <w:p w:rsidR="00A6476B" w:rsidRPr="00365CE6" w:rsidRDefault="00A6476B" w:rsidP="00774F49">
      <w:pPr>
        <w:rPr>
          <w:b/>
        </w:rPr>
      </w:pPr>
    </w:p>
    <w:p w:rsidR="00A6476B" w:rsidRPr="00365CE6" w:rsidRDefault="002247F9" w:rsidP="00A0055C">
      <w:pPr>
        <w:pStyle w:val="2"/>
        <w:rPr>
          <w:szCs w:val="36"/>
          <w:lang w:val="uk-UA"/>
        </w:rPr>
      </w:pPr>
      <w:r w:rsidRPr="00365CE6">
        <w:rPr>
          <w:szCs w:val="36"/>
          <w:lang w:val="uk-UA"/>
        </w:rPr>
        <w:t xml:space="preserve">Р </w:t>
      </w:r>
      <w:r w:rsidR="00A6476B" w:rsidRPr="00365CE6">
        <w:rPr>
          <w:szCs w:val="36"/>
          <w:lang w:val="uk-UA"/>
        </w:rPr>
        <w:t>І Ш Е Н Н Я</w:t>
      </w:r>
    </w:p>
    <w:p w:rsidR="00A6476B" w:rsidRPr="00365CE6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365CE6" w:rsidTr="00795653">
        <w:tc>
          <w:tcPr>
            <w:tcW w:w="3190" w:type="dxa"/>
            <w:shd w:val="clear" w:color="auto" w:fill="auto"/>
          </w:tcPr>
          <w:p w:rsidR="00774F49" w:rsidRPr="00365CE6" w:rsidRDefault="00BD7095" w:rsidP="00720CF3">
            <w:pPr>
              <w:rPr>
                <w:u w:val="single"/>
              </w:rPr>
            </w:pPr>
            <w:r w:rsidRPr="00365CE6">
              <w:t xml:space="preserve"> </w:t>
            </w:r>
            <w:r w:rsidR="00720CF3" w:rsidRPr="00365CE6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365CE6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365CE6">
              <w:t xml:space="preserve">   </w:t>
            </w:r>
            <w:r w:rsidR="00774F49" w:rsidRPr="00365CE6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365CE6" w:rsidRDefault="008E3A0C" w:rsidP="00720CF3">
            <w:pPr>
              <w:jc w:val="center"/>
            </w:pPr>
            <w:r w:rsidRPr="00365CE6">
              <w:t xml:space="preserve"> </w:t>
            </w:r>
            <w:r w:rsidR="007B5699" w:rsidRPr="00365CE6">
              <w:t xml:space="preserve">    №</w:t>
            </w:r>
            <w:r w:rsidR="00D55080" w:rsidRPr="00365CE6">
              <w:t xml:space="preserve"> </w:t>
            </w:r>
            <w:r w:rsidR="00720CF3" w:rsidRPr="00365CE6">
              <w:rPr>
                <w:u w:val="single"/>
              </w:rPr>
              <w:t>551</w:t>
            </w:r>
          </w:p>
        </w:tc>
      </w:tr>
    </w:tbl>
    <w:p w:rsidR="0097632C" w:rsidRPr="00365CE6" w:rsidRDefault="0097632C" w:rsidP="0097632C">
      <w:pPr>
        <w:rPr>
          <w:b/>
          <w:spacing w:val="100"/>
          <w:szCs w:val="28"/>
        </w:rPr>
      </w:pPr>
    </w:p>
    <w:p w:rsidR="0097632C" w:rsidRPr="00365CE6" w:rsidRDefault="0097632C" w:rsidP="0097632C">
      <w:pPr>
        <w:rPr>
          <w:b/>
          <w:spacing w:val="100"/>
          <w:szCs w:val="28"/>
        </w:rPr>
      </w:pPr>
    </w:p>
    <w:p w:rsidR="00716450" w:rsidRPr="00365CE6" w:rsidRDefault="0097632C" w:rsidP="00716450">
      <w:r w:rsidRPr="00365CE6">
        <w:rPr>
          <w:szCs w:val="28"/>
        </w:rPr>
        <w:t>┌</w:t>
      </w:r>
      <w:r w:rsidRPr="00365CE6">
        <w:t xml:space="preserve">                                                       ┐</w:t>
      </w:r>
    </w:p>
    <w:p w:rsidR="003640F3" w:rsidRPr="00365CE6" w:rsidRDefault="001D342F" w:rsidP="003640F3">
      <w:pPr>
        <w:rPr>
          <w:b/>
          <w:i/>
          <w:sz w:val="24"/>
        </w:rPr>
      </w:pPr>
      <w:r w:rsidRPr="00365CE6">
        <w:rPr>
          <w:b/>
          <w:i/>
          <w:sz w:val="24"/>
        </w:rPr>
        <w:t xml:space="preserve"> </w:t>
      </w:r>
      <w:r w:rsidR="003640F3" w:rsidRPr="00365CE6">
        <w:rPr>
          <w:b/>
          <w:i/>
          <w:sz w:val="24"/>
        </w:rPr>
        <w:t xml:space="preserve">     Про продовження строку перебу-</w:t>
      </w:r>
    </w:p>
    <w:p w:rsidR="003640F3" w:rsidRPr="00365CE6" w:rsidRDefault="003640F3" w:rsidP="003640F3">
      <w:pPr>
        <w:ind w:firstLine="284"/>
        <w:rPr>
          <w:b/>
          <w:i/>
          <w:sz w:val="24"/>
        </w:rPr>
      </w:pPr>
      <w:r w:rsidRPr="00365CE6">
        <w:rPr>
          <w:b/>
          <w:i/>
          <w:sz w:val="24"/>
        </w:rPr>
        <w:t>вання           дитини-сироти    **</w:t>
      </w:r>
    </w:p>
    <w:p w:rsidR="003640F3" w:rsidRPr="00365CE6" w:rsidRDefault="003640F3" w:rsidP="003640F3">
      <w:pPr>
        <w:ind w:firstLine="284"/>
        <w:rPr>
          <w:b/>
          <w:i/>
          <w:sz w:val="24"/>
        </w:rPr>
      </w:pPr>
      <w:r w:rsidRPr="00365CE6">
        <w:rPr>
          <w:b/>
          <w:i/>
          <w:sz w:val="24"/>
        </w:rPr>
        <w:t xml:space="preserve">***      в     комунальному закладі  </w:t>
      </w:r>
    </w:p>
    <w:p w:rsidR="003640F3" w:rsidRPr="00365CE6" w:rsidRDefault="003640F3" w:rsidP="003640F3">
      <w:pPr>
        <w:ind w:firstLine="284"/>
        <w:rPr>
          <w:b/>
          <w:i/>
          <w:sz w:val="24"/>
        </w:rPr>
      </w:pPr>
      <w:r w:rsidRPr="00365CE6">
        <w:rPr>
          <w:b/>
          <w:i/>
          <w:sz w:val="24"/>
        </w:rPr>
        <w:t>«**» ДОР»</w:t>
      </w:r>
    </w:p>
    <w:p w:rsidR="003640F3" w:rsidRPr="00365CE6" w:rsidRDefault="003640F3" w:rsidP="003640F3">
      <w:pPr>
        <w:rPr>
          <w:b/>
          <w:i/>
          <w:sz w:val="16"/>
          <w:szCs w:val="16"/>
        </w:rPr>
      </w:pPr>
      <w:r w:rsidRPr="00365CE6">
        <w:rPr>
          <w:b/>
          <w:i/>
          <w:sz w:val="24"/>
        </w:rPr>
        <w:t xml:space="preserve"> </w:t>
      </w:r>
    </w:p>
    <w:p w:rsidR="003640F3" w:rsidRPr="00365CE6" w:rsidRDefault="003640F3" w:rsidP="003640F3">
      <w:pPr>
        <w:ind w:firstLine="708"/>
        <w:jc w:val="both"/>
        <w:rPr>
          <w:sz w:val="24"/>
        </w:rPr>
      </w:pPr>
      <w:r w:rsidRPr="00365CE6">
        <w:rPr>
          <w:sz w:val="24"/>
        </w:rPr>
        <w:t>Розглянувши клопотання служби у справах дітей виконкому районної у місті ради щодо продовження строку перебування дитини-сироти **, який народився ** року, в КЗ «Криворізький дитячий будинок-інтернат» ДОР» на повному державному забезпеченні, у зв’язку з тим, що протягом попереднього терміну перебування вжитими заходами не реалізовано право малолітньої дитини *** на виховання в сім’ї, відповідна робота триває, з'ясовано, що:</w:t>
      </w:r>
    </w:p>
    <w:p w:rsidR="003640F3" w:rsidRPr="00365CE6" w:rsidRDefault="003640F3" w:rsidP="003640F3">
      <w:pPr>
        <w:ind w:firstLine="708"/>
        <w:jc w:val="both"/>
        <w:rPr>
          <w:sz w:val="24"/>
        </w:rPr>
      </w:pPr>
      <w:r w:rsidRPr="00365CE6">
        <w:rPr>
          <w:sz w:val="24"/>
        </w:rPr>
        <w:t>станом на 19.08.2026 в комунальному закладі «Криворізький дитячий будинок-інтернат» ДОР» відповідно до рішення виконкому районної у місті ради від *** №*** «Про влаштування малолітньої дитини *** до комунального закладу «Криворізький дитячий будинок-інтернат» Дніпропетровської обласної ради» на повному державному забезпеченні перебуває та потребує продовження строку перебування у даному закладі на наступний навчальний рік дитина-сирота - ***, *** року народження.</w:t>
      </w:r>
    </w:p>
    <w:p w:rsidR="003640F3" w:rsidRPr="00365CE6" w:rsidRDefault="003640F3" w:rsidP="003640F3">
      <w:pPr>
        <w:tabs>
          <w:tab w:val="left" w:pos="0"/>
        </w:tabs>
        <w:jc w:val="both"/>
        <w:rPr>
          <w:sz w:val="24"/>
        </w:rPr>
      </w:pPr>
      <w:r w:rsidRPr="00365CE6">
        <w:rPr>
          <w:sz w:val="24"/>
        </w:rPr>
        <w:tab/>
        <w:t xml:space="preserve">Керуючись ст.73 Закону України «Про місцеве самоврядування в Україні», п.35 «Порядку провадження органами опіки та піклування діяльності, пов’язаної із захистом прав дитини», затвердженого Постановою  Кабінету Міністрів України від 24.09.2008 №866, відповідно до рішення  Криворізької міської ради від 31.03.2016 №381 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365CE6">
        <w:rPr>
          <w:b/>
          <w:i/>
          <w:sz w:val="24"/>
        </w:rPr>
        <w:t>вирішив:</w:t>
      </w:r>
    </w:p>
    <w:p w:rsidR="003640F3" w:rsidRPr="00365CE6" w:rsidRDefault="003640F3" w:rsidP="003640F3">
      <w:pPr>
        <w:jc w:val="both"/>
        <w:rPr>
          <w:b/>
          <w:sz w:val="16"/>
          <w:szCs w:val="16"/>
        </w:rPr>
      </w:pPr>
    </w:p>
    <w:p w:rsidR="003640F3" w:rsidRPr="00365CE6" w:rsidRDefault="003640F3" w:rsidP="003640F3">
      <w:pPr>
        <w:numPr>
          <w:ilvl w:val="0"/>
          <w:numId w:val="8"/>
        </w:numPr>
        <w:jc w:val="both"/>
        <w:rPr>
          <w:sz w:val="24"/>
        </w:rPr>
      </w:pPr>
      <w:r w:rsidRPr="00365CE6">
        <w:rPr>
          <w:sz w:val="24"/>
        </w:rPr>
        <w:t>Продовжити строк перебування малолітній дитині **, який народився *** року, в КЗ «Криворізький дитячий будинок-інтернат» ДОР» на повному державному забезпеченні на навчальний рік з 01.09.2026 по 31.08.2027.</w:t>
      </w:r>
    </w:p>
    <w:p w:rsidR="003640F3" w:rsidRPr="00365CE6" w:rsidRDefault="003640F3" w:rsidP="003640F3">
      <w:pPr>
        <w:numPr>
          <w:ilvl w:val="0"/>
          <w:numId w:val="8"/>
        </w:numPr>
        <w:jc w:val="both"/>
        <w:rPr>
          <w:sz w:val="24"/>
        </w:rPr>
      </w:pPr>
      <w:r w:rsidRPr="00365CE6">
        <w:rPr>
          <w:sz w:val="24"/>
        </w:rPr>
        <w:t>Координацію роботи щодо виконання даного рішення покласти на службу у справах дітей виконкому Тернівської районної у  місті  ради, контроль - на керуючу справами виконкому районної у місті ради Аллу Головату.</w:t>
      </w:r>
    </w:p>
    <w:p w:rsidR="003640F3" w:rsidRPr="00365CE6" w:rsidRDefault="003640F3" w:rsidP="003640F3">
      <w:pPr>
        <w:jc w:val="both"/>
        <w:rPr>
          <w:sz w:val="24"/>
        </w:rPr>
      </w:pPr>
    </w:p>
    <w:p w:rsidR="003640F3" w:rsidRPr="00365CE6" w:rsidRDefault="003640F3" w:rsidP="003640F3">
      <w:pPr>
        <w:rPr>
          <w:b/>
          <w:i/>
          <w:sz w:val="24"/>
        </w:rPr>
      </w:pPr>
      <w:r w:rsidRPr="00365CE6">
        <w:rPr>
          <w:b/>
          <w:i/>
          <w:sz w:val="24"/>
        </w:rPr>
        <w:t>Голова районної у місті ради                                                                  Сергій КУШНІР</w:t>
      </w:r>
    </w:p>
    <w:p w:rsidR="003640F3" w:rsidRPr="00365CE6" w:rsidRDefault="003640F3" w:rsidP="003640F3">
      <w:pPr>
        <w:rPr>
          <w:b/>
          <w:i/>
          <w:sz w:val="24"/>
        </w:rPr>
      </w:pPr>
      <w:bookmarkStart w:id="0" w:name="_GoBack"/>
      <w:bookmarkEnd w:id="0"/>
    </w:p>
    <w:p w:rsidR="00832A0F" w:rsidRPr="00365CE6" w:rsidRDefault="00832A0F" w:rsidP="00EF111F">
      <w:pPr>
        <w:jc w:val="both"/>
        <w:rPr>
          <w:b/>
          <w:i/>
          <w:sz w:val="24"/>
        </w:rPr>
      </w:pPr>
    </w:p>
    <w:sectPr w:rsidR="00832A0F" w:rsidRPr="00365CE6" w:rsidSect="00EF111F">
      <w:headerReference w:type="even" r:id="rId9"/>
      <w:headerReference w:type="default" r:id="rId10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8F0" w:rsidRDefault="003E08F0">
      <w:r>
        <w:separator/>
      </w:r>
    </w:p>
  </w:endnote>
  <w:endnote w:type="continuationSeparator" w:id="0">
    <w:p w:rsidR="003E08F0" w:rsidRDefault="003E0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8F0" w:rsidRDefault="003E08F0">
      <w:r>
        <w:separator/>
      </w:r>
    </w:p>
  </w:footnote>
  <w:footnote w:type="continuationSeparator" w:id="0">
    <w:p w:rsidR="003E08F0" w:rsidRDefault="003E0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6E283635"/>
    <w:multiLevelType w:val="multilevel"/>
    <w:tmpl w:val="1ADE11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33C6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E417C"/>
    <w:rsid w:val="000F5BDB"/>
    <w:rsid w:val="00114F36"/>
    <w:rsid w:val="00126991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65340"/>
    <w:rsid w:val="0028326F"/>
    <w:rsid w:val="002C42BC"/>
    <w:rsid w:val="002F07C2"/>
    <w:rsid w:val="003002C5"/>
    <w:rsid w:val="00315C10"/>
    <w:rsid w:val="0032670D"/>
    <w:rsid w:val="00347757"/>
    <w:rsid w:val="003640F3"/>
    <w:rsid w:val="00365CE6"/>
    <w:rsid w:val="00365EFF"/>
    <w:rsid w:val="0038158C"/>
    <w:rsid w:val="003E08F0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20CF3"/>
    <w:rsid w:val="00747FB8"/>
    <w:rsid w:val="00774F49"/>
    <w:rsid w:val="00795653"/>
    <w:rsid w:val="007B1F2F"/>
    <w:rsid w:val="007B5699"/>
    <w:rsid w:val="008276B2"/>
    <w:rsid w:val="00832A0F"/>
    <w:rsid w:val="00867E97"/>
    <w:rsid w:val="008878D2"/>
    <w:rsid w:val="008E3A0C"/>
    <w:rsid w:val="00901484"/>
    <w:rsid w:val="0093243D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A667E2"/>
    <w:rsid w:val="00B17ECD"/>
    <w:rsid w:val="00B42348"/>
    <w:rsid w:val="00B7339A"/>
    <w:rsid w:val="00BB556F"/>
    <w:rsid w:val="00BB612C"/>
    <w:rsid w:val="00BD7095"/>
    <w:rsid w:val="00C1005D"/>
    <w:rsid w:val="00C1440A"/>
    <w:rsid w:val="00C36572"/>
    <w:rsid w:val="00C87F60"/>
    <w:rsid w:val="00CF6FE9"/>
    <w:rsid w:val="00D55080"/>
    <w:rsid w:val="00D56B91"/>
    <w:rsid w:val="00D733A5"/>
    <w:rsid w:val="00D85890"/>
    <w:rsid w:val="00DC2080"/>
    <w:rsid w:val="00DC2EDD"/>
    <w:rsid w:val="00E326A8"/>
    <w:rsid w:val="00E454D7"/>
    <w:rsid w:val="00E83AA6"/>
    <w:rsid w:val="00E9710A"/>
    <w:rsid w:val="00EA56FB"/>
    <w:rsid w:val="00EB2527"/>
    <w:rsid w:val="00EF111F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9F28C"/>
  <w15:chartTrackingRefBased/>
  <w15:docId w15:val="{96886ACE-7299-4CC7-A7A1-A3853E4F5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1521</Words>
  <Characters>868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4</cp:revision>
  <cp:lastPrinted>2026-04-21T15:36:00Z</cp:lastPrinted>
  <dcterms:created xsi:type="dcterms:W3CDTF">2026-09-01T09:03:00Z</dcterms:created>
  <dcterms:modified xsi:type="dcterms:W3CDTF">2026-09-01T09:04:00Z</dcterms:modified>
</cp:coreProperties>
</file>