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0832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F46946" w:rsidRDefault="00BD7095" w:rsidP="00263902">
            <w:pPr>
              <w:rPr>
                <w:u w:val="single"/>
              </w:rPr>
            </w:pPr>
            <w:r>
              <w:t xml:space="preserve"> </w:t>
            </w:r>
            <w:r w:rsidR="00263902" w:rsidRPr="00F46946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263902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263902" w:rsidRPr="00F46946">
              <w:rPr>
                <w:u w:val="single"/>
              </w:rPr>
              <w:t>538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65"/>
      </w:tblGrid>
      <w:tr w:rsidR="00263902" w:rsidRPr="00263902" w:rsidTr="00263902">
        <w:trPr>
          <w:trHeight w:val="610"/>
        </w:trPr>
        <w:tc>
          <w:tcPr>
            <w:tcW w:w="4065" w:type="dxa"/>
          </w:tcPr>
          <w:p w:rsidR="00263902" w:rsidRPr="00263902" w:rsidRDefault="001D342F" w:rsidP="00263902">
            <w:pPr>
              <w:ind w:left="176"/>
              <w:jc w:val="both"/>
              <w:rPr>
                <w:i/>
                <w:sz w:val="24"/>
              </w:rPr>
            </w:pPr>
            <w:r w:rsidRPr="00263902">
              <w:rPr>
                <w:b/>
                <w:i/>
                <w:sz w:val="24"/>
              </w:rPr>
              <w:t xml:space="preserve"> </w:t>
            </w:r>
            <w:r w:rsidR="00263902" w:rsidRPr="00263902">
              <w:rPr>
                <w:b/>
                <w:i/>
                <w:sz w:val="24"/>
              </w:rPr>
              <w:t xml:space="preserve">Про зняття з квартирного обліку </w:t>
            </w:r>
          </w:p>
        </w:tc>
      </w:tr>
    </w:tbl>
    <w:p w:rsidR="00263902" w:rsidRPr="00263902" w:rsidRDefault="00263902" w:rsidP="00263902">
      <w:pPr>
        <w:pStyle w:val="aa"/>
        <w:ind w:firstLine="708"/>
        <w:jc w:val="both"/>
        <w:rPr>
          <w:szCs w:val="24"/>
        </w:rPr>
      </w:pPr>
    </w:p>
    <w:p w:rsidR="00263902" w:rsidRPr="00263902" w:rsidRDefault="00263902" w:rsidP="00263902">
      <w:pPr>
        <w:pStyle w:val="aa"/>
        <w:ind w:firstLine="708"/>
        <w:jc w:val="both"/>
        <w:rPr>
          <w:szCs w:val="24"/>
        </w:rPr>
      </w:pPr>
      <w:r w:rsidRPr="00263902">
        <w:rPr>
          <w:szCs w:val="24"/>
        </w:rPr>
        <w:t>Розглянувши пропозиції громадської комісії з житлових питань від 29.07.2026, керуючись ст. 40 Житлового кодексу України,  Законами України «Про місцеве самоврядування в Україні», «Про захист персональних даних», п.26 Правил обліку громадян, які потребують поліпшення житлових умов, і надання їм жилих приміщень в Українській РСР,   затверджених   Постановою   Ради   Міністрів  УРСР і У</w:t>
      </w:r>
      <w:r w:rsidRPr="00263902">
        <w:rPr>
          <w:bCs/>
          <w:szCs w:val="24"/>
          <w:shd w:val="clear" w:color="auto" w:fill="FFFFFF"/>
        </w:rPr>
        <w:t>країнської республіканської ради професійних спілок</w:t>
      </w:r>
      <w:r w:rsidRPr="00263902">
        <w:rPr>
          <w:szCs w:val="24"/>
        </w:rPr>
        <w:t xml:space="preserve"> від 11 грудня 1984 року № 470, Постановою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облік», рішенням Криворізької міської ради від 31.03.2016 № 381  «Про обсяг і межі повноважень районних у місті рад та їх виконавчих органів»,  виконком районної у місті ради</w:t>
      </w:r>
      <w:r w:rsidRPr="00263902">
        <w:rPr>
          <w:b/>
          <w:i/>
          <w:szCs w:val="24"/>
        </w:rPr>
        <w:t xml:space="preserve"> вирішив:</w:t>
      </w:r>
    </w:p>
    <w:p w:rsidR="00263902" w:rsidRPr="00263902" w:rsidRDefault="00263902" w:rsidP="00263902">
      <w:pPr>
        <w:ind w:firstLine="708"/>
        <w:jc w:val="both"/>
        <w:rPr>
          <w:sz w:val="24"/>
        </w:rPr>
      </w:pPr>
    </w:p>
    <w:p w:rsidR="00263902" w:rsidRPr="00263902" w:rsidRDefault="00263902" w:rsidP="00263902">
      <w:pPr>
        <w:pStyle w:val="aa"/>
        <w:numPr>
          <w:ilvl w:val="0"/>
          <w:numId w:val="5"/>
        </w:numPr>
        <w:shd w:val="clear" w:color="auto" w:fill="FFFFFF"/>
        <w:ind w:left="364" w:hanging="364"/>
        <w:jc w:val="both"/>
        <w:rPr>
          <w:szCs w:val="24"/>
        </w:rPr>
      </w:pPr>
      <w:r w:rsidRPr="00263902">
        <w:rPr>
          <w:color w:val="000000"/>
          <w:szCs w:val="24"/>
        </w:rPr>
        <w:t xml:space="preserve">Зняти з квартирного обліку громадян: </w:t>
      </w:r>
      <w:r w:rsidRPr="00263902">
        <w:rPr>
          <w:szCs w:val="24"/>
        </w:rPr>
        <w:tab/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</w:t>
      </w:r>
      <w:r w:rsidRPr="00263902">
        <w:rPr>
          <w:sz w:val="24"/>
          <w:szCs w:val="24"/>
        </w:rPr>
        <w:t>.</w:t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E06889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E06889" w:rsidRDefault="00E06889" w:rsidP="00E06889">
      <w:pPr>
        <w:pStyle w:val="10"/>
        <w:shd w:val="clear" w:color="auto" w:fill="auto"/>
        <w:tabs>
          <w:tab w:val="left" w:pos="533"/>
        </w:tabs>
        <w:spacing w:before="0" w:after="0" w:line="274" w:lineRule="exact"/>
        <w:ind w:left="720" w:right="20" w:firstLine="0"/>
        <w:jc w:val="both"/>
        <w:rPr>
          <w:sz w:val="24"/>
          <w:szCs w:val="24"/>
          <w:lang w:val="fr-FR"/>
        </w:rPr>
      </w:pPr>
    </w:p>
    <w:p w:rsidR="00E06889" w:rsidRDefault="00E06889" w:rsidP="00E06889">
      <w:pPr>
        <w:pStyle w:val="10"/>
        <w:shd w:val="clear" w:color="auto" w:fill="auto"/>
        <w:tabs>
          <w:tab w:val="left" w:pos="533"/>
        </w:tabs>
        <w:spacing w:before="0" w:after="0" w:line="274" w:lineRule="exact"/>
        <w:ind w:left="720" w:right="20" w:firstLine="0"/>
        <w:jc w:val="center"/>
        <w:rPr>
          <w:sz w:val="24"/>
          <w:szCs w:val="24"/>
        </w:rPr>
      </w:pPr>
    </w:p>
    <w:p w:rsidR="00E06889" w:rsidRPr="00E06889" w:rsidRDefault="00E06889" w:rsidP="00E06889">
      <w:pPr>
        <w:pStyle w:val="10"/>
        <w:shd w:val="clear" w:color="auto" w:fill="auto"/>
        <w:tabs>
          <w:tab w:val="left" w:pos="533"/>
        </w:tabs>
        <w:spacing w:before="0" w:after="0" w:line="274" w:lineRule="exact"/>
        <w:ind w:left="720" w:right="20" w:firstLine="0"/>
        <w:jc w:val="center"/>
        <w:rPr>
          <w:sz w:val="24"/>
          <w:szCs w:val="24"/>
        </w:rPr>
      </w:pPr>
      <w:r>
        <w:rPr>
          <w:sz w:val="24"/>
          <w:szCs w:val="24"/>
        </w:rPr>
        <w:t>2</w:t>
      </w:r>
    </w:p>
    <w:p w:rsidR="00E06889" w:rsidRPr="00263902" w:rsidRDefault="00E06889" w:rsidP="00E06889">
      <w:pPr>
        <w:pStyle w:val="10"/>
        <w:shd w:val="clear" w:color="auto" w:fill="auto"/>
        <w:tabs>
          <w:tab w:val="left" w:pos="533"/>
        </w:tabs>
        <w:spacing w:before="0" w:after="0" w:line="274" w:lineRule="exact"/>
        <w:ind w:left="720" w:right="20" w:firstLine="0"/>
        <w:jc w:val="both"/>
        <w:rPr>
          <w:sz w:val="24"/>
          <w:szCs w:val="24"/>
        </w:rPr>
      </w:pPr>
      <w:bookmarkStart w:id="0" w:name="_GoBack"/>
      <w:bookmarkEnd w:id="0"/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263902" w:rsidRDefault="00263902" w:rsidP="00263902">
      <w:pPr>
        <w:pStyle w:val="10"/>
        <w:numPr>
          <w:ilvl w:val="1"/>
          <w:numId w:val="5"/>
        </w:numPr>
        <w:shd w:val="clear" w:color="auto" w:fill="auto"/>
        <w:tabs>
          <w:tab w:val="left" w:pos="533"/>
        </w:tabs>
        <w:spacing w:before="0" w:after="0" w:line="274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, </w:t>
      </w:r>
      <w:r>
        <w:rPr>
          <w:sz w:val="24"/>
          <w:szCs w:val="24"/>
        </w:rPr>
        <w:t>***</w:t>
      </w:r>
      <w:r w:rsidRPr="00263902">
        <w:rPr>
          <w:sz w:val="24"/>
          <w:szCs w:val="24"/>
        </w:rPr>
        <w:t xml:space="preserve"> </w:t>
      </w:r>
      <w:proofErr w:type="spellStart"/>
      <w:r w:rsidRPr="00263902">
        <w:rPr>
          <w:sz w:val="24"/>
          <w:szCs w:val="24"/>
        </w:rPr>
        <w:t>р.н</w:t>
      </w:r>
      <w:proofErr w:type="spellEnd"/>
      <w:r w:rsidRPr="00263902">
        <w:rPr>
          <w:sz w:val="24"/>
          <w:szCs w:val="24"/>
        </w:rPr>
        <w:t xml:space="preserve">., у зв'язку з поліпшенням житлових умов, внаслідок чого відпали підстави для надання іншого жилого приміщення, відповідно до підпункту 1 пункту 26 Правил обліку громадян, які потребують поліпшення житлових умов та надання їм жилих приміщень в Українській </w:t>
      </w:r>
      <w:r w:rsidRPr="00263902">
        <w:rPr>
          <w:sz w:val="24"/>
          <w:szCs w:val="24"/>
          <w:lang w:val="fr-FR"/>
        </w:rPr>
        <w:t>PCP.</w:t>
      </w:r>
    </w:p>
    <w:p w:rsidR="00263902" w:rsidRPr="00263902" w:rsidRDefault="00263902" w:rsidP="00263902">
      <w:pPr>
        <w:ind w:left="364" w:hanging="364"/>
        <w:jc w:val="both"/>
        <w:rPr>
          <w:sz w:val="24"/>
        </w:rPr>
      </w:pPr>
    </w:p>
    <w:p w:rsidR="00263902" w:rsidRPr="00263902" w:rsidRDefault="00263902" w:rsidP="00263902">
      <w:pPr>
        <w:pStyle w:val="aa"/>
        <w:numPr>
          <w:ilvl w:val="0"/>
          <w:numId w:val="5"/>
        </w:numPr>
        <w:ind w:left="378"/>
        <w:jc w:val="both"/>
        <w:rPr>
          <w:color w:val="000000"/>
          <w:szCs w:val="24"/>
        </w:rPr>
      </w:pPr>
      <w:r w:rsidRPr="00263902">
        <w:rPr>
          <w:szCs w:val="24"/>
        </w:rPr>
        <w:t xml:space="preserve">Відділу з питань обліку, розподілу та приватизації житлового фонду виконкому районної у місті ради </w:t>
      </w:r>
      <w:proofErr w:type="spellStart"/>
      <w:r w:rsidRPr="00263902">
        <w:rPr>
          <w:color w:val="000000"/>
          <w:szCs w:val="24"/>
        </w:rPr>
        <w:t>внести</w:t>
      </w:r>
      <w:proofErr w:type="spellEnd"/>
      <w:r w:rsidRPr="00263902">
        <w:rPr>
          <w:color w:val="000000"/>
          <w:szCs w:val="24"/>
        </w:rPr>
        <w:t xml:space="preserve"> відповідні записи до книги обліку осіб, які перебувають на квартирному обліку для поліпшення житлових умов при виконкомі Тернівської районної у місті ради.</w:t>
      </w:r>
    </w:p>
    <w:p w:rsidR="00263902" w:rsidRPr="00263902" w:rsidRDefault="00263902" w:rsidP="00263902">
      <w:pPr>
        <w:ind w:left="426" w:hanging="426"/>
        <w:jc w:val="both"/>
        <w:rPr>
          <w:sz w:val="24"/>
        </w:rPr>
      </w:pPr>
    </w:p>
    <w:p w:rsidR="00263902" w:rsidRPr="00263902" w:rsidRDefault="00263902" w:rsidP="00263902">
      <w:pPr>
        <w:pStyle w:val="a9"/>
        <w:numPr>
          <w:ilvl w:val="0"/>
          <w:numId w:val="5"/>
        </w:numPr>
        <w:autoSpaceDN w:val="0"/>
        <w:ind w:left="378" w:hanging="350"/>
        <w:jc w:val="both"/>
        <w:rPr>
          <w:lang w:val="uk-UA"/>
        </w:rPr>
      </w:pPr>
      <w:r w:rsidRPr="00263902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263902" w:rsidRPr="00263902" w:rsidRDefault="00263902" w:rsidP="00263902">
      <w:pPr>
        <w:ind w:left="426" w:hanging="426"/>
        <w:jc w:val="both"/>
        <w:rPr>
          <w:sz w:val="24"/>
        </w:rPr>
      </w:pPr>
    </w:p>
    <w:p w:rsidR="00263902" w:rsidRPr="00263902" w:rsidRDefault="00263902" w:rsidP="00263902">
      <w:pPr>
        <w:numPr>
          <w:ilvl w:val="0"/>
          <w:numId w:val="5"/>
        </w:numPr>
        <w:ind w:left="426" w:hanging="426"/>
        <w:jc w:val="both"/>
        <w:rPr>
          <w:sz w:val="24"/>
        </w:rPr>
      </w:pPr>
      <w:r w:rsidRPr="00263902">
        <w:rPr>
          <w:sz w:val="24"/>
        </w:rPr>
        <w:t xml:space="preserve">Контроль за виконанням даного рішення покласти на заступника голови районної у місті ради Вадима </w:t>
      </w:r>
      <w:proofErr w:type="spellStart"/>
      <w:r w:rsidRPr="00263902">
        <w:rPr>
          <w:sz w:val="24"/>
        </w:rPr>
        <w:t>Бальваса</w:t>
      </w:r>
      <w:proofErr w:type="spellEnd"/>
      <w:r w:rsidRPr="00263902">
        <w:rPr>
          <w:sz w:val="24"/>
        </w:rPr>
        <w:t xml:space="preserve">. </w:t>
      </w:r>
    </w:p>
    <w:p w:rsidR="00263902" w:rsidRPr="00263902" w:rsidRDefault="00263902" w:rsidP="00263902">
      <w:pPr>
        <w:jc w:val="both"/>
        <w:rPr>
          <w:b/>
          <w:i/>
          <w:sz w:val="24"/>
        </w:rPr>
      </w:pPr>
    </w:p>
    <w:p w:rsidR="00263902" w:rsidRPr="00263902" w:rsidRDefault="00263902" w:rsidP="00263902">
      <w:pPr>
        <w:jc w:val="both"/>
        <w:rPr>
          <w:b/>
          <w:i/>
          <w:sz w:val="24"/>
        </w:rPr>
      </w:pPr>
      <w:r w:rsidRPr="00263902">
        <w:rPr>
          <w:b/>
          <w:i/>
          <w:sz w:val="24"/>
        </w:rPr>
        <w:t>Голова районної у місті ради</w:t>
      </w:r>
      <w:r w:rsidRPr="00263902">
        <w:rPr>
          <w:b/>
          <w:i/>
          <w:sz w:val="24"/>
        </w:rPr>
        <w:tab/>
      </w:r>
      <w:r w:rsidRPr="00263902">
        <w:rPr>
          <w:b/>
          <w:i/>
          <w:sz w:val="24"/>
        </w:rPr>
        <w:tab/>
      </w:r>
      <w:r w:rsidRPr="00263902">
        <w:rPr>
          <w:b/>
          <w:i/>
          <w:sz w:val="24"/>
        </w:rPr>
        <w:tab/>
      </w:r>
      <w:r w:rsidRPr="00263902">
        <w:rPr>
          <w:b/>
          <w:i/>
          <w:sz w:val="24"/>
        </w:rPr>
        <w:tab/>
      </w:r>
      <w:r w:rsidRPr="00263902">
        <w:rPr>
          <w:b/>
          <w:i/>
          <w:sz w:val="24"/>
        </w:rPr>
        <w:tab/>
      </w:r>
      <w:r w:rsidRPr="00263902">
        <w:rPr>
          <w:b/>
          <w:i/>
          <w:sz w:val="24"/>
        </w:rPr>
        <w:tab/>
        <w:t>Сергій КУШНІР</w:t>
      </w:r>
    </w:p>
    <w:p w:rsidR="006C7938" w:rsidRPr="00263902" w:rsidRDefault="006C7938">
      <w:pPr>
        <w:rPr>
          <w:b/>
          <w:spacing w:val="100"/>
          <w:sz w:val="24"/>
        </w:rPr>
      </w:pPr>
    </w:p>
    <w:sectPr w:rsidR="006C7938" w:rsidRPr="00263902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2F8" w:rsidRDefault="00D932F8">
      <w:r>
        <w:separator/>
      </w:r>
    </w:p>
  </w:endnote>
  <w:endnote w:type="continuationSeparator" w:id="0">
    <w:p w:rsidR="00D932F8" w:rsidRDefault="00D9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2F8" w:rsidRDefault="00D932F8">
      <w:r>
        <w:separator/>
      </w:r>
    </w:p>
  </w:footnote>
  <w:footnote w:type="continuationSeparator" w:id="0">
    <w:p w:rsidR="00D932F8" w:rsidRDefault="00D9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07A16F9"/>
    <w:multiLevelType w:val="multilevel"/>
    <w:tmpl w:val="6890B5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3902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67E97"/>
    <w:rsid w:val="008878D2"/>
    <w:rsid w:val="008E3A0C"/>
    <w:rsid w:val="00901484"/>
    <w:rsid w:val="00966FDC"/>
    <w:rsid w:val="00967793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D7095"/>
    <w:rsid w:val="00C1005D"/>
    <w:rsid w:val="00C1440A"/>
    <w:rsid w:val="00C36572"/>
    <w:rsid w:val="00C47269"/>
    <w:rsid w:val="00C87F60"/>
    <w:rsid w:val="00CF6FE9"/>
    <w:rsid w:val="00D55080"/>
    <w:rsid w:val="00D85890"/>
    <w:rsid w:val="00D932F8"/>
    <w:rsid w:val="00DA6ACC"/>
    <w:rsid w:val="00DC2080"/>
    <w:rsid w:val="00DC2EDD"/>
    <w:rsid w:val="00E06889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36940"/>
    <w:rsid w:val="00F3767E"/>
    <w:rsid w:val="00F46946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F46C2"/>
  <w15:chartTrackingRefBased/>
  <w15:docId w15:val="{CF361B6D-1DAA-40F7-B33D-64D2E5E8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qFormat/>
    <w:rsid w:val="006C7938"/>
    <w:pPr>
      <w:ind w:left="720"/>
      <w:contextualSpacing/>
    </w:pPr>
    <w:rPr>
      <w:sz w:val="24"/>
      <w:lang w:val="ru-RU"/>
    </w:rPr>
  </w:style>
  <w:style w:type="paragraph" w:styleId="aa">
    <w:name w:val="Body Text"/>
    <w:basedOn w:val="a"/>
    <w:link w:val="ab"/>
    <w:unhideWhenUsed/>
    <w:rsid w:val="00263902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b">
    <w:name w:val="Основний текст Знак"/>
    <w:link w:val="aa"/>
    <w:rsid w:val="00263902"/>
    <w:rPr>
      <w:sz w:val="24"/>
      <w:lang w:eastAsia="ru-RU"/>
    </w:rPr>
  </w:style>
  <w:style w:type="character" w:customStyle="1" w:styleId="ac">
    <w:name w:val="Основний текст_"/>
    <w:link w:val="10"/>
    <w:locked/>
    <w:rsid w:val="00263902"/>
    <w:rPr>
      <w:sz w:val="21"/>
      <w:szCs w:val="21"/>
      <w:shd w:val="clear" w:color="auto" w:fill="FFFFFF"/>
    </w:rPr>
  </w:style>
  <w:style w:type="paragraph" w:customStyle="1" w:styleId="10">
    <w:name w:val="Основний текст1"/>
    <w:basedOn w:val="a"/>
    <w:link w:val="ac"/>
    <w:rsid w:val="00263902"/>
    <w:pPr>
      <w:shd w:val="clear" w:color="auto" w:fill="FFFFFF"/>
      <w:spacing w:before="360" w:after="180" w:line="0" w:lineRule="atLeast"/>
      <w:ind w:hanging="1580"/>
    </w:pPr>
    <w:rPr>
      <w:sz w:val="21"/>
      <w:szCs w:val="21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3680</Words>
  <Characters>2098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3</cp:revision>
  <cp:lastPrinted>2024-09-18T12:03:00Z</cp:lastPrinted>
  <dcterms:created xsi:type="dcterms:W3CDTF">2026-09-01T09:27:00Z</dcterms:created>
  <dcterms:modified xsi:type="dcterms:W3CDTF">2026-09-01T09:27:00Z</dcterms:modified>
</cp:coreProperties>
</file>