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290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FB5344" w:rsidRDefault="0020562B" w:rsidP="00774F49">
            <w:pPr>
              <w:rPr>
                <w:u w:val="single"/>
              </w:rPr>
            </w:pPr>
            <w:r w:rsidRPr="00FB5344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20562B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20562B" w:rsidRPr="00FB5344">
              <w:rPr>
                <w:u w:val="single"/>
              </w:rPr>
              <w:t>22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20562B" w:rsidRPr="0020562B" w:rsidTr="0020562B">
        <w:trPr>
          <w:trHeight w:val="748"/>
        </w:trPr>
        <w:tc>
          <w:tcPr>
            <w:tcW w:w="3969" w:type="dxa"/>
            <w:hideMark/>
          </w:tcPr>
          <w:p w:rsidR="0020562B" w:rsidRPr="0020562B" w:rsidRDefault="0020562B">
            <w:pPr>
              <w:ind w:left="176"/>
              <w:jc w:val="both"/>
              <w:rPr>
                <w:i/>
                <w:sz w:val="24"/>
              </w:rPr>
            </w:pPr>
            <w:r w:rsidRPr="0020562B">
              <w:rPr>
                <w:b/>
                <w:i/>
                <w:sz w:val="24"/>
              </w:rPr>
              <w:t>Про взяття на квартирний облік громадян, які потребують поліпшення житлових умов</w:t>
            </w:r>
          </w:p>
        </w:tc>
      </w:tr>
    </w:tbl>
    <w:p w:rsidR="0020562B" w:rsidRPr="0020562B" w:rsidRDefault="0020562B" w:rsidP="0020562B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20562B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0562B" w:rsidRPr="0020562B" w:rsidRDefault="0020562B" w:rsidP="0020562B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20562B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0562B" w:rsidRPr="0020562B" w:rsidRDefault="0020562B" w:rsidP="0020562B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20562B">
        <w:rPr>
          <w:rFonts w:ascii="Times New Roman" w:hAnsi="Times New Roman" w:cs="Times New Roman"/>
          <w:sz w:val="24"/>
          <w:szCs w:val="24"/>
          <w:lang w:val="uk-UA"/>
        </w:rPr>
        <w:tab/>
        <w:t>Розглянувши заяви громадян, надані документи про взяття на квартирний облік, керуючись ст.ст.</w:t>
      </w:r>
      <w:r w:rsidRPr="0020562B">
        <w:rPr>
          <w:rFonts w:ascii="Times New Roman" w:hAnsi="Times New Roman" w:cs="Times New Roman"/>
          <w:sz w:val="24"/>
          <w:szCs w:val="24"/>
        </w:rPr>
        <w:t> </w:t>
      </w:r>
      <w:r w:rsidRPr="0020562B">
        <w:rPr>
          <w:rFonts w:ascii="Times New Roman" w:hAnsi="Times New Roman" w:cs="Times New Roman"/>
          <w:sz w:val="24"/>
          <w:szCs w:val="24"/>
          <w:lang w:val="uk-UA"/>
        </w:rPr>
        <w:t xml:space="preserve">34,39 Житлового кодексу України,  законами України  «Про захист персональних даних», </w:t>
      </w:r>
      <w:r w:rsidRPr="0020562B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20562B">
        <w:rPr>
          <w:rFonts w:ascii="Times New Roman" w:hAnsi="Times New Roman" w:cs="Times New Roman"/>
          <w:sz w:val="24"/>
          <w:szCs w:val="24"/>
          <w:lang w:val="uk-UA"/>
        </w:rPr>
        <w:t xml:space="preserve">,  п.13,44,46 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</w:t>
      </w:r>
      <w:r w:rsidRPr="0020562B">
        <w:rPr>
          <w:rFonts w:ascii="Times New Roman" w:hAnsi="Times New Roman"/>
          <w:sz w:val="24"/>
          <w:szCs w:val="24"/>
          <w:lang w:val="uk-UA"/>
        </w:rPr>
        <w:t>У</w:t>
      </w:r>
      <w:r w:rsidRPr="0020562B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20562B">
        <w:rPr>
          <w:rFonts w:ascii="Times New Roman" w:hAnsi="Times New Roman" w:cs="Times New Roman"/>
          <w:sz w:val="24"/>
          <w:szCs w:val="24"/>
          <w:lang w:val="uk-UA"/>
        </w:rPr>
        <w:t xml:space="preserve"> від 11.12.1984 №470, 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20562B">
        <w:rPr>
          <w:sz w:val="24"/>
          <w:szCs w:val="24"/>
          <w:lang w:val="uk-UA"/>
        </w:rPr>
        <w:t xml:space="preserve"> </w:t>
      </w:r>
      <w:r w:rsidRPr="0020562B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14.01.2025, виконком районної у місті ради </w:t>
      </w:r>
      <w:r w:rsidRPr="0020562B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20562B" w:rsidRPr="0020562B" w:rsidRDefault="0020562B" w:rsidP="0020562B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20562B" w:rsidRPr="0020562B" w:rsidRDefault="0020562B" w:rsidP="0020562B">
      <w:pPr>
        <w:pStyle w:val="a7"/>
        <w:numPr>
          <w:ilvl w:val="0"/>
          <w:numId w:val="1"/>
        </w:numPr>
        <w:jc w:val="both"/>
        <w:rPr>
          <w:szCs w:val="24"/>
        </w:rPr>
      </w:pPr>
      <w:r w:rsidRPr="0020562B">
        <w:rPr>
          <w:szCs w:val="24"/>
        </w:rPr>
        <w:t>Взяти  на   квартирний   облік  громадян,  які  потребують  поліпшення  житлових  умов:</w:t>
      </w:r>
    </w:p>
    <w:p w:rsidR="0020562B" w:rsidRPr="0020562B" w:rsidRDefault="0020562B" w:rsidP="0020562B">
      <w:pPr>
        <w:pStyle w:val="a9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0562B" w:rsidRPr="0020562B" w:rsidRDefault="0020562B" w:rsidP="0020562B">
      <w:pPr>
        <w:pStyle w:val="v1msonormal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</w:pPr>
      <w:r>
        <w:t>***</w:t>
      </w:r>
      <w:r w:rsidRPr="0020562B">
        <w:t xml:space="preserve">, </w:t>
      </w:r>
      <w:r>
        <w:t>***</w:t>
      </w:r>
      <w:r w:rsidRPr="0020562B">
        <w:t xml:space="preserve"> р.н, склад сім’ї 2 чоловіки: </w:t>
      </w:r>
    </w:p>
    <w:p w:rsidR="0020562B" w:rsidRPr="0020562B" w:rsidRDefault="0020562B" w:rsidP="0020562B">
      <w:pPr>
        <w:pStyle w:val="v1msonormal"/>
        <w:shd w:val="clear" w:color="auto" w:fill="FFFFFF"/>
        <w:spacing w:before="0" w:beforeAutospacing="0" w:after="0" w:afterAutospacing="0"/>
        <w:ind w:firstLine="851"/>
        <w:jc w:val="both"/>
      </w:pPr>
      <w:r>
        <w:t>***</w:t>
      </w:r>
      <w:r w:rsidRPr="0020562B">
        <w:t xml:space="preserve"> – дружина, </w:t>
      </w:r>
      <w:r>
        <w:t>***</w:t>
      </w:r>
      <w:r w:rsidRPr="0020562B">
        <w:t xml:space="preserve"> р.н.,</w:t>
      </w:r>
    </w:p>
    <w:p w:rsidR="0020562B" w:rsidRPr="0020562B" w:rsidRDefault="0020562B" w:rsidP="0020562B">
      <w:pPr>
        <w:pStyle w:val="v1msonormal"/>
        <w:shd w:val="clear" w:color="auto" w:fill="FFFFFF"/>
        <w:spacing w:before="0" w:beforeAutospacing="0" w:after="0" w:afterAutospacing="0"/>
        <w:ind w:left="426"/>
        <w:jc w:val="both"/>
      </w:pPr>
      <w:r w:rsidRPr="0020562B">
        <w:t xml:space="preserve">зареєстровані за адресою: Донецька область, м. </w:t>
      </w:r>
      <w:r>
        <w:t>***</w:t>
      </w:r>
      <w:r w:rsidRPr="0020562B">
        <w:t xml:space="preserve">, вул. </w:t>
      </w:r>
      <w:r>
        <w:t>***</w:t>
      </w:r>
      <w:r w:rsidRPr="0020562B">
        <w:t xml:space="preserve">, буд. </w:t>
      </w:r>
      <w:r>
        <w:t>***</w:t>
      </w:r>
      <w:r w:rsidRPr="0020562B">
        <w:t xml:space="preserve">. </w:t>
      </w:r>
    </w:p>
    <w:p w:rsidR="00821EC1" w:rsidRDefault="0020562B" w:rsidP="0020562B">
      <w:pPr>
        <w:pStyle w:val="v1msonormal"/>
        <w:shd w:val="clear" w:color="auto" w:fill="FFFFFF"/>
        <w:spacing w:before="0" w:beforeAutospacing="0" w:after="0" w:afterAutospacing="0"/>
        <w:ind w:left="426"/>
        <w:jc w:val="both"/>
      </w:pPr>
      <w:r w:rsidRPr="0020562B">
        <w:t xml:space="preserve">Відповідно до інформації з Державного реєстру речових прав на нерухоме майно та Реєстру прав власності на нерухоме майно, заявнику </w:t>
      </w:r>
      <w:r>
        <w:t>***</w:t>
      </w:r>
      <w:r w:rsidRPr="0020562B">
        <w:t xml:space="preserve"> належить ¼ частина житлового будинку № </w:t>
      </w:r>
      <w:r>
        <w:t>***</w:t>
      </w:r>
      <w:r w:rsidRPr="0020562B">
        <w:t xml:space="preserve"> по вул. </w:t>
      </w:r>
      <w:r>
        <w:t>***</w:t>
      </w:r>
      <w:r w:rsidRPr="0020562B">
        <w:t xml:space="preserve">, м. </w:t>
      </w:r>
      <w:r>
        <w:t>***</w:t>
      </w:r>
      <w:r w:rsidRPr="0020562B">
        <w:t xml:space="preserve"> Донецької обл. на підставі свідоцтва про право на спадщину від 11.11.202</w:t>
      </w:r>
      <w:r>
        <w:t>1, а також житловий будинок  № ***</w:t>
      </w:r>
      <w:r w:rsidRPr="0020562B">
        <w:t xml:space="preserve"> по вул.</w:t>
      </w:r>
      <w:r>
        <w:t>***</w:t>
      </w:r>
      <w:r w:rsidRPr="0020562B">
        <w:t>, м.</w:t>
      </w:r>
      <w:r>
        <w:t>***</w:t>
      </w:r>
      <w:r w:rsidRPr="0020562B">
        <w:t xml:space="preserve"> (</w:t>
      </w:r>
      <w:r>
        <w:t>***</w:t>
      </w:r>
      <w:r w:rsidRPr="0020562B">
        <w:t xml:space="preserve">) Донецької обл. на підставі договору дарування від 04.09.2008. Згідно з пунктом 3 розділу І Переліку територій, на яких ведуться (велися) бойові дії або тимчасово окупованих Російською Федерацією, затвердженим наказом Міністерства розвитку громад та територій України від 28 лютого 2025 року  № 376 «Про затвердження Переліку територій, на яких ведуться (велися) бойові дії або тимчасово окупованих Російською Федерацією», місто </w:t>
      </w:r>
      <w:r>
        <w:t>***</w:t>
      </w:r>
      <w:r w:rsidRPr="0020562B">
        <w:t xml:space="preserve"> (</w:t>
      </w:r>
      <w:r>
        <w:t>***</w:t>
      </w:r>
      <w:r w:rsidRPr="0020562B">
        <w:t xml:space="preserve">) відноситься до територій активних бойових дій, на яких функціонують державні електронні інформаційні ресурси. Зареєстровані як внутрішньо переміщені особи в Дніпропетровській області, місто Кривий Ріг, вулиця </w:t>
      </w:r>
      <w:r>
        <w:t>***</w:t>
      </w:r>
      <w:r w:rsidRPr="0020562B">
        <w:t>, буд.</w:t>
      </w:r>
      <w:r>
        <w:t>***</w:t>
      </w:r>
      <w:r w:rsidRPr="0020562B">
        <w:t xml:space="preserve">, кв. </w:t>
      </w:r>
      <w:r>
        <w:t>***</w:t>
      </w:r>
      <w:r w:rsidRPr="0020562B">
        <w:t xml:space="preserve">, у зв’язку з відсутністю встановленого рівня житлової площі на загальну чергу, відповідно до підпункту 8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Правил обліку </w:t>
      </w:r>
    </w:p>
    <w:p w:rsidR="00821EC1" w:rsidRDefault="00821EC1" w:rsidP="00821EC1">
      <w:pPr>
        <w:pStyle w:val="v1msonormal"/>
        <w:shd w:val="clear" w:color="auto" w:fill="FFFFFF"/>
        <w:spacing w:before="0" w:beforeAutospacing="0" w:after="0" w:afterAutospacing="0"/>
        <w:ind w:left="426"/>
        <w:jc w:val="center"/>
      </w:pPr>
    </w:p>
    <w:p w:rsidR="00821EC1" w:rsidRDefault="00821EC1" w:rsidP="00821EC1">
      <w:pPr>
        <w:pStyle w:val="v1msonormal"/>
        <w:shd w:val="clear" w:color="auto" w:fill="FFFFFF"/>
        <w:spacing w:before="0" w:beforeAutospacing="0" w:after="0" w:afterAutospacing="0"/>
        <w:ind w:left="426"/>
        <w:jc w:val="center"/>
      </w:pPr>
      <w:r w:rsidRPr="00821EC1">
        <w:t>2</w:t>
      </w:r>
    </w:p>
    <w:p w:rsidR="00821EC1" w:rsidRDefault="00821EC1" w:rsidP="00821EC1">
      <w:pPr>
        <w:pStyle w:val="v1msonormal"/>
        <w:shd w:val="clear" w:color="auto" w:fill="FFFFFF"/>
        <w:spacing w:before="0" w:beforeAutospacing="0" w:after="0" w:afterAutospacing="0"/>
        <w:ind w:left="426"/>
        <w:jc w:val="center"/>
      </w:pPr>
      <w:bookmarkStart w:id="0" w:name="_GoBack"/>
      <w:bookmarkEnd w:id="0"/>
    </w:p>
    <w:p w:rsidR="0020562B" w:rsidRPr="0020562B" w:rsidRDefault="0020562B" w:rsidP="0020562B">
      <w:pPr>
        <w:pStyle w:val="v1msonormal"/>
        <w:shd w:val="clear" w:color="auto" w:fill="FFFFFF"/>
        <w:spacing w:before="0" w:beforeAutospacing="0" w:after="0" w:afterAutospacing="0"/>
        <w:ind w:left="426"/>
        <w:jc w:val="both"/>
      </w:pPr>
      <w:r w:rsidRPr="0020562B">
        <w:t>громадян, які потребують поліпшення житлових умов, і надання їм жилих приміщень в Українській РСР, як внутрішньо переміщену особу з числа учасників бойових дій.</w:t>
      </w:r>
      <w:r w:rsidRPr="0020562B">
        <w:rPr>
          <w:b/>
        </w:rPr>
        <w:t xml:space="preserve"> </w:t>
      </w:r>
    </w:p>
    <w:p w:rsidR="0020562B" w:rsidRPr="0020562B" w:rsidRDefault="0020562B" w:rsidP="0020562B">
      <w:pPr>
        <w:pStyle w:val="1"/>
        <w:shd w:val="clear" w:color="auto" w:fill="auto"/>
        <w:spacing w:before="0" w:after="0" w:line="274" w:lineRule="exact"/>
        <w:ind w:left="284" w:right="20" w:firstLine="0"/>
        <w:jc w:val="both"/>
        <w:rPr>
          <w:sz w:val="24"/>
          <w:szCs w:val="24"/>
        </w:rPr>
      </w:pPr>
    </w:p>
    <w:p w:rsidR="0020562B" w:rsidRPr="0020562B" w:rsidRDefault="0020562B" w:rsidP="0020562B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20562B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0562B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0562B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0562B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0562B">
        <w:rPr>
          <w:rFonts w:ascii="Times New Roman" w:hAnsi="Times New Roman"/>
          <w:sz w:val="24"/>
          <w:szCs w:val="24"/>
          <w:lang w:val="uk-UA"/>
        </w:rPr>
        <w:t xml:space="preserve">  житловою площею 30,4 м</w:t>
      </w:r>
      <w:r w:rsidRPr="0020562B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20562B">
        <w:rPr>
          <w:rFonts w:ascii="Times New Roman" w:hAnsi="Times New Roman"/>
          <w:sz w:val="24"/>
          <w:szCs w:val="24"/>
          <w:lang w:val="uk-UA"/>
        </w:rPr>
        <w:t>, де зареєстровано 4 особи, 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 Правил обліку громадян, які потребують поліпшення житлових умов, і надання їм жилих приміщень в Українській РСР, як учасника бойових дій.</w:t>
      </w:r>
    </w:p>
    <w:p w:rsidR="0020562B" w:rsidRPr="0020562B" w:rsidRDefault="0020562B" w:rsidP="0020562B">
      <w:pPr>
        <w:ind w:left="196"/>
        <w:jc w:val="both"/>
        <w:rPr>
          <w:sz w:val="24"/>
        </w:rPr>
      </w:pPr>
    </w:p>
    <w:p w:rsidR="0020562B" w:rsidRPr="0020562B" w:rsidRDefault="0020562B" w:rsidP="0020562B">
      <w:pPr>
        <w:pStyle w:val="a7"/>
        <w:numPr>
          <w:ilvl w:val="0"/>
          <w:numId w:val="1"/>
        </w:numPr>
        <w:jc w:val="both"/>
        <w:rPr>
          <w:szCs w:val="24"/>
        </w:rPr>
      </w:pPr>
      <w:r w:rsidRPr="0020562B">
        <w:rPr>
          <w:szCs w:val="24"/>
        </w:rPr>
        <w:t>Відділу з питань обліку, розподілу та приватизації житлового фонду виконкому районної у місті ради 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облікові справи.</w:t>
      </w:r>
    </w:p>
    <w:p w:rsidR="0020562B" w:rsidRPr="0020562B" w:rsidRDefault="0020562B" w:rsidP="0020562B">
      <w:pPr>
        <w:pStyle w:val="a7"/>
        <w:jc w:val="both"/>
        <w:rPr>
          <w:szCs w:val="24"/>
        </w:rPr>
      </w:pPr>
    </w:p>
    <w:p w:rsidR="0020562B" w:rsidRPr="0020562B" w:rsidRDefault="0020562B" w:rsidP="0020562B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20562B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20562B" w:rsidRPr="0020562B" w:rsidRDefault="0020562B" w:rsidP="0020562B">
      <w:pPr>
        <w:jc w:val="both"/>
        <w:rPr>
          <w:sz w:val="24"/>
        </w:rPr>
      </w:pPr>
    </w:p>
    <w:p w:rsidR="0020562B" w:rsidRPr="0020562B" w:rsidRDefault="0020562B" w:rsidP="0020562B">
      <w:pPr>
        <w:numPr>
          <w:ilvl w:val="0"/>
          <w:numId w:val="1"/>
        </w:numPr>
        <w:jc w:val="both"/>
        <w:rPr>
          <w:sz w:val="24"/>
        </w:rPr>
      </w:pPr>
      <w:r w:rsidRPr="0020562B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20562B" w:rsidRPr="0020562B" w:rsidRDefault="0020562B" w:rsidP="0020562B">
      <w:pPr>
        <w:jc w:val="both"/>
        <w:rPr>
          <w:sz w:val="24"/>
        </w:rPr>
      </w:pPr>
    </w:p>
    <w:p w:rsidR="0020562B" w:rsidRPr="0020562B" w:rsidRDefault="0020562B" w:rsidP="0020562B">
      <w:pPr>
        <w:jc w:val="both"/>
        <w:rPr>
          <w:sz w:val="24"/>
        </w:rPr>
      </w:pPr>
    </w:p>
    <w:p w:rsidR="0020562B" w:rsidRPr="0020562B" w:rsidRDefault="0020562B" w:rsidP="0020562B">
      <w:pPr>
        <w:jc w:val="both"/>
        <w:rPr>
          <w:b/>
          <w:i/>
          <w:sz w:val="24"/>
        </w:rPr>
      </w:pPr>
      <w:r w:rsidRPr="0020562B">
        <w:rPr>
          <w:b/>
          <w:i/>
          <w:sz w:val="24"/>
        </w:rPr>
        <w:t>Голова районної у місті ради</w:t>
      </w:r>
      <w:r w:rsidRPr="0020562B">
        <w:rPr>
          <w:b/>
          <w:i/>
          <w:sz w:val="24"/>
        </w:rPr>
        <w:tab/>
      </w:r>
      <w:r w:rsidRPr="0020562B">
        <w:rPr>
          <w:b/>
          <w:i/>
          <w:sz w:val="24"/>
        </w:rPr>
        <w:tab/>
      </w:r>
      <w:r w:rsidRPr="0020562B">
        <w:rPr>
          <w:b/>
          <w:i/>
          <w:sz w:val="24"/>
        </w:rPr>
        <w:tab/>
      </w:r>
      <w:r w:rsidRPr="0020562B">
        <w:rPr>
          <w:b/>
          <w:i/>
          <w:sz w:val="24"/>
        </w:rPr>
        <w:tab/>
      </w:r>
      <w:r w:rsidRPr="0020562B">
        <w:rPr>
          <w:b/>
          <w:i/>
          <w:sz w:val="24"/>
        </w:rPr>
        <w:tab/>
      </w:r>
      <w:r w:rsidRPr="0020562B">
        <w:rPr>
          <w:b/>
          <w:i/>
          <w:sz w:val="24"/>
        </w:rPr>
        <w:tab/>
        <w:t>Сергій КУШНІР</w:t>
      </w:r>
    </w:p>
    <w:p w:rsidR="0020562B" w:rsidRDefault="0020562B" w:rsidP="0020562B">
      <w:pPr>
        <w:jc w:val="both"/>
        <w:rPr>
          <w:b/>
          <w:i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90E" w:rsidRDefault="0006190E">
      <w:r>
        <w:separator/>
      </w:r>
    </w:p>
  </w:endnote>
  <w:endnote w:type="continuationSeparator" w:id="0">
    <w:p w:rsidR="0006190E" w:rsidRDefault="0006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90E" w:rsidRDefault="0006190E">
      <w:r>
        <w:separator/>
      </w:r>
    </w:p>
  </w:footnote>
  <w:footnote w:type="continuationSeparator" w:id="0">
    <w:p w:rsidR="0006190E" w:rsidRDefault="00061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A2D25"/>
    <w:multiLevelType w:val="multilevel"/>
    <w:tmpl w:val="AFC8F6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90E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0562B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A4749"/>
    <w:rsid w:val="007B1F2F"/>
    <w:rsid w:val="007B5699"/>
    <w:rsid w:val="00821EC1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5344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56D1A"/>
  <w15:chartTrackingRefBased/>
  <w15:docId w15:val="{860B110A-BE29-4045-B1EA-610D1F68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056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20562B"/>
    <w:rPr>
      <w:rFonts w:ascii="Courier New" w:hAnsi="Courier New" w:cs="Courier New"/>
      <w:lang w:val="ru-RU" w:eastAsia="ru-RU"/>
    </w:rPr>
  </w:style>
  <w:style w:type="paragraph" w:styleId="a7">
    <w:name w:val="Body Text"/>
    <w:basedOn w:val="a"/>
    <w:link w:val="a8"/>
    <w:unhideWhenUsed/>
    <w:rsid w:val="0020562B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20562B"/>
    <w:rPr>
      <w:sz w:val="24"/>
      <w:lang w:eastAsia="ru-RU"/>
    </w:rPr>
  </w:style>
  <w:style w:type="paragraph" w:styleId="a9">
    <w:name w:val="List Paragraph"/>
    <w:basedOn w:val="a"/>
    <w:qFormat/>
    <w:rsid w:val="0020562B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a">
    <w:name w:val="Основний текст_"/>
    <w:link w:val="1"/>
    <w:locked/>
    <w:rsid w:val="0020562B"/>
    <w:rPr>
      <w:sz w:val="21"/>
      <w:szCs w:val="21"/>
      <w:shd w:val="clear" w:color="auto" w:fill="FFFFFF"/>
    </w:rPr>
  </w:style>
  <w:style w:type="paragraph" w:customStyle="1" w:styleId="1">
    <w:name w:val="Основний текст1"/>
    <w:basedOn w:val="a"/>
    <w:link w:val="aa"/>
    <w:rsid w:val="0020562B"/>
    <w:pPr>
      <w:shd w:val="clear" w:color="auto" w:fill="FFFFFF"/>
      <w:spacing w:before="360" w:after="180" w:line="0" w:lineRule="atLeast"/>
      <w:ind w:hanging="1580"/>
    </w:pPr>
    <w:rPr>
      <w:sz w:val="21"/>
      <w:szCs w:val="21"/>
      <w:lang w:eastAsia="uk-UA"/>
    </w:rPr>
  </w:style>
  <w:style w:type="paragraph" w:customStyle="1" w:styleId="v1msonormal">
    <w:name w:val="v1msonormal"/>
    <w:basedOn w:val="a"/>
    <w:rsid w:val="0020562B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2974</Words>
  <Characters>1696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2026-02-02T19:54:00Z</dcterms:created>
  <dcterms:modified xsi:type="dcterms:W3CDTF">2026-02-04T07:35:00Z</dcterms:modified>
</cp:coreProperties>
</file>