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3067353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422180" w:rsidRDefault="00FA4B4F" w:rsidP="00D5553A">
            <w:pPr>
              <w:rPr>
                <w:u w:val="single"/>
              </w:rPr>
            </w:pPr>
            <w:r>
              <w:rPr>
                <w:sz w:val="24"/>
                <w:u w:val="single"/>
              </w:rPr>
              <w:t>2</w:t>
            </w:r>
            <w:r w:rsidR="00D5553A">
              <w:rPr>
                <w:sz w:val="24"/>
                <w:u w:val="single"/>
              </w:rPr>
              <w:t>5</w:t>
            </w:r>
            <w:r w:rsidR="00813280" w:rsidRPr="00422180">
              <w:rPr>
                <w:sz w:val="24"/>
                <w:u w:val="single"/>
              </w:rPr>
              <w:t>.</w:t>
            </w:r>
            <w:r w:rsidR="00827231" w:rsidRPr="00422180">
              <w:rPr>
                <w:sz w:val="24"/>
                <w:u w:val="single"/>
              </w:rPr>
              <w:t>0</w:t>
            </w:r>
            <w:r w:rsidR="007E40EF" w:rsidRPr="00422180">
              <w:rPr>
                <w:sz w:val="24"/>
                <w:u w:val="single"/>
              </w:rPr>
              <w:t>6</w:t>
            </w:r>
            <w:r w:rsidR="00827231" w:rsidRPr="0042218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8E3A0C" w:rsidP="00D5553A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FA4B4F">
              <w:rPr>
                <w:sz w:val="24"/>
                <w:u w:val="single"/>
              </w:rPr>
              <w:t>29</w:t>
            </w:r>
            <w:r w:rsidR="00D5553A">
              <w:rPr>
                <w:sz w:val="24"/>
                <w:u w:val="single"/>
              </w:rPr>
              <w:t>7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p w:rsidR="00D23E92" w:rsidRPr="00422180" w:rsidRDefault="00D23E92" w:rsidP="00D23E92">
      <w:pPr>
        <w:rPr>
          <w:sz w:val="20"/>
        </w:rPr>
      </w:pPr>
    </w:p>
    <w:p w:rsidR="00D5553A" w:rsidRPr="00D5553A" w:rsidRDefault="00D5553A" w:rsidP="00D5553A">
      <w:pPr>
        <w:ind w:left="142" w:right="5386"/>
        <w:jc w:val="both"/>
        <w:rPr>
          <w:b/>
          <w:i/>
          <w:sz w:val="24"/>
        </w:rPr>
      </w:pPr>
      <w:r w:rsidRPr="00D5553A">
        <w:rPr>
          <w:b/>
          <w:i/>
          <w:sz w:val="24"/>
        </w:rPr>
        <w:t>Про внесення змін в пункт 1 рішення виконкому районної у місті ради від 16.08.2017 №285  «Про затвердження районної комісії з питань евакуації, затвердження її складу та Положення про неї»</w:t>
      </w:r>
    </w:p>
    <w:p w:rsidR="00D5553A" w:rsidRPr="00D5553A" w:rsidRDefault="00D5553A" w:rsidP="00D5553A">
      <w:pPr>
        <w:rPr>
          <w:sz w:val="24"/>
        </w:rPr>
      </w:pPr>
      <w:r w:rsidRPr="00D5553A">
        <w:rPr>
          <w:sz w:val="24"/>
        </w:rPr>
        <w:t xml:space="preserve">     </w:t>
      </w:r>
    </w:p>
    <w:p w:rsidR="00D5553A" w:rsidRPr="00D5553A" w:rsidRDefault="00D5553A" w:rsidP="00D5553A">
      <w:pPr>
        <w:rPr>
          <w:sz w:val="24"/>
        </w:rPr>
      </w:pPr>
      <w:bookmarkStart w:id="0" w:name="_GoBack"/>
      <w:bookmarkEnd w:id="0"/>
    </w:p>
    <w:p w:rsidR="00D5553A" w:rsidRPr="00D5553A" w:rsidRDefault="00D5553A" w:rsidP="00D5553A">
      <w:pPr>
        <w:rPr>
          <w:sz w:val="24"/>
        </w:rPr>
      </w:pPr>
    </w:p>
    <w:p w:rsidR="00D5553A" w:rsidRPr="00D5553A" w:rsidRDefault="00D5553A" w:rsidP="00D5553A">
      <w:pPr>
        <w:jc w:val="both"/>
        <w:rPr>
          <w:b/>
          <w:i/>
          <w:sz w:val="24"/>
        </w:rPr>
      </w:pPr>
      <w:r w:rsidRPr="00D5553A">
        <w:rPr>
          <w:sz w:val="24"/>
        </w:rPr>
        <w:t xml:space="preserve"> </w:t>
      </w:r>
      <w:r w:rsidRPr="00D5553A">
        <w:rPr>
          <w:sz w:val="24"/>
        </w:rPr>
        <w:tab/>
        <w:t>У зв'язку із службовою необхідністю, відповідно до рішення Криворізької міської ради від 31.03.2016 № 381 «Про обсяг і межі повноважень районних у місті рад та їх вик</w:t>
      </w:r>
      <w:r w:rsidRPr="00D5553A">
        <w:rPr>
          <w:sz w:val="24"/>
        </w:rPr>
        <w:t>о</w:t>
      </w:r>
      <w:r w:rsidRPr="00D5553A">
        <w:rPr>
          <w:sz w:val="24"/>
        </w:rPr>
        <w:t xml:space="preserve">навчих органів», виконком районної у місті ради  </w:t>
      </w:r>
      <w:r w:rsidRPr="00D5553A">
        <w:rPr>
          <w:b/>
          <w:i/>
          <w:sz w:val="24"/>
        </w:rPr>
        <w:t>вирішив:</w:t>
      </w:r>
    </w:p>
    <w:p w:rsidR="00D5553A" w:rsidRPr="00D5553A" w:rsidRDefault="00D5553A" w:rsidP="00D5553A">
      <w:pPr>
        <w:jc w:val="both"/>
        <w:rPr>
          <w:b/>
          <w:i/>
          <w:sz w:val="24"/>
        </w:rPr>
      </w:pPr>
    </w:p>
    <w:p w:rsidR="00D5553A" w:rsidRPr="00D5553A" w:rsidRDefault="00D5553A" w:rsidP="00D5553A">
      <w:pPr>
        <w:numPr>
          <w:ilvl w:val="0"/>
          <w:numId w:val="25"/>
        </w:numPr>
        <w:jc w:val="both"/>
        <w:rPr>
          <w:sz w:val="24"/>
        </w:rPr>
      </w:pPr>
      <w:r w:rsidRPr="00D5553A">
        <w:rPr>
          <w:sz w:val="24"/>
        </w:rPr>
        <w:t>Унести в пункт 1 рішення виконкому районної у місті ради від 16.08.2017 № 285 «Про затвердження районної комісії з питань евакуації, затвердження її складу та Положення про неї» такі зміни:</w:t>
      </w:r>
    </w:p>
    <w:p w:rsidR="00D5553A" w:rsidRPr="00D5553A" w:rsidRDefault="00D5553A" w:rsidP="00D5553A">
      <w:pPr>
        <w:numPr>
          <w:ilvl w:val="1"/>
          <w:numId w:val="25"/>
        </w:numPr>
        <w:jc w:val="both"/>
        <w:rPr>
          <w:sz w:val="24"/>
        </w:rPr>
      </w:pPr>
      <w:r w:rsidRPr="00D5553A">
        <w:rPr>
          <w:sz w:val="24"/>
        </w:rPr>
        <w:t>вивести зі складу районної комісії з питань евакуації Брилькову Ірину Олегівну;</w:t>
      </w:r>
    </w:p>
    <w:p w:rsidR="00D5553A" w:rsidRPr="00D5553A" w:rsidRDefault="00D5553A" w:rsidP="00D5553A">
      <w:pPr>
        <w:numPr>
          <w:ilvl w:val="1"/>
          <w:numId w:val="25"/>
        </w:numPr>
        <w:jc w:val="both"/>
        <w:rPr>
          <w:sz w:val="24"/>
        </w:rPr>
      </w:pPr>
      <w:r w:rsidRPr="00D5553A">
        <w:rPr>
          <w:sz w:val="24"/>
        </w:rPr>
        <w:t>ввести до складу районної комісії з питань евакуації Коваленко Ольгу Анатоліївну, заступника голови районної у місті ради з питань діяльності виконавчих органів ради.</w:t>
      </w:r>
    </w:p>
    <w:p w:rsidR="00D5553A" w:rsidRPr="00D5553A" w:rsidRDefault="00D5553A" w:rsidP="00D5553A">
      <w:pPr>
        <w:pStyle w:val="FR3"/>
        <w:tabs>
          <w:tab w:val="left" w:pos="0"/>
        </w:tabs>
        <w:rPr>
          <w:sz w:val="24"/>
        </w:rPr>
      </w:pPr>
    </w:p>
    <w:p w:rsidR="00D5553A" w:rsidRPr="00D5553A" w:rsidRDefault="00D5553A" w:rsidP="00D5553A">
      <w:pPr>
        <w:rPr>
          <w:b/>
          <w:i/>
          <w:color w:val="000000"/>
          <w:sz w:val="24"/>
        </w:rPr>
      </w:pPr>
      <w:r w:rsidRPr="00D5553A">
        <w:rPr>
          <w:b/>
          <w:i/>
          <w:color w:val="000000"/>
          <w:sz w:val="24"/>
        </w:rPr>
        <w:t>Голова районної у місті ради</w:t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</w:r>
      <w:r w:rsidRPr="00D5553A">
        <w:rPr>
          <w:b/>
          <w:i/>
          <w:color w:val="000000"/>
          <w:sz w:val="24"/>
        </w:rPr>
        <w:tab/>
        <w:t>Сергій КУШНІР</w:t>
      </w:r>
    </w:p>
    <w:p w:rsidR="005622DC" w:rsidRPr="00422180" w:rsidRDefault="005622DC" w:rsidP="005622DC">
      <w:pPr>
        <w:rPr>
          <w:i/>
          <w:sz w:val="24"/>
        </w:rPr>
      </w:pPr>
    </w:p>
    <w:p w:rsidR="005622DC" w:rsidRPr="00422180" w:rsidRDefault="005622DC" w:rsidP="005622DC">
      <w:pPr>
        <w:rPr>
          <w:i/>
          <w:sz w:val="24"/>
        </w:rPr>
      </w:pPr>
    </w:p>
    <w:p w:rsidR="00B5554A" w:rsidRPr="00422180" w:rsidRDefault="00B5554A" w:rsidP="00D23E92">
      <w:pPr>
        <w:rPr>
          <w:sz w:val="18"/>
        </w:rPr>
      </w:pPr>
    </w:p>
    <w:sectPr w:rsidR="00B5554A" w:rsidRPr="00422180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2F5" w:rsidRDefault="00BC32F5">
      <w:r>
        <w:separator/>
      </w:r>
    </w:p>
  </w:endnote>
  <w:endnote w:type="continuationSeparator" w:id="0">
    <w:p w:rsidR="00BC32F5" w:rsidRDefault="00BC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2F5" w:rsidRDefault="00BC32F5">
      <w:r>
        <w:separator/>
      </w:r>
    </w:p>
  </w:footnote>
  <w:footnote w:type="continuationSeparator" w:id="0">
    <w:p w:rsidR="00BC32F5" w:rsidRDefault="00BC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2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0"/>
  </w:num>
  <w:num w:numId="9">
    <w:abstractNumId w:val="19"/>
  </w:num>
  <w:num w:numId="10">
    <w:abstractNumId w:val="10"/>
  </w:num>
  <w:num w:numId="11">
    <w:abstractNumId w:val="2"/>
  </w:num>
  <w:num w:numId="12">
    <w:abstractNumId w:val="21"/>
  </w:num>
  <w:num w:numId="13">
    <w:abstractNumId w:val="7"/>
  </w:num>
  <w:num w:numId="14">
    <w:abstractNumId w:val="18"/>
  </w:num>
  <w:num w:numId="15">
    <w:abstractNumId w:val="17"/>
  </w:num>
  <w:num w:numId="16">
    <w:abstractNumId w:val="6"/>
  </w:num>
  <w:num w:numId="1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1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61EEC"/>
    <w:rsid w:val="00064EBF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2180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7A0B"/>
    <w:rsid w:val="0087617D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C32F5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05FBC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076B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2025-07-03T14:03:00Z</dcterms:created>
  <dcterms:modified xsi:type="dcterms:W3CDTF">2025-07-03T14:03:00Z</dcterms:modified>
</cp:coreProperties>
</file>