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447708" w:rsidRDefault="004457E5" w:rsidP="00224D3D">
      <w:pPr>
        <w:ind w:left="-360"/>
      </w:pPr>
      <w:r w:rsidRPr="00447708">
        <w:t xml:space="preserve">                                                           </w:t>
      </w:r>
      <w:r w:rsidR="00C36572" w:rsidRPr="00447708">
        <w:t xml:space="preserve">  </w:t>
      </w:r>
      <w:r w:rsidR="00A6476B" w:rsidRPr="00447708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pt;height:54pt" o:ole="">
            <v:imagedata r:id="rId7" o:title=""/>
          </v:shape>
          <o:OLEObject Type="Embed" ProgID="Word.Picture.6" ShapeID="_x0000_i1025" DrawAspect="Content" ObjectID="_1834003266" r:id="rId8"/>
        </w:object>
      </w:r>
      <w:r w:rsidRPr="00447708">
        <w:t xml:space="preserve">                                              </w:t>
      </w:r>
      <w:r w:rsidRPr="00447708">
        <w:rPr>
          <w:color w:val="FFFFFF"/>
        </w:rPr>
        <w:t>ЗРАЗОК</w:t>
      </w:r>
    </w:p>
    <w:p w:rsidR="00774F49" w:rsidRPr="00447708" w:rsidRDefault="00663270" w:rsidP="00224D3D">
      <w:pPr>
        <w:jc w:val="center"/>
        <w:rPr>
          <w:b/>
        </w:rPr>
      </w:pPr>
      <w:r w:rsidRPr="00447708">
        <w:rPr>
          <w:b/>
        </w:rPr>
        <w:t xml:space="preserve">ТЕРНІВСЬКА РАЙОННА У МІСТІ </w:t>
      </w:r>
      <w:r w:rsidR="00774F49" w:rsidRPr="00447708">
        <w:rPr>
          <w:b/>
        </w:rPr>
        <w:t xml:space="preserve"> РАДА</w:t>
      </w:r>
    </w:p>
    <w:p w:rsidR="00A6476B" w:rsidRPr="00447708" w:rsidRDefault="00774F49" w:rsidP="00224D3D">
      <w:pPr>
        <w:jc w:val="center"/>
        <w:rPr>
          <w:b/>
          <w:szCs w:val="28"/>
        </w:rPr>
      </w:pPr>
      <w:r w:rsidRPr="00447708">
        <w:rPr>
          <w:b/>
          <w:szCs w:val="28"/>
        </w:rPr>
        <w:t>В</w:t>
      </w:r>
      <w:r w:rsidR="00A6476B" w:rsidRPr="00447708">
        <w:rPr>
          <w:b/>
          <w:szCs w:val="28"/>
        </w:rPr>
        <w:t>ИКОНАВЧИЙ  КОМІТЕТ</w:t>
      </w:r>
    </w:p>
    <w:p w:rsidR="00A6476B" w:rsidRPr="00447708" w:rsidRDefault="00A6476B" w:rsidP="00224D3D">
      <w:pPr>
        <w:jc w:val="center"/>
        <w:rPr>
          <w:b/>
        </w:rPr>
      </w:pPr>
    </w:p>
    <w:p w:rsidR="00A6476B" w:rsidRPr="00447708" w:rsidRDefault="002247F9" w:rsidP="00224D3D">
      <w:pPr>
        <w:pStyle w:val="2"/>
        <w:rPr>
          <w:szCs w:val="36"/>
          <w:lang w:val="uk-UA"/>
        </w:rPr>
      </w:pPr>
      <w:r w:rsidRPr="00447708">
        <w:rPr>
          <w:szCs w:val="36"/>
          <w:lang w:val="uk-UA"/>
        </w:rPr>
        <w:t xml:space="preserve">Р </w:t>
      </w:r>
      <w:r w:rsidR="00A6476B" w:rsidRPr="00447708">
        <w:rPr>
          <w:szCs w:val="36"/>
          <w:lang w:val="uk-UA"/>
        </w:rPr>
        <w:t>І Ш Е Н Н Я</w:t>
      </w:r>
    </w:p>
    <w:p w:rsidR="00A6476B" w:rsidRPr="00447708" w:rsidRDefault="00A6476B" w:rsidP="00224D3D">
      <w:pPr>
        <w:jc w:val="center"/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416B25" w:rsidRPr="00447708" w:rsidTr="00F85913">
        <w:tc>
          <w:tcPr>
            <w:tcW w:w="3190" w:type="dxa"/>
          </w:tcPr>
          <w:p w:rsidR="00416B25" w:rsidRPr="002D21BB" w:rsidRDefault="002D21BB" w:rsidP="002D21BB">
            <w:pPr>
              <w:rPr>
                <w:u w:val="single"/>
              </w:rPr>
            </w:pPr>
            <w:r>
              <w:rPr>
                <w:u w:val="single"/>
              </w:rPr>
              <w:t>18.02.2026</w:t>
            </w:r>
          </w:p>
        </w:tc>
        <w:tc>
          <w:tcPr>
            <w:tcW w:w="3190" w:type="dxa"/>
          </w:tcPr>
          <w:p w:rsidR="00416B25" w:rsidRPr="00447708" w:rsidRDefault="00416B25" w:rsidP="00416B25">
            <w:pPr>
              <w:jc w:val="center"/>
              <w:rPr>
                <w:b/>
                <w:spacing w:val="100"/>
                <w:sz w:val="20"/>
              </w:rPr>
            </w:pPr>
            <w:r w:rsidRPr="00447708">
              <w:t xml:space="preserve">   м.Кривий Ріг                               </w:t>
            </w:r>
          </w:p>
        </w:tc>
        <w:tc>
          <w:tcPr>
            <w:tcW w:w="3190" w:type="dxa"/>
          </w:tcPr>
          <w:p w:rsidR="00416B25" w:rsidRPr="00447708" w:rsidRDefault="00416B25" w:rsidP="002D21BB">
            <w:pPr>
              <w:jc w:val="center"/>
            </w:pPr>
            <w:r w:rsidRPr="00447708">
              <w:t xml:space="preserve">    №  </w:t>
            </w:r>
            <w:r w:rsidR="002D21BB">
              <w:rPr>
                <w:u w:val="single"/>
              </w:rPr>
              <w:t>106</w:t>
            </w:r>
          </w:p>
        </w:tc>
      </w:tr>
    </w:tbl>
    <w:p w:rsidR="0097632C" w:rsidRPr="00447708" w:rsidRDefault="0097632C" w:rsidP="0097632C">
      <w:pPr>
        <w:rPr>
          <w:b/>
          <w:spacing w:val="100"/>
          <w:szCs w:val="28"/>
        </w:rPr>
      </w:pPr>
    </w:p>
    <w:p w:rsidR="0097632C" w:rsidRPr="00447708" w:rsidRDefault="0097632C" w:rsidP="0097632C">
      <w:pPr>
        <w:rPr>
          <w:b/>
          <w:spacing w:val="100"/>
          <w:szCs w:val="28"/>
        </w:rPr>
      </w:pPr>
    </w:p>
    <w:p w:rsidR="0097632C" w:rsidRPr="00447708" w:rsidRDefault="0097632C" w:rsidP="0097632C">
      <w:pPr>
        <w:rPr>
          <w:b/>
          <w:spacing w:val="100"/>
          <w:sz w:val="20"/>
        </w:rPr>
      </w:pPr>
      <w:r w:rsidRPr="00447708">
        <w:rPr>
          <w:szCs w:val="28"/>
        </w:rPr>
        <w:t>┌</w:t>
      </w:r>
      <w:r w:rsidRPr="00447708">
        <w:t xml:space="preserve">                                                       ┐</w:t>
      </w:r>
    </w:p>
    <w:p w:rsidR="001E5603" w:rsidRPr="003505E1" w:rsidRDefault="00922BCE" w:rsidP="001E5603">
      <w:pPr>
        <w:ind w:left="142" w:right="5669"/>
        <w:jc w:val="both"/>
        <w:rPr>
          <w:b/>
          <w:i/>
          <w:sz w:val="24"/>
        </w:rPr>
      </w:pPr>
      <w:r w:rsidRPr="003505E1">
        <w:rPr>
          <w:b/>
          <w:i/>
          <w:sz w:val="24"/>
        </w:rPr>
        <w:t xml:space="preserve">Про </w:t>
      </w:r>
      <w:r w:rsidR="001E5603" w:rsidRPr="003505E1">
        <w:rPr>
          <w:b/>
          <w:i/>
          <w:sz w:val="24"/>
        </w:rPr>
        <w:t>схвалення проєкту</w:t>
      </w:r>
      <w:r w:rsidR="001E5603" w:rsidRPr="003505E1">
        <w:rPr>
          <w:b/>
          <w:bCs/>
          <w:i/>
          <w:iCs/>
          <w:sz w:val="24"/>
        </w:rPr>
        <w:t xml:space="preserve"> рішення районної у місті ради «Про </w:t>
      </w:r>
      <w:r w:rsidR="003505E1" w:rsidRPr="003505E1">
        <w:rPr>
          <w:b/>
          <w:i/>
          <w:sz w:val="24"/>
        </w:rPr>
        <w:t>затвердження звіту щодо виконання Програми реалізації державної та місцевої політики з питань поліпшення становища дітей у Тернівському районі міста Кривого Рогу за 202</w:t>
      </w:r>
      <w:r w:rsidR="00EC55F6">
        <w:rPr>
          <w:b/>
          <w:i/>
          <w:sz w:val="24"/>
        </w:rPr>
        <w:t>5</w:t>
      </w:r>
      <w:r w:rsidR="003505E1" w:rsidRPr="003505E1">
        <w:rPr>
          <w:b/>
          <w:i/>
          <w:sz w:val="24"/>
        </w:rPr>
        <w:t xml:space="preserve"> рік</w:t>
      </w:r>
      <w:r w:rsidR="003505E1">
        <w:rPr>
          <w:b/>
          <w:i/>
          <w:sz w:val="24"/>
        </w:rPr>
        <w:t>»</w:t>
      </w:r>
      <w:r w:rsidR="003505E1" w:rsidRPr="003505E1">
        <w:rPr>
          <w:b/>
          <w:i/>
          <w:sz w:val="24"/>
        </w:rPr>
        <w:t xml:space="preserve">  </w:t>
      </w:r>
    </w:p>
    <w:p w:rsidR="001E5603" w:rsidRPr="00447708" w:rsidRDefault="001E5603" w:rsidP="001E5603">
      <w:pPr>
        <w:jc w:val="both"/>
      </w:pPr>
      <w:r w:rsidRPr="00447708">
        <w:rPr>
          <w:b/>
          <w:i/>
          <w:sz w:val="24"/>
        </w:rPr>
        <w:t xml:space="preserve">      </w:t>
      </w:r>
      <w:r w:rsidRPr="00447708">
        <w:t xml:space="preserve">                               </w:t>
      </w:r>
    </w:p>
    <w:p w:rsidR="001E5603" w:rsidRPr="00447708" w:rsidRDefault="001E5603" w:rsidP="001E5603">
      <w:r w:rsidRPr="00447708">
        <w:t xml:space="preserve">                    </w:t>
      </w:r>
    </w:p>
    <w:p w:rsidR="001E5603" w:rsidRPr="00447708" w:rsidRDefault="00130B95" w:rsidP="001E5603">
      <w:pPr>
        <w:tabs>
          <w:tab w:val="left" w:pos="4230"/>
        </w:tabs>
        <w:ind w:firstLine="660"/>
        <w:jc w:val="both"/>
        <w:rPr>
          <w:b/>
          <w:i/>
          <w:sz w:val="24"/>
        </w:rPr>
      </w:pPr>
      <w:r w:rsidRPr="00130B95">
        <w:rPr>
          <w:sz w:val="24"/>
        </w:rPr>
        <w:t>На виконання пріоритетних завдань, визначених рішенням районної у місті ради від від 22.12.2021 № 110 «Про затвердження Програми реалізації державної та місцевої політики з питань поліпшення становища дітей у Тернівському районі міста Кривого Рогу на 2022-20</w:t>
      </w:r>
      <w:r w:rsidRPr="006A3207">
        <w:rPr>
          <w:sz w:val="24"/>
        </w:rPr>
        <w:t>2</w:t>
      </w:r>
      <w:r w:rsidR="00EC55F6" w:rsidRPr="006A3207">
        <w:rPr>
          <w:sz w:val="24"/>
        </w:rPr>
        <w:t>8</w:t>
      </w:r>
      <w:r w:rsidRPr="00130B95">
        <w:rPr>
          <w:sz w:val="24"/>
        </w:rPr>
        <w:t xml:space="preserve"> роки»</w:t>
      </w:r>
      <w:r w:rsidR="001E5603" w:rsidRPr="00130B95">
        <w:rPr>
          <w:sz w:val="24"/>
        </w:rPr>
        <w:t>,</w:t>
      </w:r>
      <w:r w:rsidR="00703366" w:rsidRPr="00130B95">
        <w:rPr>
          <w:sz w:val="24"/>
        </w:rPr>
        <w:t xml:space="preserve"> </w:t>
      </w:r>
      <w:r w:rsidR="00374DAA" w:rsidRPr="00130B95">
        <w:rPr>
          <w:sz w:val="24"/>
        </w:rPr>
        <w:t xml:space="preserve">керуючись Бюджетним кодексом України, </w:t>
      </w:r>
      <w:r w:rsidR="00703366" w:rsidRPr="00130B95">
        <w:rPr>
          <w:sz w:val="24"/>
        </w:rPr>
        <w:t>законами України «Про місцеве самоврядування в Україні»,</w:t>
      </w:r>
      <w:r w:rsidR="00703366" w:rsidRPr="00130B95">
        <w:rPr>
          <w:spacing w:val="1"/>
          <w:sz w:val="24"/>
        </w:rPr>
        <w:t xml:space="preserve"> </w:t>
      </w:r>
      <w:r w:rsidR="00703366" w:rsidRPr="00130B95">
        <w:rPr>
          <w:sz w:val="24"/>
        </w:rPr>
        <w:t xml:space="preserve">«Про охорону дитинства», </w:t>
      </w:r>
      <w:r w:rsidR="00F70986" w:rsidRPr="00130B95">
        <w:rPr>
          <w:sz w:val="24"/>
        </w:rPr>
        <w:t>П</w:t>
      </w:r>
      <w:r w:rsidR="00703366" w:rsidRPr="00130B95">
        <w:rPr>
          <w:sz w:val="24"/>
        </w:rPr>
        <w:t xml:space="preserve">остановою Кабінету Міністрів України від 24.09.2008 № 866 «Питання діяльності органів опіки та піклування, пов’язаної із захистом прав дитини», </w:t>
      </w:r>
      <w:r w:rsidR="001E5603" w:rsidRPr="00130B95">
        <w:rPr>
          <w:sz w:val="24"/>
        </w:rPr>
        <w:t xml:space="preserve">відповідно до рішення Криворізької міської ради від 31.03.2016 №381 «Про обсяг і межі повноважень районних у місті рад та їх виконавчих органів», виконком районної у місті ради </w:t>
      </w:r>
      <w:r w:rsidR="001E5603" w:rsidRPr="00130B95">
        <w:rPr>
          <w:b/>
          <w:i/>
          <w:sz w:val="24"/>
        </w:rPr>
        <w:t>вирішив</w:t>
      </w:r>
      <w:r w:rsidR="001E5603" w:rsidRPr="00447708">
        <w:rPr>
          <w:b/>
          <w:i/>
          <w:sz w:val="24"/>
        </w:rPr>
        <w:t>:</w:t>
      </w:r>
    </w:p>
    <w:p w:rsidR="001E5603" w:rsidRPr="00447708" w:rsidRDefault="001E5603" w:rsidP="001E5603">
      <w:pPr>
        <w:ind w:firstLine="708"/>
        <w:jc w:val="both"/>
        <w:rPr>
          <w:color w:val="FF0000"/>
          <w:sz w:val="24"/>
        </w:rPr>
      </w:pPr>
    </w:p>
    <w:p w:rsidR="001E5603" w:rsidRPr="000A42FC" w:rsidRDefault="001E5603" w:rsidP="000A42FC">
      <w:pPr>
        <w:jc w:val="both"/>
        <w:rPr>
          <w:sz w:val="24"/>
        </w:rPr>
      </w:pPr>
      <w:r w:rsidRPr="00447708">
        <w:rPr>
          <w:sz w:val="24"/>
        </w:rPr>
        <w:t xml:space="preserve">         1. Схвалити проєкт рішення районної у місті ради «Про </w:t>
      </w:r>
      <w:r w:rsidR="003505E1" w:rsidRPr="003505E1">
        <w:rPr>
          <w:sz w:val="24"/>
        </w:rPr>
        <w:t>затвердження звіту щодо виконання Програми реалізації державної та місцевої політики з питань поліпшення становища дітей у Тернівському районі міста Кривого Рогу за 202</w:t>
      </w:r>
      <w:r w:rsidR="0011519F">
        <w:rPr>
          <w:sz w:val="24"/>
        </w:rPr>
        <w:t>5</w:t>
      </w:r>
      <w:r w:rsidR="003505E1" w:rsidRPr="003505E1">
        <w:rPr>
          <w:sz w:val="24"/>
        </w:rPr>
        <w:t xml:space="preserve"> рік</w:t>
      </w:r>
      <w:r w:rsidRPr="00447708">
        <w:rPr>
          <w:sz w:val="24"/>
        </w:rPr>
        <w:t>»</w:t>
      </w:r>
      <w:r w:rsidR="00130B95">
        <w:rPr>
          <w:bCs/>
          <w:iCs/>
          <w:sz w:val="24"/>
        </w:rPr>
        <w:t xml:space="preserve"> (додається)</w:t>
      </w:r>
      <w:r w:rsidR="00123489">
        <w:rPr>
          <w:bCs/>
          <w:iCs/>
          <w:sz w:val="24"/>
        </w:rPr>
        <w:t xml:space="preserve"> та надати його на розгляд  районної у місті ради</w:t>
      </w:r>
      <w:r w:rsidR="00130B95">
        <w:rPr>
          <w:bCs/>
          <w:iCs/>
          <w:sz w:val="24"/>
        </w:rPr>
        <w:t>.</w:t>
      </w:r>
    </w:p>
    <w:p w:rsidR="001E5603" w:rsidRPr="00447708" w:rsidRDefault="001E5603" w:rsidP="001E5603">
      <w:pPr>
        <w:jc w:val="both"/>
        <w:rPr>
          <w:sz w:val="24"/>
        </w:rPr>
      </w:pPr>
      <w:r w:rsidRPr="00447708">
        <w:rPr>
          <w:sz w:val="24"/>
        </w:rPr>
        <w:t xml:space="preserve">       2.  Контроль  за  виконанням  рішення  покла</w:t>
      </w:r>
      <w:r w:rsidR="00DE2B0A">
        <w:rPr>
          <w:sz w:val="24"/>
        </w:rPr>
        <w:t>сти</w:t>
      </w:r>
      <w:r w:rsidRPr="00447708">
        <w:rPr>
          <w:sz w:val="24"/>
        </w:rPr>
        <w:t xml:space="preserve"> на керуючу справами виконкому районної у місті ради Аллу Головату.</w:t>
      </w:r>
    </w:p>
    <w:p w:rsidR="001E5603" w:rsidRPr="0076150C" w:rsidRDefault="001E5603" w:rsidP="0076150C">
      <w:pPr>
        <w:tabs>
          <w:tab w:val="num" w:pos="0"/>
        </w:tabs>
        <w:rPr>
          <w:color w:val="FF0000"/>
          <w:sz w:val="24"/>
        </w:rPr>
      </w:pPr>
      <w:r w:rsidRPr="00447708">
        <w:rPr>
          <w:color w:val="FF0000"/>
          <w:sz w:val="24"/>
        </w:rPr>
        <w:t xml:space="preserve"> </w:t>
      </w:r>
    </w:p>
    <w:p w:rsidR="001E5603" w:rsidRPr="00447708" w:rsidRDefault="001E5603" w:rsidP="001E5603">
      <w:pPr>
        <w:jc w:val="both"/>
        <w:rPr>
          <w:sz w:val="24"/>
        </w:rPr>
      </w:pPr>
    </w:p>
    <w:p w:rsidR="00F5678D" w:rsidRDefault="001E5603" w:rsidP="00DB220F">
      <w:pPr>
        <w:jc w:val="both"/>
        <w:rPr>
          <w:b/>
          <w:bCs/>
          <w:i/>
          <w:color w:val="000000"/>
          <w:sz w:val="24"/>
        </w:rPr>
      </w:pPr>
      <w:r w:rsidRPr="00447708">
        <w:rPr>
          <w:b/>
          <w:bCs/>
          <w:i/>
          <w:color w:val="000000"/>
          <w:sz w:val="24"/>
        </w:rPr>
        <w:t>Голова  районної у місті ради                                                                           Сергій КУШНІР</w:t>
      </w:r>
    </w:p>
    <w:p w:rsidR="00F5678D" w:rsidRDefault="00F5678D">
      <w:pPr>
        <w:rPr>
          <w:b/>
          <w:bCs/>
          <w:i/>
          <w:color w:val="000000"/>
          <w:sz w:val="24"/>
        </w:rPr>
      </w:pPr>
      <w:r>
        <w:rPr>
          <w:b/>
          <w:bCs/>
          <w:i/>
          <w:color w:val="000000"/>
          <w:sz w:val="24"/>
        </w:rPr>
        <w:br w:type="page"/>
      </w:r>
    </w:p>
    <w:p w:rsidR="007B2AB5" w:rsidRPr="007B2AB5" w:rsidRDefault="007B2AB5" w:rsidP="007B2AB5">
      <w:pPr>
        <w:rPr>
          <w:sz w:val="24"/>
        </w:rPr>
      </w:pPr>
      <w:r w:rsidRPr="000B158A">
        <w:lastRenderedPageBreak/>
        <w:t xml:space="preserve">                                                                            </w:t>
      </w:r>
      <w:r w:rsidRPr="007B2AB5">
        <w:rPr>
          <w:color w:val="FFFFFF"/>
          <w:sz w:val="24"/>
        </w:rPr>
        <w:t>ЗРАЗОК</w:t>
      </w:r>
    </w:p>
    <w:p w:rsidR="007B2AB5" w:rsidRPr="007B2AB5" w:rsidRDefault="007B2AB5" w:rsidP="007B2AB5">
      <w:pPr>
        <w:ind w:left="142" w:right="5669"/>
        <w:jc w:val="both"/>
        <w:rPr>
          <w:b/>
          <w:i/>
          <w:sz w:val="24"/>
        </w:rPr>
      </w:pPr>
    </w:p>
    <w:p w:rsidR="007B2AB5" w:rsidRPr="007B2AB5" w:rsidRDefault="007B2AB5" w:rsidP="007B2AB5">
      <w:pPr>
        <w:ind w:left="142" w:right="5669"/>
        <w:jc w:val="both"/>
        <w:rPr>
          <w:b/>
          <w:i/>
          <w:sz w:val="24"/>
        </w:rPr>
      </w:pPr>
      <w:r w:rsidRPr="007B2AB5">
        <w:rPr>
          <w:noProof/>
          <w:sz w:val="24"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735604" wp14:editId="1AB7A8C1">
                <wp:simplePos x="0" y="0"/>
                <wp:positionH relativeFrom="margin">
                  <wp:align>right</wp:align>
                </wp:positionH>
                <wp:positionV relativeFrom="paragraph">
                  <wp:posOffset>10795</wp:posOffset>
                </wp:positionV>
                <wp:extent cx="996950" cy="360045"/>
                <wp:effectExtent l="0" t="0" r="0" b="1905"/>
                <wp:wrapNone/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9695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B2AB5" w:rsidRPr="00972A8D" w:rsidRDefault="007B2AB5" w:rsidP="007B2AB5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972A8D">
                              <w:rPr>
                                <w:i/>
                              </w:rPr>
                              <w:t>ПРОЄКТ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735604" id="Rectangle 4" o:spid="_x0000_s1026" style="position:absolute;left:0;text-align:left;margin-left:27.3pt;margin-top:.85pt;width:78.5pt;height:28.3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" stroked="f">
                <v:textbox>
                  <w:txbxContent>
                    <w:p w:rsidR="007B2AB5" w:rsidRPr="00972A8D" w:rsidRDefault="007B2AB5" w:rsidP="007B2AB5">
                      <w:pPr>
                        <w:jc w:val="center"/>
                        <w:rPr>
                          <w:i/>
                        </w:rPr>
                      </w:pPr>
                      <w:r w:rsidRPr="00972A8D">
                        <w:rPr>
                          <w:i/>
                        </w:rPr>
                        <w:t>ПРОЄКТ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7B2AB5" w:rsidRPr="007B2AB5" w:rsidRDefault="007B2AB5" w:rsidP="007B2AB5">
      <w:pPr>
        <w:ind w:left="142" w:right="5669"/>
        <w:jc w:val="both"/>
        <w:rPr>
          <w:b/>
          <w:i/>
          <w:sz w:val="24"/>
        </w:rPr>
      </w:pPr>
    </w:p>
    <w:p w:rsidR="007B2AB5" w:rsidRPr="007B2AB5" w:rsidRDefault="007B2AB5" w:rsidP="007B2AB5">
      <w:pPr>
        <w:ind w:left="142" w:right="5669"/>
        <w:jc w:val="both"/>
        <w:rPr>
          <w:b/>
          <w:i/>
          <w:sz w:val="24"/>
        </w:rPr>
      </w:pPr>
    </w:p>
    <w:p w:rsidR="007B2AB5" w:rsidRPr="007B2AB5" w:rsidRDefault="007B2AB5" w:rsidP="007B2AB5">
      <w:pPr>
        <w:ind w:left="142" w:right="5669"/>
        <w:jc w:val="both"/>
        <w:rPr>
          <w:b/>
          <w:i/>
          <w:sz w:val="24"/>
        </w:rPr>
      </w:pPr>
    </w:p>
    <w:p w:rsidR="007B2AB5" w:rsidRPr="007B2AB5" w:rsidRDefault="007B2AB5" w:rsidP="007B2AB5">
      <w:pPr>
        <w:ind w:left="142" w:right="5669"/>
        <w:jc w:val="both"/>
        <w:rPr>
          <w:b/>
          <w:i/>
          <w:sz w:val="24"/>
        </w:rPr>
      </w:pPr>
    </w:p>
    <w:p w:rsidR="007B2AB5" w:rsidRPr="007B2AB5" w:rsidRDefault="007B2AB5" w:rsidP="007B2AB5">
      <w:pPr>
        <w:ind w:left="142" w:right="5669"/>
        <w:jc w:val="both"/>
        <w:rPr>
          <w:b/>
          <w:i/>
          <w:sz w:val="24"/>
        </w:rPr>
      </w:pPr>
    </w:p>
    <w:p w:rsidR="007B2AB5" w:rsidRPr="007B2AB5" w:rsidRDefault="007B2AB5" w:rsidP="007B2AB5">
      <w:pPr>
        <w:ind w:left="142" w:right="5669"/>
        <w:jc w:val="both"/>
        <w:rPr>
          <w:b/>
          <w:i/>
          <w:sz w:val="24"/>
        </w:rPr>
      </w:pPr>
    </w:p>
    <w:p w:rsidR="007B2AB5" w:rsidRPr="007B2AB5" w:rsidRDefault="007B2AB5" w:rsidP="007B2AB5">
      <w:pPr>
        <w:ind w:left="142" w:right="5669"/>
        <w:jc w:val="both"/>
        <w:rPr>
          <w:b/>
          <w:i/>
          <w:sz w:val="24"/>
        </w:rPr>
      </w:pPr>
    </w:p>
    <w:p w:rsidR="007B2AB5" w:rsidRPr="007B2AB5" w:rsidRDefault="007B2AB5" w:rsidP="007B2AB5">
      <w:pPr>
        <w:ind w:left="142" w:right="5669"/>
        <w:jc w:val="both"/>
        <w:rPr>
          <w:b/>
          <w:i/>
          <w:sz w:val="24"/>
        </w:rPr>
      </w:pPr>
    </w:p>
    <w:p w:rsidR="007B2AB5" w:rsidRPr="007B2AB5" w:rsidRDefault="007B2AB5" w:rsidP="007B2AB5">
      <w:pPr>
        <w:ind w:left="142" w:right="5669"/>
        <w:jc w:val="both"/>
        <w:rPr>
          <w:b/>
          <w:i/>
          <w:sz w:val="24"/>
        </w:rPr>
      </w:pPr>
    </w:p>
    <w:p w:rsidR="007B2AB5" w:rsidRPr="007B2AB5" w:rsidRDefault="007B2AB5" w:rsidP="007B2AB5">
      <w:pPr>
        <w:ind w:left="142" w:right="5669"/>
        <w:jc w:val="both"/>
        <w:rPr>
          <w:b/>
          <w:i/>
          <w:sz w:val="24"/>
        </w:rPr>
      </w:pPr>
    </w:p>
    <w:p w:rsidR="007B2AB5" w:rsidRPr="007B2AB5" w:rsidRDefault="007B2AB5" w:rsidP="007B2AB5">
      <w:pPr>
        <w:ind w:left="142" w:right="5669"/>
        <w:jc w:val="both"/>
        <w:rPr>
          <w:b/>
          <w:i/>
          <w:sz w:val="24"/>
        </w:rPr>
      </w:pPr>
    </w:p>
    <w:p w:rsidR="007B2AB5" w:rsidRPr="007B2AB5" w:rsidRDefault="007B2AB5" w:rsidP="007B2AB5">
      <w:pPr>
        <w:ind w:left="142" w:right="5669"/>
        <w:jc w:val="both"/>
        <w:rPr>
          <w:b/>
          <w:i/>
          <w:sz w:val="24"/>
        </w:rPr>
      </w:pPr>
    </w:p>
    <w:p w:rsidR="007B2AB5" w:rsidRPr="007B2AB5" w:rsidRDefault="007B2AB5" w:rsidP="007B2AB5">
      <w:pPr>
        <w:ind w:left="142" w:right="5669"/>
        <w:jc w:val="both"/>
        <w:rPr>
          <w:b/>
          <w:i/>
          <w:sz w:val="24"/>
        </w:rPr>
      </w:pPr>
      <w:r w:rsidRPr="007B2AB5">
        <w:rPr>
          <w:b/>
          <w:i/>
          <w:sz w:val="24"/>
        </w:rPr>
        <w:t xml:space="preserve">Про затвердження звіту щодо виконання Програми реалізації державної та місцевої політики з питань поліпшення становища дітей у Тернівському районі міста Кривого Рогу за 2025 рік  </w:t>
      </w:r>
    </w:p>
    <w:p w:rsidR="007B2AB5" w:rsidRPr="007B2AB5" w:rsidRDefault="007B2AB5" w:rsidP="007B2AB5">
      <w:pPr>
        <w:ind w:right="-1" w:firstLine="708"/>
        <w:jc w:val="both"/>
        <w:rPr>
          <w:sz w:val="24"/>
        </w:rPr>
      </w:pPr>
    </w:p>
    <w:p w:rsidR="007B2AB5" w:rsidRPr="007B2AB5" w:rsidRDefault="007B2AB5" w:rsidP="007B2AB5">
      <w:pPr>
        <w:ind w:right="-1" w:firstLine="708"/>
        <w:jc w:val="both"/>
        <w:rPr>
          <w:sz w:val="24"/>
        </w:rPr>
      </w:pPr>
    </w:p>
    <w:p w:rsidR="007B2AB5" w:rsidRPr="007B2AB5" w:rsidRDefault="007B2AB5" w:rsidP="007B2AB5">
      <w:pPr>
        <w:ind w:right="-1" w:firstLine="708"/>
        <w:jc w:val="both"/>
        <w:rPr>
          <w:b/>
          <w:i/>
          <w:sz w:val="24"/>
        </w:rPr>
      </w:pPr>
      <w:r w:rsidRPr="007B2AB5">
        <w:rPr>
          <w:sz w:val="24"/>
        </w:rPr>
        <w:t xml:space="preserve">Заслухавши звіт начальника служби у справах дітей виконкому районної у місті ради Алєнічевої Світлани щодо  виконання Програми реалізації державної та місцевої політики з питань поліпшення становища дітей у Тернівському районі міста Кривого Рогу за 2025 рік, керуючись Законом України «Про місцеве самоврядування в Україні», відповідно до рішення Криворізької міської ради від 31.03.2016 № 381 «Про обсяг і межі повноважень районних у місті рад та  їх виконавчих органів», районна у місті ради </w:t>
      </w:r>
      <w:r w:rsidRPr="007B2AB5">
        <w:rPr>
          <w:b/>
          <w:i/>
          <w:sz w:val="24"/>
        </w:rPr>
        <w:t>вирішила:</w:t>
      </w:r>
    </w:p>
    <w:p w:rsidR="007B2AB5" w:rsidRPr="007B2AB5" w:rsidRDefault="007B2AB5" w:rsidP="007B2AB5">
      <w:pPr>
        <w:jc w:val="both"/>
        <w:rPr>
          <w:sz w:val="24"/>
        </w:rPr>
      </w:pPr>
    </w:p>
    <w:p w:rsidR="007B2AB5" w:rsidRPr="007B2AB5" w:rsidRDefault="007B2AB5" w:rsidP="007B2AB5">
      <w:pPr>
        <w:numPr>
          <w:ilvl w:val="0"/>
          <w:numId w:val="1"/>
        </w:numPr>
        <w:jc w:val="both"/>
        <w:rPr>
          <w:sz w:val="24"/>
        </w:rPr>
      </w:pPr>
      <w:r w:rsidRPr="007B2AB5">
        <w:rPr>
          <w:sz w:val="24"/>
        </w:rPr>
        <w:t>Затвердити звіт щодо виконання Програми реалізації державної та місцевої політики з питань поліпшення становища дітей у Тернівському районі міста Кривого Рогу за 2025 рік (додається).</w:t>
      </w:r>
    </w:p>
    <w:p w:rsidR="007B2AB5" w:rsidRPr="007B2AB5" w:rsidRDefault="007B2AB5" w:rsidP="007B2AB5">
      <w:pPr>
        <w:ind w:left="720"/>
        <w:jc w:val="both"/>
        <w:rPr>
          <w:sz w:val="24"/>
        </w:rPr>
      </w:pPr>
    </w:p>
    <w:p w:rsidR="007B2AB5" w:rsidRPr="007B2AB5" w:rsidRDefault="007B2AB5" w:rsidP="007B2AB5">
      <w:pPr>
        <w:jc w:val="both"/>
        <w:rPr>
          <w:b/>
          <w:i/>
          <w:sz w:val="24"/>
        </w:rPr>
      </w:pPr>
    </w:p>
    <w:p w:rsidR="007B2AB5" w:rsidRPr="007B2AB5" w:rsidRDefault="007B2AB5" w:rsidP="007B2AB5">
      <w:pPr>
        <w:jc w:val="both"/>
        <w:rPr>
          <w:b/>
          <w:i/>
          <w:sz w:val="24"/>
        </w:rPr>
      </w:pPr>
    </w:p>
    <w:p w:rsidR="007B2AB5" w:rsidRPr="007B2AB5" w:rsidRDefault="007B2AB5" w:rsidP="007B2AB5">
      <w:pPr>
        <w:jc w:val="both"/>
        <w:rPr>
          <w:b/>
          <w:i/>
          <w:sz w:val="24"/>
        </w:rPr>
      </w:pPr>
      <w:r w:rsidRPr="007B2AB5">
        <w:rPr>
          <w:b/>
          <w:i/>
          <w:sz w:val="24"/>
        </w:rPr>
        <w:t>Голова районної у місті ради</w:t>
      </w:r>
      <w:r w:rsidRPr="007B2AB5">
        <w:rPr>
          <w:b/>
          <w:i/>
          <w:sz w:val="24"/>
        </w:rPr>
        <w:tab/>
      </w:r>
      <w:r w:rsidRPr="007B2AB5">
        <w:rPr>
          <w:b/>
          <w:i/>
          <w:sz w:val="24"/>
        </w:rPr>
        <w:tab/>
      </w:r>
      <w:r w:rsidRPr="007B2AB5">
        <w:rPr>
          <w:b/>
          <w:i/>
          <w:sz w:val="24"/>
        </w:rPr>
        <w:tab/>
      </w:r>
      <w:r w:rsidRPr="007B2AB5">
        <w:rPr>
          <w:b/>
          <w:i/>
          <w:sz w:val="24"/>
        </w:rPr>
        <w:tab/>
      </w:r>
      <w:r w:rsidRPr="007B2AB5">
        <w:rPr>
          <w:b/>
          <w:i/>
          <w:sz w:val="24"/>
        </w:rPr>
        <w:tab/>
      </w:r>
      <w:r w:rsidRPr="007B2AB5">
        <w:rPr>
          <w:b/>
          <w:i/>
          <w:sz w:val="24"/>
        </w:rPr>
        <w:tab/>
        <w:t xml:space="preserve">    Сергій КУШНІР</w:t>
      </w:r>
    </w:p>
    <w:p w:rsidR="007B2AB5" w:rsidRPr="007B2AB5" w:rsidRDefault="007B2AB5" w:rsidP="007B2AB5">
      <w:pPr>
        <w:rPr>
          <w:i/>
          <w:sz w:val="24"/>
        </w:rPr>
      </w:pPr>
    </w:p>
    <w:p w:rsidR="007B2AB5" w:rsidRDefault="007B2AB5" w:rsidP="007B2AB5">
      <w:pPr>
        <w:ind w:left="6237"/>
        <w:rPr>
          <w:b/>
          <w:i/>
          <w:color w:val="000000"/>
          <w:sz w:val="24"/>
        </w:rPr>
      </w:pPr>
      <w:r w:rsidRPr="007B2AB5">
        <w:rPr>
          <w:b/>
          <w:i/>
          <w:color w:val="000000"/>
          <w:sz w:val="24"/>
        </w:rPr>
        <w:br w:type="page"/>
      </w:r>
    </w:p>
    <w:p w:rsidR="007B2AB5" w:rsidRDefault="007B2AB5" w:rsidP="007B2AB5">
      <w:pPr>
        <w:ind w:left="6237"/>
        <w:rPr>
          <w:b/>
          <w:i/>
          <w:color w:val="000000"/>
          <w:sz w:val="24"/>
        </w:rPr>
      </w:pPr>
    </w:p>
    <w:p w:rsidR="007B2AB5" w:rsidRDefault="007B2AB5" w:rsidP="007B2AB5">
      <w:pPr>
        <w:ind w:left="6237"/>
        <w:rPr>
          <w:b/>
          <w:i/>
          <w:color w:val="000000"/>
          <w:sz w:val="24"/>
        </w:rPr>
      </w:pPr>
    </w:p>
    <w:p w:rsidR="007B2AB5" w:rsidRDefault="007B2AB5" w:rsidP="007B2AB5">
      <w:pPr>
        <w:ind w:left="6237"/>
        <w:rPr>
          <w:b/>
          <w:i/>
          <w:color w:val="000000"/>
          <w:sz w:val="24"/>
        </w:rPr>
      </w:pPr>
    </w:p>
    <w:p w:rsidR="007B2AB5" w:rsidRPr="007B2AB5" w:rsidRDefault="007B2AB5" w:rsidP="007B2AB5">
      <w:pPr>
        <w:ind w:left="6237"/>
        <w:rPr>
          <w:sz w:val="24"/>
        </w:rPr>
      </w:pPr>
      <w:bookmarkStart w:id="0" w:name="_GoBack"/>
      <w:bookmarkEnd w:id="0"/>
      <w:r w:rsidRPr="007B2AB5">
        <w:rPr>
          <w:b/>
          <w:i/>
          <w:color w:val="000000"/>
          <w:sz w:val="24"/>
        </w:rPr>
        <w:t>ЗАТВЕРДЖЕНО</w:t>
      </w:r>
    </w:p>
    <w:p w:rsidR="007B2AB5" w:rsidRPr="007B2AB5" w:rsidRDefault="007B2AB5" w:rsidP="007B2AB5">
      <w:pPr>
        <w:ind w:left="6237"/>
        <w:rPr>
          <w:b/>
          <w:i/>
          <w:color w:val="000000"/>
          <w:sz w:val="24"/>
        </w:rPr>
      </w:pPr>
      <w:r w:rsidRPr="007B2AB5">
        <w:rPr>
          <w:b/>
          <w:i/>
          <w:color w:val="000000"/>
          <w:sz w:val="24"/>
        </w:rPr>
        <w:t>Рішення районної</w:t>
      </w:r>
    </w:p>
    <w:p w:rsidR="007B2AB5" w:rsidRPr="007B2AB5" w:rsidRDefault="007B2AB5" w:rsidP="007B2AB5">
      <w:pPr>
        <w:ind w:left="6237"/>
        <w:rPr>
          <w:b/>
          <w:i/>
          <w:color w:val="000000"/>
          <w:sz w:val="24"/>
        </w:rPr>
      </w:pPr>
      <w:r w:rsidRPr="007B2AB5">
        <w:rPr>
          <w:b/>
          <w:i/>
          <w:color w:val="000000"/>
          <w:sz w:val="24"/>
        </w:rPr>
        <w:t>у місті ради VІІІ скликання</w:t>
      </w:r>
    </w:p>
    <w:p w:rsidR="007B2AB5" w:rsidRPr="007B2AB5" w:rsidRDefault="007B2AB5" w:rsidP="007B2AB5">
      <w:pPr>
        <w:ind w:left="6237"/>
        <w:rPr>
          <w:b/>
          <w:i/>
          <w:color w:val="000000"/>
          <w:sz w:val="24"/>
        </w:rPr>
      </w:pPr>
      <w:r w:rsidRPr="007B2AB5">
        <w:rPr>
          <w:b/>
          <w:i/>
          <w:color w:val="000000"/>
          <w:sz w:val="24"/>
        </w:rPr>
        <w:t xml:space="preserve"> </w:t>
      </w:r>
    </w:p>
    <w:p w:rsidR="007B2AB5" w:rsidRPr="007B2AB5" w:rsidRDefault="007B2AB5" w:rsidP="007B2AB5">
      <w:pPr>
        <w:ind w:right="140"/>
        <w:jc w:val="center"/>
        <w:rPr>
          <w:b/>
          <w:color w:val="000000"/>
          <w:sz w:val="24"/>
        </w:rPr>
      </w:pPr>
    </w:p>
    <w:p w:rsidR="007B2AB5" w:rsidRPr="007B2AB5" w:rsidRDefault="007B2AB5" w:rsidP="007B2AB5">
      <w:pPr>
        <w:ind w:right="140"/>
        <w:jc w:val="center"/>
        <w:rPr>
          <w:b/>
          <w:i/>
          <w:color w:val="000000"/>
          <w:sz w:val="24"/>
        </w:rPr>
      </w:pPr>
      <w:r w:rsidRPr="007B2AB5">
        <w:rPr>
          <w:b/>
          <w:i/>
          <w:color w:val="000000"/>
          <w:sz w:val="24"/>
        </w:rPr>
        <w:t>Звіт</w:t>
      </w:r>
    </w:p>
    <w:p w:rsidR="007B2AB5" w:rsidRPr="007B2AB5" w:rsidRDefault="007B2AB5" w:rsidP="007B2AB5">
      <w:pPr>
        <w:jc w:val="center"/>
        <w:rPr>
          <w:b/>
          <w:i/>
          <w:color w:val="000000"/>
          <w:sz w:val="24"/>
        </w:rPr>
      </w:pPr>
      <w:r w:rsidRPr="007B2AB5">
        <w:rPr>
          <w:b/>
          <w:i/>
          <w:color w:val="000000"/>
          <w:sz w:val="24"/>
        </w:rPr>
        <w:t>щодо виконання Програми реалізації державної та місцевої політики з питань поліпшення становища дітей у Тернівському районі міста Кривого Рогу за 2025 рік</w:t>
      </w:r>
    </w:p>
    <w:p w:rsidR="007B2AB5" w:rsidRPr="007B2AB5" w:rsidRDefault="007B2AB5" w:rsidP="007B2AB5">
      <w:pPr>
        <w:rPr>
          <w:b/>
          <w:i/>
          <w:color w:val="000000"/>
          <w:sz w:val="24"/>
        </w:rPr>
      </w:pPr>
    </w:p>
    <w:tbl>
      <w:tblPr>
        <w:tblW w:w="97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2"/>
        <w:gridCol w:w="2977"/>
        <w:gridCol w:w="1425"/>
        <w:gridCol w:w="1278"/>
        <w:gridCol w:w="1277"/>
        <w:gridCol w:w="2414"/>
      </w:tblGrid>
      <w:tr w:rsidR="007B2AB5" w:rsidRPr="007B2AB5" w:rsidTr="00680D9A">
        <w:trPr>
          <w:trHeight w:val="1614"/>
        </w:trPr>
        <w:tc>
          <w:tcPr>
            <w:tcW w:w="392" w:type="dxa"/>
            <w:vAlign w:val="center"/>
          </w:tcPr>
          <w:p w:rsidR="007B2AB5" w:rsidRPr="007B2AB5" w:rsidRDefault="007B2AB5" w:rsidP="00680D9A">
            <w:pPr>
              <w:jc w:val="center"/>
              <w:rPr>
                <w:b/>
                <w:sz w:val="24"/>
              </w:rPr>
            </w:pPr>
            <w:r w:rsidRPr="007B2AB5">
              <w:rPr>
                <w:b/>
                <w:sz w:val="24"/>
              </w:rPr>
              <w:t>№з/п</w:t>
            </w:r>
          </w:p>
        </w:tc>
        <w:tc>
          <w:tcPr>
            <w:tcW w:w="2977" w:type="dxa"/>
            <w:vAlign w:val="center"/>
          </w:tcPr>
          <w:p w:rsidR="007B2AB5" w:rsidRPr="007B2AB5" w:rsidRDefault="007B2AB5" w:rsidP="00680D9A">
            <w:pPr>
              <w:jc w:val="center"/>
              <w:rPr>
                <w:b/>
                <w:sz w:val="24"/>
              </w:rPr>
            </w:pPr>
            <w:r w:rsidRPr="007B2AB5">
              <w:rPr>
                <w:b/>
                <w:sz w:val="24"/>
              </w:rPr>
              <w:t>Перелік заходів</w:t>
            </w:r>
          </w:p>
        </w:tc>
        <w:tc>
          <w:tcPr>
            <w:tcW w:w="1425" w:type="dxa"/>
            <w:vAlign w:val="center"/>
          </w:tcPr>
          <w:p w:rsidR="007B2AB5" w:rsidRPr="007B2AB5" w:rsidRDefault="007B2AB5" w:rsidP="00680D9A">
            <w:pPr>
              <w:jc w:val="center"/>
              <w:rPr>
                <w:b/>
                <w:sz w:val="24"/>
              </w:rPr>
            </w:pPr>
            <w:r w:rsidRPr="007B2AB5">
              <w:rPr>
                <w:b/>
                <w:sz w:val="24"/>
              </w:rPr>
              <w:t>Затвердже-ний план на 2025 рік (грн.)</w:t>
            </w:r>
          </w:p>
        </w:tc>
        <w:tc>
          <w:tcPr>
            <w:tcW w:w="1278" w:type="dxa"/>
            <w:vAlign w:val="center"/>
          </w:tcPr>
          <w:p w:rsidR="007B2AB5" w:rsidRPr="007B2AB5" w:rsidRDefault="007B2AB5" w:rsidP="00680D9A">
            <w:pPr>
              <w:jc w:val="center"/>
              <w:rPr>
                <w:b/>
                <w:sz w:val="24"/>
              </w:rPr>
            </w:pPr>
            <w:r w:rsidRPr="007B2AB5">
              <w:rPr>
                <w:b/>
                <w:sz w:val="24"/>
              </w:rPr>
              <w:t>Скори-говано кошти у 2025 році (грн.)</w:t>
            </w:r>
          </w:p>
        </w:tc>
        <w:tc>
          <w:tcPr>
            <w:tcW w:w="1277" w:type="dxa"/>
            <w:vAlign w:val="center"/>
          </w:tcPr>
          <w:p w:rsidR="007B2AB5" w:rsidRPr="007B2AB5" w:rsidRDefault="007B2AB5" w:rsidP="00680D9A">
            <w:pPr>
              <w:jc w:val="center"/>
              <w:rPr>
                <w:b/>
                <w:sz w:val="24"/>
              </w:rPr>
            </w:pPr>
            <w:r w:rsidRPr="007B2AB5">
              <w:rPr>
                <w:b/>
                <w:sz w:val="24"/>
              </w:rPr>
              <w:t>Вико-ристано коштів у 2025 році (грн.)</w:t>
            </w:r>
          </w:p>
        </w:tc>
        <w:tc>
          <w:tcPr>
            <w:tcW w:w="2414" w:type="dxa"/>
            <w:vAlign w:val="center"/>
          </w:tcPr>
          <w:p w:rsidR="007B2AB5" w:rsidRPr="007B2AB5" w:rsidRDefault="007B2AB5" w:rsidP="00680D9A">
            <w:pPr>
              <w:jc w:val="center"/>
              <w:rPr>
                <w:b/>
                <w:sz w:val="24"/>
              </w:rPr>
            </w:pPr>
            <w:r w:rsidRPr="007B2AB5">
              <w:rPr>
                <w:b/>
                <w:sz w:val="24"/>
              </w:rPr>
              <w:t>Кількість суб’єктів,</w:t>
            </w:r>
          </w:p>
          <w:p w:rsidR="007B2AB5" w:rsidRPr="007B2AB5" w:rsidRDefault="007B2AB5" w:rsidP="00680D9A">
            <w:pPr>
              <w:jc w:val="center"/>
              <w:rPr>
                <w:b/>
                <w:sz w:val="24"/>
              </w:rPr>
            </w:pPr>
            <w:r w:rsidRPr="007B2AB5">
              <w:rPr>
                <w:b/>
                <w:sz w:val="24"/>
              </w:rPr>
              <w:t>які отримали</w:t>
            </w:r>
          </w:p>
          <w:p w:rsidR="007B2AB5" w:rsidRPr="007B2AB5" w:rsidRDefault="007B2AB5" w:rsidP="00680D9A">
            <w:pPr>
              <w:jc w:val="center"/>
              <w:rPr>
                <w:b/>
                <w:sz w:val="24"/>
              </w:rPr>
            </w:pPr>
            <w:r w:rsidRPr="007B2AB5">
              <w:rPr>
                <w:b/>
                <w:sz w:val="24"/>
              </w:rPr>
              <w:t>послуги, сувеніри,</w:t>
            </w:r>
          </w:p>
          <w:p w:rsidR="007B2AB5" w:rsidRPr="007B2AB5" w:rsidRDefault="007B2AB5" w:rsidP="00680D9A">
            <w:pPr>
              <w:tabs>
                <w:tab w:val="left" w:pos="2585"/>
                <w:tab w:val="left" w:pos="2727"/>
              </w:tabs>
              <w:jc w:val="center"/>
              <w:rPr>
                <w:b/>
                <w:sz w:val="24"/>
              </w:rPr>
            </w:pPr>
            <w:r w:rsidRPr="007B2AB5">
              <w:rPr>
                <w:b/>
                <w:sz w:val="24"/>
              </w:rPr>
              <w:t>солодощі протягом</w:t>
            </w:r>
          </w:p>
          <w:p w:rsidR="007B2AB5" w:rsidRPr="007B2AB5" w:rsidRDefault="007B2AB5" w:rsidP="00680D9A">
            <w:pPr>
              <w:tabs>
                <w:tab w:val="left" w:pos="2585"/>
                <w:tab w:val="left" w:pos="2727"/>
              </w:tabs>
              <w:jc w:val="center"/>
              <w:rPr>
                <w:b/>
                <w:sz w:val="24"/>
              </w:rPr>
            </w:pPr>
            <w:r w:rsidRPr="007B2AB5">
              <w:rPr>
                <w:b/>
                <w:sz w:val="24"/>
              </w:rPr>
              <w:t>2025 року</w:t>
            </w:r>
          </w:p>
        </w:tc>
      </w:tr>
      <w:tr w:rsidR="007B2AB5" w:rsidRPr="007B2AB5" w:rsidTr="00680D9A">
        <w:trPr>
          <w:trHeight w:val="1603"/>
        </w:trPr>
        <w:tc>
          <w:tcPr>
            <w:tcW w:w="392" w:type="dxa"/>
          </w:tcPr>
          <w:p w:rsidR="007B2AB5" w:rsidRPr="007B2AB5" w:rsidRDefault="007B2AB5" w:rsidP="007B2AB5">
            <w:pPr>
              <w:numPr>
                <w:ilvl w:val="0"/>
                <w:numId w:val="2"/>
              </w:numPr>
              <w:ind w:left="0" w:firstLine="0"/>
              <w:rPr>
                <w:bCs/>
                <w:sz w:val="24"/>
              </w:rPr>
            </w:pPr>
          </w:p>
        </w:tc>
        <w:tc>
          <w:tcPr>
            <w:tcW w:w="2977" w:type="dxa"/>
          </w:tcPr>
          <w:p w:rsidR="007B2AB5" w:rsidRPr="007B2AB5" w:rsidRDefault="007B2AB5" w:rsidP="00680D9A">
            <w:pPr>
              <w:rPr>
                <w:b/>
                <w:sz w:val="24"/>
              </w:rPr>
            </w:pPr>
            <w:r w:rsidRPr="007B2AB5">
              <w:rPr>
                <w:sz w:val="24"/>
              </w:rPr>
              <w:t>Забезпечення харчування</w:t>
            </w:r>
            <w:r w:rsidRPr="007B2AB5">
              <w:rPr>
                <w:spacing w:val="-2"/>
                <w:sz w:val="24"/>
              </w:rPr>
              <w:t xml:space="preserve"> </w:t>
            </w:r>
            <w:r w:rsidRPr="007B2AB5">
              <w:rPr>
                <w:sz w:val="24"/>
              </w:rPr>
              <w:t>дітей,</w:t>
            </w:r>
            <w:r w:rsidRPr="007B2AB5">
              <w:rPr>
                <w:spacing w:val="-2"/>
                <w:sz w:val="24"/>
              </w:rPr>
              <w:t xml:space="preserve"> </w:t>
            </w:r>
            <w:r w:rsidRPr="007B2AB5">
              <w:rPr>
                <w:sz w:val="24"/>
              </w:rPr>
              <w:t xml:space="preserve">які опинилися у складних життєвих обставинах, у період літніх канікул </w:t>
            </w:r>
          </w:p>
        </w:tc>
        <w:tc>
          <w:tcPr>
            <w:tcW w:w="1425" w:type="dxa"/>
          </w:tcPr>
          <w:p w:rsidR="007B2AB5" w:rsidRPr="007B2AB5" w:rsidRDefault="007B2AB5" w:rsidP="00680D9A">
            <w:pPr>
              <w:jc w:val="center"/>
              <w:rPr>
                <w:b/>
                <w:sz w:val="24"/>
              </w:rPr>
            </w:pPr>
            <w:r w:rsidRPr="007B2AB5">
              <w:rPr>
                <w:sz w:val="24"/>
              </w:rPr>
              <w:t>0,00</w:t>
            </w:r>
          </w:p>
        </w:tc>
        <w:tc>
          <w:tcPr>
            <w:tcW w:w="1278" w:type="dxa"/>
          </w:tcPr>
          <w:p w:rsidR="007B2AB5" w:rsidRPr="007B2AB5" w:rsidRDefault="007B2AB5" w:rsidP="00680D9A">
            <w:pPr>
              <w:jc w:val="center"/>
              <w:rPr>
                <w:b/>
                <w:sz w:val="24"/>
              </w:rPr>
            </w:pPr>
            <w:r w:rsidRPr="007B2AB5">
              <w:rPr>
                <w:sz w:val="24"/>
              </w:rPr>
              <w:t>0,00</w:t>
            </w:r>
          </w:p>
        </w:tc>
        <w:tc>
          <w:tcPr>
            <w:tcW w:w="1277" w:type="dxa"/>
          </w:tcPr>
          <w:p w:rsidR="007B2AB5" w:rsidRPr="007B2AB5" w:rsidRDefault="007B2AB5" w:rsidP="00680D9A">
            <w:pPr>
              <w:jc w:val="center"/>
              <w:rPr>
                <w:b/>
                <w:sz w:val="24"/>
              </w:rPr>
            </w:pPr>
            <w:r w:rsidRPr="007B2AB5">
              <w:rPr>
                <w:sz w:val="24"/>
              </w:rPr>
              <w:t>0,00</w:t>
            </w:r>
          </w:p>
        </w:tc>
        <w:tc>
          <w:tcPr>
            <w:tcW w:w="2414" w:type="dxa"/>
            <w:vAlign w:val="center"/>
          </w:tcPr>
          <w:p w:rsidR="007B2AB5" w:rsidRPr="007B2AB5" w:rsidRDefault="007B2AB5" w:rsidP="00680D9A">
            <w:pPr>
              <w:rPr>
                <w:bCs/>
                <w:sz w:val="24"/>
              </w:rPr>
            </w:pPr>
          </w:p>
        </w:tc>
      </w:tr>
      <w:tr w:rsidR="007B2AB5" w:rsidRPr="007B2AB5" w:rsidTr="00680D9A">
        <w:trPr>
          <w:trHeight w:val="968"/>
        </w:trPr>
        <w:tc>
          <w:tcPr>
            <w:tcW w:w="392" w:type="dxa"/>
          </w:tcPr>
          <w:p w:rsidR="007B2AB5" w:rsidRPr="007B2AB5" w:rsidRDefault="007B2AB5" w:rsidP="007B2AB5">
            <w:pPr>
              <w:numPr>
                <w:ilvl w:val="0"/>
                <w:numId w:val="2"/>
              </w:numPr>
              <w:ind w:left="0" w:firstLine="0"/>
              <w:jc w:val="center"/>
              <w:rPr>
                <w:bCs/>
                <w:sz w:val="24"/>
              </w:rPr>
            </w:pPr>
          </w:p>
        </w:tc>
        <w:tc>
          <w:tcPr>
            <w:tcW w:w="2977" w:type="dxa"/>
          </w:tcPr>
          <w:p w:rsidR="007B2AB5" w:rsidRPr="007B2AB5" w:rsidRDefault="007B2AB5" w:rsidP="00680D9A">
            <w:pPr>
              <w:rPr>
                <w:b/>
                <w:sz w:val="24"/>
              </w:rPr>
            </w:pPr>
            <w:r w:rsidRPr="007B2AB5">
              <w:rPr>
                <w:sz w:val="24"/>
              </w:rPr>
              <w:t>Забезпечення проведення заходів до Дня захисту дітей</w:t>
            </w:r>
          </w:p>
        </w:tc>
        <w:tc>
          <w:tcPr>
            <w:tcW w:w="1425" w:type="dxa"/>
          </w:tcPr>
          <w:p w:rsidR="007B2AB5" w:rsidRPr="007B2AB5" w:rsidRDefault="007B2AB5" w:rsidP="00680D9A">
            <w:pPr>
              <w:jc w:val="center"/>
              <w:rPr>
                <w:b/>
                <w:sz w:val="24"/>
              </w:rPr>
            </w:pPr>
            <w:r w:rsidRPr="007B2AB5">
              <w:rPr>
                <w:sz w:val="24"/>
              </w:rPr>
              <w:t>0,00</w:t>
            </w:r>
          </w:p>
        </w:tc>
        <w:tc>
          <w:tcPr>
            <w:tcW w:w="1278" w:type="dxa"/>
          </w:tcPr>
          <w:p w:rsidR="007B2AB5" w:rsidRPr="007B2AB5" w:rsidRDefault="007B2AB5" w:rsidP="00680D9A">
            <w:pPr>
              <w:jc w:val="center"/>
              <w:rPr>
                <w:b/>
                <w:sz w:val="24"/>
              </w:rPr>
            </w:pPr>
            <w:r w:rsidRPr="007B2AB5">
              <w:rPr>
                <w:sz w:val="24"/>
              </w:rPr>
              <w:t>0,00</w:t>
            </w:r>
          </w:p>
        </w:tc>
        <w:tc>
          <w:tcPr>
            <w:tcW w:w="1277" w:type="dxa"/>
          </w:tcPr>
          <w:p w:rsidR="007B2AB5" w:rsidRPr="007B2AB5" w:rsidRDefault="007B2AB5" w:rsidP="00680D9A">
            <w:pPr>
              <w:jc w:val="center"/>
              <w:rPr>
                <w:b/>
                <w:sz w:val="24"/>
              </w:rPr>
            </w:pPr>
            <w:r w:rsidRPr="007B2AB5">
              <w:rPr>
                <w:sz w:val="24"/>
              </w:rPr>
              <w:t>0,00</w:t>
            </w:r>
          </w:p>
        </w:tc>
        <w:tc>
          <w:tcPr>
            <w:tcW w:w="2414" w:type="dxa"/>
            <w:vAlign w:val="center"/>
          </w:tcPr>
          <w:p w:rsidR="007B2AB5" w:rsidRPr="007B2AB5" w:rsidRDefault="007B2AB5" w:rsidP="00680D9A">
            <w:pPr>
              <w:jc w:val="center"/>
              <w:rPr>
                <w:b/>
                <w:sz w:val="24"/>
              </w:rPr>
            </w:pPr>
          </w:p>
        </w:tc>
      </w:tr>
      <w:tr w:rsidR="007B2AB5" w:rsidRPr="007B2AB5" w:rsidTr="00680D9A">
        <w:trPr>
          <w:trHeight w:val="1603"/>
        </w:trPr>
        <w:tc>
          <w:tcPr>
            <w:tcW w:w="392" w:type="dxa"/>
          </w:tcPr>
          <w:p w:rsidR="007B2AB5" w:rsidRPr="007B2AB5" w:rsidRDefault="007B2AB5" w:rsidP="007B2AB5">
            <w:pPr>
              <w:numPr>
                <w:ilvl w:val="0"/>
                <w:numId w:val="2"/>
              </w:numPr>
              <w:ind w:left="0" w:firstLine="0"/>
              <w:jc w:val="center"/>
              <w:rPr>
                <w:bCs/>
                <w:sz w:val="24"/>
              </w:rPr>
            </w:pPr>
          </w:p>
        </w:tc>
        <w:tc>
          <w:tcPr>
            <w:tcW w:w="2977" w:type="dxa"/>
          </w:tcPr>
          <w:p w:rsidR="007B2AB5" w:rsidRPr="007B2AB5" w:rsidRDefault="007B2AB5" w:rsidP="00680D9A">
            <w:pPr>
              <w:rPr>
                <w:b/>
                <w:sz w:val="24"/>
              </w:rPr>
            </w:pPr>
            <w:r w:rsidRPr="007B2AB5">
              <w:rPr>
                <w:sz w:val="24"/>
              </w:rPr>
              <w:t>Організація</w:t>
            </w:r>
            <w:r w:rsidRPr="007B2AB5">
              <w:rPr>
                <w:spacing w:val="-3"/>
                <w:sz w:val="24"/>
              </w:rPr>
              <w:t xml:space="preserve"> </w:t>
            </w:r>
            <w:r w:rsidRPr="007B2AB5">
              <w:rPr>
                <w:sz w:val="24"/>
              </w:rPr>
              <w:t>та проведення акції для дітей, які опини-лися у складних життєвих обставинах «Збираємо дітей до школи»</w:t>
            </w:r>
          </w:p>
        </w:tc>
        <w:tc>
          <w:tcPr>
            <w:tcW w:w="1425" w:type="dxa"/>
          </w:tcPr>
          <w:p w:rsidR="007B2AB5" w:rsidRPr="007B2AB5" w:rsidRDefault="007B2AB5" w:rsidP="00680D9A">
            <w:pPr>
              <w:jc w:val="center"/>
              <w:rPr>
                <w:b/>
                <w:sz w:val="24"/>
              </w:rPr>
            </w:pPr>
            <w:r w:rsidRPr="007B2AB5">
              <w:rPr>
                <w:sz w:val="24"/>
              </w:rPr>
              <w:t>0,00</w:t>
            </w:r>
          </w:p>
        </w:tc>
        <w:tc>
          <w:tcPr>
            <w:tcW w:w="1278" w:type="dxa"/>
          </w:tcPr>
          <w:p w:rsidR="007B2AB5" w:rsidRPr="007B2AB5" w:rsidRDefault="007B2AB5" w:rsidP="00680D9A">
            <w:pPr>
              <w:jc w:val="center"/>
              <w:rPr>
                <w:b/>
                <w:sz w:val="24"/>
              </w:rPr>
            </w:pPr>
            <w:r w:rsidRPr="007B2AB5">
              <w:rPr>
                <w:sz w:val="24"/>
              </w:rPr>
              <w:t>0,00</w:t>
            </w:r>
          </w:p>
        </w:tc>
        <w:tc>
          <w:tcPr>
            <w:tcW w:w="1277" w:type="dxa"/>
          </w:tcPr>
          <w:p w:rsidR="007B2AB5" w:rsidRPr="007B2AB5" w:rsidRDefault="007B2AB5" w:rsidP="00680D9A">
            <w:pPr>
              <w:jc w:val="center"/>
              <w:rPr>
                <w:b/>
                <w:sz w:val="24"/>
              </w:rPr>
            </w:pPr>
            <w:r w:rsidRPr="007B2AB5">
              <w:rPr>
                <w:sz w:val="24"/>
              </w:rPr>
              <w:t>0,00</w:t>
            </w:r>
          </w:p>
        </w:tc>
        <w:tc>
          <w:tcPr>
            <w:tcW w:w="2414" w:type="dxa"/>
            <w:vAlign w:val="center"/>
          </w:tcPr>
          <w:p w:rsidR="007B2AB5" w:rsidRPr="007B2AB5" w:rsidRDefault="007B2AB5" w:rsidP="00680D9A">
            <w:pPr>
              <w:jc w:val="center"/>
              <w:rPr>
                <w:b/>
                <w:sz w:val="24"/>
              </w:rPr>
            </w:pPr>
          </w:p>
        </w:tc>
      </w:tr>
      <w:tr w:rsidR="007B2AB5" w:rsidRPr="007B2AB5" w:rsidTr="00680D9A">
        <w:trPr>
          <w:trHeight w:val="2584"/>
        </w:trPr>
        <w:tc>
          <w:tcPr>
            <w:tcW w:w="392" w:type="dxa"/>
          </w:tcPr>
          <w:p w:rsidR="007B2AB5" w:rsidRPr="007B2AB5" w:rsidRDefault="007B2AB5" w:rsidP="007B2AB5">
            <w:pPr>
              <w:numPr>
                <w:ilvl w:val="0"/>
                <w:numId w:val="2"/>
              </w:numPr>
              <w:ind w:left="0" w:firstLine="0"/>
              <w:jc w:val="center"/>
              <w:rPr>
                <w:bCs/>
                <w:sz w:val="24"/>
              </w:rPr>
            </w:pPr>
          </w:p>
        </w:tc>
        <w:tc>
          <w:tcPr>
            <w:tcW w:w="2977" w:type="dxa"/>
          </w:tcPr>
          <w:p w:rsidR="007B2AB5" w:rsidRPr="007B2AB5" w:rsidRDefault="007B2AB5" w:rsidP="00680D9A">
            <w:pPr>
              <w:pStyle w:val="TableParagraph"/>
              <w:tabs>
                <w:tab w:val="left" w:pos="8805"/>
              </w:tabs>
              <w:spacing w:before="47"/>
              <w:jc w:val="both"/>
              <w:rPr>
                <w:sz w:val="24"/>
                <w:szCs w:val="24"/>
              </w:rPr>
            </w:pPr>
            <w:r w:rsidRPr="007B2AB5">
              <w:rPr>
                <w:sz w:val="24"/>
                <w:szCs w:val="24"/>
              </w:rPr>
              <w:t>Друкування фотокарток дітей-</w:t>
            </w:r>
            <w:r w:rsidRPr="007B2AB5">
              <w:rPr>
                <w:spacing w:val="-57"/>
                <w:sz w:val="24"/>
                <w:szCs w:val="24"/>
              </w:rPr>
              <w:t xml:space="preserve"> </w:t>
            </w:r>
            <w:r w:rsidRPr="007B2AB5">
              <w:rPr>
                <w:sz w:val="24"/>
                <w:szCs w:val="24"/>
              </w:rPr>
              <w:t>сиріт та дітей,</w:t>
            </w:r>
            <w:r w:rsidRPr="007B2AB5">
              <w:rPr>
                <w:spacing w:val="1"/>
                <w:sz w:val="24"/>
                <w:szCs w:val="24"/>
              </w:rPr>
              <w:t xml:space="preserve"> </w:t>
            </w:r>
            <w:r w:rsidRPr="007B2AB5">
              <w:rPr>
                <w:sz w:val="24"/>
                <w:szCs w:val="24"/>
              </w:rPr>
              <w:t>позбавлених батьківського</w:t>
            </w:r>
            <w:r w:rsidRPr="007B2AB5">
              <w:rPr>
                <w:spacing w:val="1"/>
                <w:sz w:val="24"/>
                <w:szCs w:val="24"/>
              </w:rPr>
              <w:t xml:space="preserve"> </w:t>
            </w:r>
            <w:r w:rsidRPr="007B2AB5">
              <w:rPr>
                <w:sz w:val="24"/>
                <w:szCs w:val="24"/>
              </w:rPr>
              <w:t>піклування, які перебу-вають</w:t>
            </w:r>
            <w:r w:rsidRPr="007B2AB5">
              <w:rPr>
                <w:spacing w:val="-13"/>
                <w:sz w:val="24"/>
                <w:szCs w:val="24"/>
              </w:rPr>
              <w:t xml:space="preserve"> </w:t>
            </w:r>
            <w:r w:rsidRPr="007B2AB5">
              <w:rPr>
                <w:sz w:val="24"/>
                <w:szCs w:val="24"/>
              </w:rPr>
              <w:t>на обліку в службі у</w:t>
            </w:r>
            <w:r w:rsidRPr="007B2AB5">
              <w:rPr>
                <w:spacing w:val="1"/>
                <w:sz w:val="24"/>
                <w:szCs w:val="24"/>
              </w:rPr>
              <w:t xml:space="preserve"> </w:t>
            </w:r>
            <w:r w:rsidRPr="007B2AB5">
              <w:rPr>
                <w:sz w:val="24"/>
                <w:szCs w:val="24"/>
              </w:rPr>
              <w:t>справах</w:t>
            </w:r>
            <w:r w:rsidRPr="007B2AB5">
              <w:rPr>
                <w:spacing w:val="1"/>
                <w:sz w:val="24"/>
                <w:szCs w:val="24"/>
              </w:rPr>
              <w:t xml:space="preserve"> </w:t>
            </w:r>
            <w:r w:rsidRPr="007B2AB5">
              <w:rPr>
                <w:sz w:val="24"/>
                <w:szCs w:val="24"/>
              </w:rPr>
              <w:t>дітей</w:t>
            </w:r>
            <w:r w:rsidRPr="007B2AB5">
              <w:rPr>
                <w:spacing w:val="1"/>
                <w:sz w:val="24"/>
                <w:szCs w:val="24"/>
              </w:rPr>
              <w:t xml:space="preserve"> </w:t>
            </w:r>
            <w:r w:rsidRPr="007B2AB5">
              <w:rPr>
                <w:sz w:val="24"/>
                <w:szCs w:val="24"/>
              </w:rPr>
              <w:t>виконкому районної у</w:t>
            </w:r>
            <w:r w:rsidRPr="007B2AB5">
              <w:rPr>
                <w:spacing w:val="-57"/>
                <w:sz w:val="24"/>
                <w:szCs w:val="24"/>
              </w:rPr>
              <w:t xml:space="preserve"> </w:t>
            </w:r>
            <w:r w:rsidRPr="007B2AB5">
              <w:rPr>
                <w:sz w:val="24"/>
                <w:szCs w:val="24"/>
              </w:rPr>
              <w:t>місті</w:t>
            </w:r>
            <w:r w:rsidRPr="007B2AB5">
              <w:rPr>
                <w:spacing w:val="-1"/>
                <w:sz w:val="24"/>
                <w:szCs w:val="24"/>
              </w:rPr>
              <w:t xml:space="preserve"> </w:t>
            </w:r>
            <w:r w:rsidRPr="007B2AB5">
              <w:rPr>
                <w:sz w:val="24"/>
                <w:szCs w:val="24"/>
              </w:rPr>
              <w:t>ради</w:t>
            </w:r>
          </w:p>
        </w:tc>
        <w:tc>
          <w:tcPr>
            <w:tcW w:w="1425" w:type="dxa"/>
          </w:tcPr>
          <w:p w:rsidR="007B2AB5" w:rsidRPr="007B2AB5" w:rsidRDefault="007B2AB5" w:rsidP="00680D9A">
            <w:pPr>
              <w:jc w:val="center"/>
              <w:rPr>
                <w:b/>
                <w:sz w:val="24"/>
              </w:rPr>
            </w:pPr>
            <w:r w:rsidRPr="007B2AB5">
              <w:rPr>
                <w:sz w:val="24"/>
              </w:rPr>
              <w:t>0,00</w:t>
            </w:r>
          </w:p>
        </w:tc>
        <w:tc>
          <w:tcPr>
            <w:tcW w:w="1278" w:type="dxa"/>
          </w:tcPr>
          <w:p w:rsidR="007B2AB5" w:rsidRPr="007B2AB5" w:rsidRDefault="007B2AB5" w:rsidP="00680D9A">
            <w:pPr>
              <w:jc w:val="center"/>
              <w:rPr>
                <w:b/>
                <w:sz w:val="24"/>
              </w:rPr>
            </w:pPr>
            <w:r w:rsidRPr="007B2AB5">
              <w:rPr>
                <w:sz w:val="24"/>
              </w:rPr>
              <w:t>0,00</w:t>
            </w:r>
          </w:p>
        </w:tc>
        <w:tc>
          <w:tcPr>
            <w:tcW w:w="1277" w:type="dxa"/>
          </w:tcPr>
          <w:p w:rsidR="007B2AB5" w:rsidRPr="007B2AB5" w:rsidRDefault="007B2AB5" w:rsidP="00680D9A">
            <w:pPr>
              <w:jc w:val="center"/>
              <w:rPr>
                <w:b/>
                <w:sz w:val="24"/>
              </w:rPr>
            </w:pPr>
            <w:r w:rsidRPr="007B2AB5">
              <w:rPr>
                <w:sz w:val="24"/>
              </w:rPr>
              <w:t>0,00</w:t>
            </w:r>
          </w:p>
        </w:tc>
        <w:tc>
          <w:tcPr>
            <w:tcW w:w="2414" w:type="dxa"/>
            <w:vAlign w:val="center"/>
          </w:tcPr>
          <w:p w:rsidR="007B2AB5" w:rsidRPr="007B2AB5" w:rsidRDefault="007B2AB5" w:rsidP="00680D9A">
            <w:pPr>
              <w:jc w:val="center"/>
              <w:rPr>
                <w:b/>
                <w:sz w:val="24"/>
              </w:rPr>
            </w:pPr>
          </w:p>
        </w:tc>
      </w:tr>
      <w:tr w:rsidR="007B2AB5" w:rsidRPr="007B2AB5" w:rsidTr="00680D9A">
        <w:trPr>
          <w:trHeight w:val="645"/>
        </w:trPr>
        <w:tc>
          <w:tcPr>
            <w:tcW w:w="392" w:type="dxa"/>
          </w:tcPr>
          <w:p w:rsidR="007B2AB5" w:rsidRPr="007B2AB5" w:rsidRDefault="007B2AB5" w:rsidP="00680D9A">
            <w:pPr>
              <w:rPr>
                <w:bCs/>
                <w:sz w:val="24"/>
              </w:rPr>
            </w:pPr>
          </w:p>
        </w:tc>
        <w:tc>
          <w:tcPr>
            <w:tcW w:w="2977" w:type="dxa"/>
          </w:tcPr>
          <w:p w:rsidR="007B2AB5" w:rsidRPr="007B2AB5" w:rsidRDefault="007B2AB5" w:rsidP="00680D9A">
            <w:pPr>
              <w:rPr>
                <w:b/>
                <w:sz w:val="24"/>
              </w:rPr>
            </w:pPr>
            <w:r w:rsidRPr="007B2AB5">
              <w:rPr>
                <w:b/>
                <w:sz w:val="24"/>
              </w:rPr>
              <w:t>Кредиторська заборгованість</w:t>
            </w:r>
          </w:p>
        </w:tc>
        <w:tc>
          <w:tcPr>
            <w:tcW w:w="1425" w:type="dxa"/>
          </w:tcPr>
          <w:p w:rsidR="007B2AB5" w:rsidRPr="007B2AB5" w:rsidRDefault="007B2AB5" w:rsidP="00680D9A">
            <w:pPr>
              <w:rPr>
                <w:sz w:val="24"/>
              </w:rPr>
            </w:pPr>
            <w:r w:rsidRPr="007B2AB5">
              <w:rPr>
                <w:sz w:val="24"/>
              </w:rPr>
              <w:t>-</w:t>
            </w:r>
          </w:p>
        </w:tc>
        <w:tc>
          <w:tcPr>
            <w:tcW w:w="1278" w:type="dxa"/>
          </w:tcPr>
          <w:p w:rsidR="007B2AB5" w:rsidRPr="007B2AB5" w:rsidRDefault="007B2AB5" w:rsidP="00680D9A">
            <w:pPr>
              <w:rPr>
                <w:sz w:val="24"/>
              </w:rPr>
            </w:pPr>
            <w:r w:rsidRPr="007B2AB5">
              <w:rPr>
                <w:sz w:val="24"/>
              </w:rPr>
              <w:t>-</w:t>
            </w:r>
          </w:p>
        </w:tc>
        <w:tc>
          <w:tcPr>
            <w:tcW w:w="1277" w:type="dxa"/>
          </w:tcPr>
          <w:p w:rsidR="007B2AB5" w:rsidRPr="007B2AB5" w:rsidRDefault="007B2AB5" w:rsidP="00680D9A">
            <w:pPr>
              <w:rPr>
                <w:sz w:val="24"/>
              </w:rPr>
            </w:pPr>
            <w:r w:rsidRPr="007B2AB5">
              <w:rPr>
                <w:sz w:val="24"/>
              </w:rPr>
              <w:t>-</w:t>
            </w:r>
          </w:p>
        </w:tc>
        <w:tc>
          <w:tcPr>
            <w:tcW w:w="2414" w:type="dxa"/>
          </w:tcPr>
          <w:p w:rsidR="007B2AB5" w:rsidRPr="007B2AB5" w:rsidRDefault="007B2AB5" w:rsidP="00680D9A">
            <w:pPr>
              <w:rPr>
                <w:sz w:val="24"/>
              </w:rPr>
            </w:pPr>
          </w:p>
        </w:tc>
      </w:tr>
      <w:tr w:rsidR="007B2AB5" w:rsidRPr="007B2AB5" w:rsidTr="00680D9A">
        <w:trPr>
          <w:trHeight w:val="322"/>
        </w:trPr>
        <w:tc>
          <w:tcPr>
            <w:tcW w:w="392" w:type="dxa"/>
          </w:tcPr>
          <w:p w:rsidR="007B2AB5" w:rsidRPr="007B2AB5" w:rsidRDefault="007B2AB5" w:rsidP="00680D9A">
            <w:pPr>
              <w:rPr>
                <w:bCs/>
                <w:sz w:val="24"/>
              </w:rPr>
            </w:pPr>
          </w:p>
        </w:tc>
        <w:tc>
          <w:tcPr>
            <w:tcW w:w="2977" w:type="dxa"/>
          </w:tcPr>
          <w:p w:rsidR="007B2AB5" w:rsidRPr="007B2AB5" w:rsidRDefault="007B2AB5" w:rsidP="00680D9A">
            <w:pPr>
              <w:rPr>
                <w:b/>
                <w:sz w:val="24"/>
              </w:rPr>
            </w:pPr>
            <w:r w:rsidRPr="007B2AB5">
              <w:rPr>
                <w:b/>
                <w:sz w:val="24"/>
              </w:rPr>
              <w:t>ВСЬОГО</w:t>
            </w:r>
          </w:p>
        </w:tc>
        <w:tc>
          <w:tcPr>
            <w:tcW w:w="1425" w:type="dxa"/>
          </w:tcPr>
          <w:p w:rsidR="007B2AB5" w:rsidRPr="007B2AB5" w:rsidRDefault="007B2AB5" w:rsidP="00680D9A">
            <w:pPr>
              <w:rPr>
                <w:b/>
                <w:bCs/>
                <w:sz w:val="24"/>
              </w:rPr>
            </w:pPr>
            <w:r w:rsidRPr="007B2AB5">
              <w:rPr>
                <w:b/>
                <w:bCs/>
                <w:sz w:val="24"/>
              </w:rPr>
              <w:t>0,00</w:t>
            </w:r>
          </w:p>
        </w:tc>
        <w:tc>
          <w:tcPr>
            <w:tcW w:w="1278" w:type="dxa"/>
          </w:tcPr>
          <w:p w:rsidR="007B2AB5" w:rsidRPr="007B2AB5" w:rsidRDefault="007B2AB5" w:rsidP="00680D9A">
            <w:pPr>
              <w:rPr>
                <w:b/>
                <w:bCs/>
                <w:sz w:val="24"/>
              </w:rPr>
            </w:pPr>
            <w:r w:rsidRPr="007B2AB5">
              <w:rPr>
                <w:b/>
                <w:bCs/>
                <w:sz w:val="24"/>
              </w:rPr>
              <w:t>0,00</w:t>
            </w:r>
          </w:p>
        </w:tc>
        <w:tc>
          <w:tcPr>
            <w:tcW w:w="1277" w:type="dxa"/>
          </w:tcPr>
          <w:p w:rsidR="007B2AB5" w:rsidRPr="007B2AB5" w:rsidRDefault="007B2AB5" w:rsidP="00680D9A">
            <w:pPr>
              <w:rPr>
                <w:b/>
                <w:bCs/>
                <w:sz w:val="24"/>
              </w:rPr>
            </w:pPr>
            <w:r w:rsidRPr="007B2AB5">
              <w:rPr>
                <w:b/>
                <w:bCs/>
                <w:sz w:val="24"/>
              </w:rPr>
              <w:t>0,00</w:t>
            </w:r>
          </w:p>
        </w:tc>
        <w:tc>
          <w:tcPr>
            <w:tcW w:w="2414" w:type="dxa"/>
          </w:tcPr>
          <w:p w:rsidR="007B2AB5" w:rsidRPr="007B2AB5" w:rsidRDefault="007B2AB5" w:rsidP="00680D9A">
            <w:pPr>
              <w:rPr>
                <w:sz w:val="24"/>
              </w:rPr>
            </w:pPr>
          </w:p>
        </w:tc>
      </w:tr>
    </w:tbl>
    <w:p w:rsidR="007B2AB5" w:rsidRPr="007B2AB5" w:rsidRDefault="007B2AB5" w:rsidP="007B2AB5">
      <w:pPr>
        <w:jc w:val="both"/>
        <w:rPr>
          <w:i/>
          <w:sz w:val="24"/>
        </w:rPr>
      </w:pPr>
    </w:p>
    <w:p w:rsidR="006A3207" w:rsidRPr="007B2AB5" w:rsidRDefault="006A3207" w:rsidP="007B2AB5">
      <w:pPr>
        <w:rPr>
          <w:b/>
          <w:bCs/>
          <w:i/>
          <w:color w:val="000000"/>
          <w:sz w:val="24"/>
        </w:rPr>
      </w:pPr>
    </w:p>
    <w:sectPr w:rsidR="006A3207" w:rsidRPr="007B2AB5" w:rsidSect="00772D2D">
      <w:pgSz w:w="11906" w:h="16838"/>
      <w:pgMar w:top="397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17DD" w:rsidRDefault="003B17DD">
      <w:r>
        <w:separator/>
      </w:r>
    </w:p>
  </w:endnote>
  <w:endnote w:type="continuationSeparator" w:id="0">
    <w:p w:rsidR="003B17DD" w:rsidRDefault="003B17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17DD" w:rsidRDefault="003B17DD">
      <w:r>
        <w:separator/>
      </w:r>
    </w:p>
  </w:footnote>
  <w:footnote w:type="continuationSeparator" w:id="0">
    <w:p w:rsidR="003B17DD" w:rsidRDefault="003B17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D47280"/>
    <w:multiLevelType w:val="hybridMultilevel"/>
    <w:tmpl w:val="F2B00B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6720A5"/>
    <w:multiLevelType w:val="hybridMultilevel"/>
    <w:tmpl w:val="90BCF85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61EEC"/>
    <w:rsid w:val="00064EBF"/>
    <w:rsid w:val="00067A6C"/>
    <w:rsid w:val="00072FA9"/>
    <w:rsid w:val="0007382B"/>
    <w:rsid w:val="000741EE"/>
    <w:rsid w:val="000A1602"/>
    <w:rsid w:val="000A42FC"/>
    <w:rsid w:val="000D6420"/>
    <w:rsid w:val="000F6A96"/>
    <w:rsid w:val="0010073A"/>
    <w:rsid w:val="0011519F"/>
    <w:rsid w:val="00123489"/>
    <w:rsid w:val="00130B95"/>
    <w:rsid w:val="00152AD1"/>
    <w:rsid w:val="00153B08"/>
    <w:rsid w:val="00154376"/>
    <w:rsid w:val="00161AED"/>
    <w:rsid w:val="0016615A"/>
    <w:rsid w:val="0018202B"/>
    <w:rsid w:val="00183B75"/>
    <w:rsid w:val="001948C3"/>
    <w:rsid w:val="001B5D5E"/>
    <w:rsid w:val="001C2C5B"/>
    <w:rsid w:val="001D5C05"/>
    <w:rsid w:val="001E5603"/>
    <w:rsid w:val="002047C0"/>
    <w:rsid w:val="00216A9A"/>
    <w:rsid w:val="002247F9"/>
    <w:rsid w:val="00224D3D"/>
    <w:rsid w:val="00260ADE"/>
    <w:rsid w:val="00264FB3"/>
    <w:rsid w:val="002C42BC"/>
    <w:rsid w:val="002C7317"/>
    <w:rsid w:val="002D21BB"/>
    <w:rsid w:val="003002C5"/>
    <w:rsid w:val="0030111A"/>
    <w:rsid w:val="00315C10"/>
    <w:rsid w:val="0032670D"/>
    <w:rsid w:val="00333679"/>
    <w:rsid w:val="0034643E"/>
    <w:rsid w:val="00347757"/>
    <w:rsid w:val="003505E1"/>
    <w:rsid w:val="00350C43"/>
    <w:rsid w:val="00365EFF"/>
    <w:rsid w:val="00374DAA"/>
    <w:rsid w:val="0038158C"/>
    <w:rsid w:val="003877D7"/>
    <w:rsid w:val="003A6023"/>
    <w:rsid w:val="003B17DD"/>
    <w:rsid w:val="00416B25"/>
    <w:rsid w:val="004341B4"/>
    <w:rsid w:val="00437D7D"/>
    <w:rsid w:val="004457E5"/>
    <w:rsid w:val="00447708"/>
    <w:rsid w:val="00457E5D"/>
    <w:rsid w:val="0047033A"/>
    <w:rsid w:val="00470A38"/>
    <w:rsid w:val="00473C45"/>
    <w:rsid w:val="00476576"/>
    <w:rsid w:val="00494929"/>
    <w:rsid w:val="00497399"/>
    <w:rsid w:val="004A5ABA"/>
    <w:rsid w:val="004A5BC5"/>
    <w:rsid w:val="004D0011"/>
    <w:rsid w:val="004E3255"/>
    <w:rsid w:val="004F0552"/>
    <w:rsid w:val="004F6726"/>
    <w:rsid w:val="005052E7"/>
    <w:rsid w:val="00507CA3"/>
    <w:rsid w:val="00522F42"/>
    <w:rsid w:val="005328CF"/>
    <w:rsid w:val="005443EB"/>
    <w:rsid w:val="00584940"/>
    <w:rsid w:val="005C18BB"/>
    <w:rsid w:val="005F47F6"/>
    <w:rsid w:val="00613E7D"/>
    <w:rsid w:val="00621A10"/>
    <w:rsid w:val="00636FFB"/>
    <w:rsid w:val="00651F4F"/>
    <w:rsid w:val="006523BB"/>
    <w:rsid w:val="00663270"/>
    <w:rsid w:val="006728A1"/>
    <w:rsid w:val="00677548"/>
    <w:rsid w:val="00687CE2"/>
    <w:rsid w:val="006A3207"/>
    <w:rsid w:val="006C7C50"/>
    <w:rsid w:val="006F1D08"/>
    <w:rsid w:val="00703366"/>
    <w:rsid w:val="00747FB8"/>
    <w:rsid w:val="0076150C"/>
    <w:rsid w:val="00762932"/>
    <w:rsid w:val="00772D2D"/>
    <w:rsid w:val="00774F49"/>
    <w:rsid w:val="007B0A64"/>
    <w:rsid w:val="007B1F2F"/>
    <w:rsid w:val="007B2AB5"/>
    <w:rsid w:val="007B5699"/>
    <w:rsid w:val="007F609D"/>
    <w:rsid w:val="008276B2"/>
    <w:rsid w:val="00844064"/>
    <w:rsid w:val="00865AA4"/>
    <w:rsid w:val="008878D2"/>
    <w:rsid w:val="008A7D9E"/>
    <w:rsid w:val="008E3A0C"/>
    <w:rsid w:val="00913F49"/>
    <w:rsid w:val="00914790"/>
    <w:rsid w:val="00922BCE"/>
    <w:rsid w:val="00966FDC"/>
    <w:rsid w:val="009734E9"/>
    <w:rsid w:val="0097632C"/>
    <w:rsid w:val="009800A1"/>
    <w:rsid w:val="0099151E"/>
    <w:rsid w:val="009C321E"/>
    <w:rsid w:val="009F53A9"/>
    <w:rsid w:val="009F5C4A"/>
    <w:rsid w:val="00A0055C"/>
    <w:rsid w:val="00A21197"/>
    <w:rsid w:val="00A23A69"/>
    <w:rsid w:val="00A267B3"/>
    <w:rsid w:val="00A328AE"/>
    <w:rsid w:val="00A336CD"/>
    <w:rsid w:val="00A365DE"/>
    <w:rsid w:val="00A6476B"/>
    <w:rsid w:val="00AA2E30"/>
    <w:rsid w:val="00AE5AD1"/>
    <w:rsid w:val="00B02202"/>
    <w:rsid w:val="00B07A8E"/>
    <w:rsid w:val="00B17ECD"/>
    <w:rsid w:val="00B22345"/>
    <w:rsid w:val="00B3540F"/>
    <w:rsid w:val="00B42348"/>
    <w:rsid w:val="00B4668D"/>
    <w:rsid w:val="00B7339A"/>
    <w:rsid w:val="00B74E14"/>
    <w:rsid w:val="00B83374"/>
    <w:rsid w:val="00BB556F"/>
    <w:rsid w:val="00BC5941"/>
    <w:rsid w:val="00BD7DDF"/>
    <w:rsid w:val="00C0737E"/>
    <w:rsid w:val="00C14244"/>
    <w:rsid w:val="00C1440A"/>
    <w:rsid w:val="00C15729"/>
    <w:rsid w:val="00C30D31"/>
    <w:rsid w:val="00C36572"/>
    <w:rsid w:val="00C4056A"/>
    <w:rsid w:val="00C44373"/>
    <w:rsid w:val="00C44B19"/>
    <w:rsid w:val="00C87F60"/>
    <w:rsid w:val="00C95CAF"/>
    <w:rsid w:val="00CF6FE9"/>
    <w:rsid w:val="00D55080"/>
    <w:rsid w:val="00D63CA5"/>
    <w:rsid w:val="00D73CEA"/>
    <w:rsid w:val="00D87973"/>
    <w:rsid w:val="00DA04F9"/>
    <w:rsid w:val="00DA5E10"/>
    <w:rsid w:val="00DB220F"/>
    <w:rsid w:val="00DB4433"/>
    <w:rsid w:val="00DD276E"/>
    <w:rsid w:val="00DE2B0A"/>
    <w:rsid w:val="00E0192A"/>
    <w:rsid w:val="00E27AAC"/>
    <w:rsid w:val="00E326A8"/>
    <w:rsid w:val="00E454D7"/>
    <w:rsid w:val="00E47F4E"/>
    <w:rsid w:val="00E71DAB"/>
    <w:rsid w:val="00E83AA6"/>
    <w:rsid w:val="00EA56FB"/>
    <w:rsid w:val="00EA57EB"/>
    <w:rsid w:val="00EB69F0"/>
    <w:rsid w:val="00EC55F6"/>
    <w:rsid w:val="00EF4BF3"/>
    <w:rsid w:val="00EF50F3"/>
    <w:rsid w:val="00F071C4"/>
    <w:rsid w:val="00F117C2"/>
    <w:rsid w:val="00F142FC"/>
    <w:rsid w:val="00F22A91"/>
    <w:rsid w:val="00F36940"/>
    <w:rsid w:val="00F3767E"/>
    <w:rsid w:val="00F426A0"/>
    <w:rsid w:val="00F47D7E"/>
    <w:rsid w:val="00F5678D"/>
    <w:rsid w:val="00F601EB"/>
    <w:rsid w:val="00F61354"/>
    <w:rsid w:val="00F70986"/>
    <w:rsid w:val="00F71BAE"/>
    <w:rsid w:val="00F72381"/>
    <w:rsid w:val="00F75405"/>
    <w:rsid w:val="00F85913"/>
    <w:rsid w:val="00FA1972"/>
    <w:rsid w:val="00FA58EC"/>
    <w:rsid w:val="00FB18A9"/>
    <w:rsid w:val="00FF2DFD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89B6F7"/>
  <w15:chartTrackingRefBased/>
  <w15:docId w15:val="{2C355322-6327-4DEF-92D8-47E9E7E09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customStyle="1" w:styleId="rvps6">
    <w:name w:val="rvps6"/>
    <w:basedOn w:val="a"/>
    <w:rsid w:val="00BC5941"/>
    <w:pPr>
      <w:spacing w:before="100" w:beforeAutospacing="1" w:after="100" w:afterAutospacing="1"/>
    </w:pPr>
    <w:rPr>
      <w:sz w:val="24"/>
      <w:lang w:val="ru-RU"/>
    </w:rPr>
  </w:style>
  <w:style w:type="paragraph" w:customStyle="1" w:styleId="1">
    <w:name w:val="Абзац списка1"/>
    <w:basedOn w:val="a"/>
    <w:qFormat/>
    <w:rsid w:val="001E5603"/>
    <w:pPr>
      <w:ind w:left="708"/>
    </w:pPr>
    <w:rPr>
      <w:sz w:val="24"/>
      <w:lang w:val="ru-RU"/>
    </w:rPr>
  </w:style>
  <w:style w:type="paragraph" w:customStyle="1" w:styleId="a7">
    <w:name w:val="Знак Знак Знак Знак"/>
    <w:basedOn w:val="a"/>
    <w:rsid w:val="00374DAA"/>
    <w:rPr>
      <w:rFonts w:ascii="Verdana" w:hAnsi="Verdana" w:cs="Verdana"/>
      <w:sz w:val="20"/>
      <w:szCs w:val="20"/>
      <w:lang w:val="en-US" w:eastAsia="en-US"/>
    </w:rPr>
  </w:style>
  <w:style w:type="paragraph" w:customStyle="1" w:styleId="TableParagraph">
    <w:name w:val="Table Paragraph"/>
    <w:basedOn w:val="a"/>
    <w:uiPriority w:val="1"/>
    <w:qFormat/>
    <w:rsid w:val="007B2AB5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2508</Words>
  <Characters>1431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3932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RePack by Diakov</cp:lastModifiedBy>
  <cp:revision>7</cp:revision>
  <cp:lastPrinted>2026-02-17T11:36:00Z</cp:lastPrinted>
  <dcterms:created xsi:type="dcterms:W3CDTF">2026-02-24T17:38:00Z</dcterms:created>
  <dcterms:modified xsi:type="dcterms:W3CDTF">2026-03-02T22:34:00Z</dcterms:modified>
</cp:coreProperties>
</file>