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6" o:title=""/>
          </v:shape>
          <o:OLEObject Type="Embed" ProgID="Word.Picture.6" ShapeID="_x0000_i1025" DrawAspect="Content" ObjectID="_1826003488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9405B9" w:rsidRDefault="009405B9" w:rsidP="00774F49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27.11.2025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9405B9" w:rsidRDefault="008E3A0C" w:rsidP="009405B9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9405B9" w:rsidRPr="009405B9">
              <w:rPr>
                <w:u w:val="single"/>
                <w:lang w:val="ru-RU"/>
              </w:rPr>
              <w:t>558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405B9" w:rsidRDefault="0097632C" w:rsidP="00900C33">
      <w:pPr>
        <w:jc w:val="both"/>
        <w:rPr>
          <w:szCs w:val="28"/>
        </w:rPr>
      </w:pPr>
      <w:r w:rsidRPr="00B42348">
        <w:rPr>
          <w:szCs w:val="28"/>
        </w:rPr>
        <w:t>┌</w:t>
      </w:r>
      <w:r>
        <w:t xml:space="preserve">   </w:t>
      </w:r>
      <w:r w:rsidR="00900C33" w:rsidRPr="002A402E">
        <w:rPr>
          <w:szCs w:val="28"/>
        </w:rPr>
        <w:t xml:space="preserve">    </w:t>
      </w:r>
      <w:r w:rsidR="009405B9">
        <w:rPr>
          <w:szCs w:val="28"/>
        </w:rPr>
        <w:tab/>
      </w:r>
      <w:r w:rsidR="009405B9">
        <w:rPr>
          <w:szCs w:val="28"/>
        </w:rPr>
        <w:tab/>
      </w:r>
      <w:r w:rsidR="009405B9">
        <w:rPr>
          <w:szCs w:val="28"/>
        </w:rPr>
        <w:tab/>
      </w:r>
      <w:r w:rsidR="009405B9">
        <w:rPr>
          <w:szCs w:val="28"/>
        </w:rPr>
        <w:tab/>
      </w:r>
      <w:r w:rsidR="009405B9">
        <w:rPr>
          <w:szCs w:val="28"/>
        </w:rPr>
        <w:tab/>
      </w:r>
      <w:r w:rsidR="009405B9">
        <w:rPr>
          <w:szCs w:val="28"/>
        </w:rPr>
        <w:tab/>
      </w:r>
      <w:r w:rsidR="009405B9">
        <w:t>┐</w:t>
      </w:r>
    </w:p>
    <w:p w:rsidR="00900C33" w:rsidRPr="002A402E" w:rsidRDefault="00900C33" w:rsidP="00900C33">
      <w:pPr>
        <w:jc w:val="both"/>
        <w:rPr>
          <w:b/>
          <w:i/>
          <w:sz w:val="24"/>
        </w:rPr>
      </w:pPr>
      <w:r w:rsidRPr="002A402E">
        <w:rPr>
          <w:b/>
          <w:i/>
          <w:sz w:val="24"/>
        </w:rPr>
        <w:t xml:space="preserve">Про </w:t>
      </w:r>
      <w:r w:rsidRPr="002A402E">
        <w:rPr>
          <w:b/>
          <w:i/>
          <w:sz w:val="24"/>
          <w:lang w:val="ru-RU"/>
        </w:rPr>
        <w:t xml:space="preserve"> </w:t>
      </w:r>
      <w:r w:rsidRPr="002A402E">
        <w:rPr>
          <w:b/>
          <w:i/>
          <w:sz w:val="24"/>
        </w:rPr>
        <w:t>схвалення</w:t>
      </w:r>
      <w:r w:rsidRPr="002A402E">
        <w:rPr>
          <w:b/>
          <w:i/>
          <w:sz w:val="24"/>
          <w:lang w:val="ru-RU"/>
        </w:rPr>
        <w:t xml:space="preserve"> </w:t>
      </w:r>
      <w:r w:rsidRPr="002A402E">
        <w:rPr>
          <w:b/>
          <w:i/>
          <w:sz w:val="24"/>
        </w:rPr>
        <w:t xml:space="preserve"> проєкту</w:t>
      </w:r>
      <w:r w:rsidRPr="002A402E">
        <w:rPr>
          <w:b/>
          <w:i/>
          <w:sz w:val="24"/>
          <w:lang w:val="ru-RU"/>
        </w:rPr>
        <w:t xml:space="preserve"> рішення</w:t>
      </w:r>
      <w:r w:rsidRPr="002A402E">
        <w:rPr>
          <w:b/>
          <w:i/>
          <w:sz w:val="24"/>
        </w:rPr>
        <w:t xml:space="preserve"> </w:t>
      </w:r>
    </w:p>
    <w:p w:rsidR="00900C33" w:rsidRPr="002A402E" w:rsidRDefault="00900C33" w:rsidP="00900C33">
      <w:pPr>
        <w:jc w:val="both"/>
        <w:rPr>
          <w:b/>
          <w:i/>
          <w:sz w:val="24"/>
        </w:rPr>
      </w:pPr>
      <w:r w:rsidRPr="002A402E">
        <w:rPr>
          <w:b/>
          <w:i/>
          <w:sz w:val="24"/>
        </w:rPr>
        <w:t xml:space="preserve">районної  у  місті  ради  «Про внесення </w:t>
      </w:r>
    </w:p>
    <w:p w:rsidR="00900C33" w:rsidRPr="002A402E" w:rsidRDefault="00900C33" w:rsidP="00900C33">
      <w:pPr>
        <w:jc w:val="both"/>
        <w:rPr>
          <w:b/>
          <w:i/>
          <w:sz w:val="24"/>
        </w:rPr>
      </w:pPr>
      <w:r w:rsidRPr="002A402E">
        <w:rPr>
          <w:b/>
          <w:i/>
          <w:sz w:val="24"/>
        </w:rPr>
        <w:t xml:space="preserve">змін  до   рішення   районної  у   місті  </w:t>
      </w:r>
    </w:p>
    <w:p w:rsidR="00900C33" w:rsidRPr="002A402E" w:rsidRDefault="00900C33" w:rsidP="00900C33">
      <w:pPr>
        <w:jc w:val="both"/>
        <w:rPr>
          <w:b/>
          <w:bCs/>
          <w:i/>
          <w:iCs/>
          <w:sz w:val="24"/>
        </w:rPr>
      </w:pPr>
      <w:r w:rsidRPr="002A402E">
        <w:rPr>
          <w:b/>
          <w:i/>
          <w:sz w:val="24"/>
        </w:rPr>
        <w:t>ради від 19.12.2024  №343  «</w:t>
      </w:r>
      <w:r w:rsidRPr="002A402E">
        <w:rPr>
          <w:b/>
          <w:bCs/>
          <w:i/>
          <w:iCs/>
          <w:sz w:val="24"/>
        </w:rPr>
        <w:t xml:space="preserve">Про бюджет </w:t>
      </w:r>
    </w:p>
    <w:p w:rsidR="00900C33" w:rsidRPr="002A402E" w:rsidRDefault="00900C33" w:rsidP="00900C33">
      <w:pPr>
        <w:jc w:val="both"/>
        <w:rPr>
          <w:b/>
          <w:bCs/>
          <w:i/>
          <w:iCs/>
          <w:sz w:val="24"/>
        </w:rPr>
      </w:pPr>
      <w:r w:rsidRPr="002A402E">
        <w:rPr>
          <w:b/>
          <w:bCs/>
          <w:i/>
          <w:iCs/>
          <w:sz w:val="24"/>
        </w:rPr>
        <w:t xml:space="preserve">Тернівського  району  у місті Кривий Ріг </w:t>
      </w:r>
    </w:p>
    <w:p w:rsidR="00900C33" w:rsidRPr="002A402E" w:rsidRDefault="00900C33" w:rsidP="00900C33">
      <w:pPr>
        <w:jc w:val="both"/>
        <w:rPr>
          <w:b/>
          <w:i/>
          <w:sz w:val="24"/>
        </w:rPr>
      </w:pPr>
      <w:r w:rsidRPr="002A402E">
        <w:rPr>
          <w:b/>
          <w:bCs/>
          <w:i/>
          <w:iCs/>
          <w:sz w:val="24"/>
        </w:rPr>
        <w:t xml:space="preserve">на 2025 рік» </w:t>
      </w:r>
      <w:r w:rsidRPr="002A402E">
        <w:rPr>
          <w:b/>
          <w:i/>
        </w:rPr>
        <w:t xml:space="preserve"> </w:t>
      </w:r>
      <w:r w:rsidRPr="002A402E">
        <w:rPr>
          <w:b/>
          <w:i/>
          <w:sz w:val="24"/>
        </w:rPr>
        <w:t xml:space="preserve"> </w:t>
      </w:r>
      <w:r w:rsidRPr="002A402E">
        <w:rPr>
          <w:b/>
          <w:i/>
        </w:rPr>
        <w:t xml:space="preserve"> </w:t>
      </w:r>
    </w:p>
    <w:p w:rsidR="00900C33" w:rsidRPr="002A402E" w:rsidRDefault="00900C33" w:rsidP="009405B9">
      <w:pPr>
        <w:suppressAutoHyphens/>
        <w:jc w:val="both"/>
        <w:rPr>
          <w:b/>
          <w:spacing w:val="100"/>
          <w:sz w:val="20"/>
        </w:rPr>
      </w:pPr>
      <w:r w:rsidRPr="002A402E">
        <w:rPr>
          <w:b/>
          <w:i/>
          <w:sz w:val="24"/>
        </w:rPr>
        <w:t xml:space="preserve">   </w:t>
      </w:r>
      <w:r w:rsidRPr="002A402E">
        <w:t xml:space="preserve">                                                   </w:t>
      </w:r>
    </w:p>
    <w:p w:rsidR="00900C33" w:rsidRPr="002A402E" w:rsidRDefault="00900C33" w:rsidP="00900C33">
      <w:pPr>
        <w:rPr>
          <w:sz w:val="16"/>
        </w:rPr>
      </w:pPr>
    </w:p>
    <w:p w:rsidR="00900C33" w:rsidRPr="002A402E" w:rsidRDefault="00900C33" w:rsidP="00900C33">
      <w:pPr>
        <w:suppressAutoHyphens/>
        <w:ind w:firstLine="567"/>
        <w:jc w:val="both"/>
        <w:rPr>
          <w:b/>
          <w:i/>
          <w:sz w:val="24"/>
        </w:rPr>
      </w:pPr>
      <w:r w:rsidRPr="002A402E">
        <w:rPr>
          <w:sz w:val="24"/>
        </w:rPr>
        <w:t xml:space="preserve">     Розглянувши проєкт унесення змін до показників</w:t>
      </w:r>
      <w:r w:rsidRPr="002A402E">
        <w:rPr>
          <w:bCs/>
          <w:iCs/>
          <w:sz w:val="24"/>
        </w:rPr>
        <w:t xml:space="preserve"> бюджету Тернівського району у місті Кривий Ріг  на 2025 рік, </w:t>
      </w:r>
      <w:r w:rsidRPr="002A402E">
        <w:rPr>
          <w:sz w:val="24"/>
        </w:rPr>
        <w:t>керуючись ст.52 Закону України «Про місцеве самоврядування в Україні», стст.23,76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від 29.11.2024 №3215 «Про бюджет Криворізької міської територіальної громади на 2025 рік», зі змінами, виконком районної у  м</w:t>
      </w:r>
      <w:r w:rsidRPr="002A402E">
        <w:rPr>
          <w:sz w:val="24"/>
        </w:rPr>
        <w:t>і</w:t>
      </w:r>
      <w:r w:rsidRPr="002A402E">
        <w:rPr>
          <w:sz w:val="24"/>
        </w:rPr>
        <w:t xml:space="preserve">сті ради </w:t>
      </w:r>
      <w:r w:rsidRPr="002A402E">
        <w:rPr>
          <w:b/>
          <w:i/>
          <w:sz w:val="24"/>
        </w:rPr>
        <w:t>вирішив:</w:t>
      </w:r>
    </w:p>
    <w:p w:rsidR="00900C33" w:rsidRPr="002A402E" w:rsidRDefault="00900C33" w:rsidP="00900C33">
      <w:pPr>
        <w:suppressAutoHyphens/>
        <w:ind w:firstLine="567"/>
        <w:jc w:val="both"/>
        <w:rPr>
          <w:sz w:val="24"/>
        </w:rPr>
      </w:pPr>
    </w:p>
    <w:p w:rsidR="00900C33" w:rsidRPr="002A402E" w:rsidRDefault="00900C33" w:rsidP="00900C33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2A402E">
        <w:rPr>
          <w:sz w:val="24"/>
        </w:rPr>
        <w:tab/>
        <w:t xml:space="preserve"> Схвалити проєкт рішення районної у місті ради «Про внесення змін до рішення районної у місті ради від 19.12.2024 №343 «</w:t>
      </w:r>
      <w:r w:rsidRPr="002A402E">
        <w:rPr>
          <w:bCs/>
          <w:iCs/>
          <w:sz w:val="24"/>
        </w:rPr>
        <w:t xml:space="preserve">Про бюджет Тернівського району у місті Кривий Ріг на 2025 рік» </w:t>
      </w:r>
      <w:r w:rsidRPr="002A402E">
        <w:rPr>
          <w:sz w:val="24"/>
        </w:rPr>
        <w:t xml:space="preserve"> та надати його</w:t>
      </w:r>
      <w:r w:rsidRPr="002A402E">
        <w:rPr>
          <w:bCs/>
          <w:iCs/>
          <w:sz w:val="24"/>
        </w:rPr>
        <w:t xml:space="preserve"> на розгляд р</w:t>
      </w:r>
      <w:r w:rsidRPr="002A402E">
        <w:rPr>
          <w:sz w:val="24"/>
        </w:rPr>
        <w:t xml:space="preserve">айонній у місті раді (додається).        </w:t>
      </w:r>
    </w:p>
    <w:p w:rsidR="00900C33" w:rsidRPr="002A402E" w:rsidRDefault="00900C33" w:rsidP="00900C33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2A402E">
        <w:rPr>
          <w:sz w:val="24"/>
        </w:rPr>
        <w:t xml:space="preserve">                                  </w:t>
      </w:r>
    </w:p>
    <w:p w:rsidR="00900C33" w:rsidRPr="002A402E" w:rsidRDefault="00900C33" w:rsidP="00900C33">
      <w:pPr>
        <w:widowControl w:val="0"/>
        <w:tabs>
          <w:tab w:val="left" w:pos="0"/>
        </w:tabs>
        <w:suppressAutoHyphens/>
        <w:jc w:val="both"/>
      </w:pPr>
      <w:r w:rsidRPr="002A402E">
        <w:rPr>
          <w:sz w:val="24"/>
        </w:rPr>
        <w:tab/>
      </w:r>
    </w:p>
    <w:p w:rsidR="00900C33" w:rsidRPr="002A402E" w:rsidRDefault="00900C33" w:rsidP="00900C33">
      <w:pPr>
        <w:rPr>
          <w:b/>
          <w:sz w:val="24"/>
        </w:rPr>
      </w:pPr>
      <w:bookmarkStart w:id="0" w:name="_GoBack"/>
      <w:bookmarkEnd w:id="0"/>
    </w:p>
    <w:p w:rsidR="00900C33" w:rsidRPr="002A402E" w:rsidRDefault="00900C33" w:rsidP="00900C33">
      <w:pPr>
        <w:jc w:val="both"/>
        <w:rPr>
          <w:b/>
          <w:bCs/>
          <w:i/>
          <w:sz w:val="24"/>
        </w:rPr>
      </w:pPr>
      <w:r w:rsidRPr="002A402E">
        <w:rPr>
          <w:b/>
          <w:bCs/>
          <w:i/>
          <w:sz w:val="24"/>
        </w:rPr>
        <w:t>Голова  районної у місті ради                                                                     Сергій КУШНІР</w:t>
      </w:r>
    </w:p>
    <w:p w:rsidR="0097632C" w:rsidRDefault="0097632C" w:rsidP="0097632C">
      <w:pPr>
        <w:rPr>
          <w:b/>
          <w:spacing w:val="100"/>
          <w:sz w:val="20"/>
        </w:rPr>
      </w:pPr>
      <w:r>
        <w:t xml:space="preserve">                                                    </w:t>
      </w:r>
    </w:p>
    <w:p w:rsidR="00A6476B" w:rsidRDefault="00A6476B" w:rsidP="00A6476B">
      <w:pPr>
        <w:rPr>
          <w:sz w:val="16"/>
        </w:rPr>
      </w:pPr>
    </w:p>
    <w:sectPr w:rsidR="00A6476B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8CE" w:rsidRDefault="009548CE">
      <w:r>
        <w:separator/>
      </w:r>
    </w:p>
  </w:endnote>
  <w:endnote w:type="continuationSeparator" w:id="0">
    <w:p w:rsidR="009548CE" w:rsidRDefault="0095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8CE" w:rsidRDefault="009548CE">
      <w:r>
        <w:separator/>
      </w:r>
    </w:p>
  </w:footnote>
  <w:footnote w:type="continuationSeparator" w:id="0">
    <w:p w:rsidR="009548CE" w:rsidRDefault="00954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A5ABA"/>
    <w:rsid w:val="00507CA3"/>
    <w:rsid w:val="00522F42"/>
    <w:rsid w:val="005328CF"/>
    <w:rsid w:val="005622FF"/>
    <w:rsid w:val="005C18BB"/>
    <w:rsid w:val="005F47F6"/>
    <w:rsid w:val="00613E7D"/>
    <w:rsid w:val="00663270"/>
    <w:rsid w:val="00677548"/>
    <w:rsid w:val="00687CE2"/>
    <w:rsid w:val="00747FB8"/>
    <w:rsid w:val="00764B63"/>
    <w:rsid w:val="00774F49"/>
    <w:rsid w:val="007B1F2F"/>
    <w:rsid w:val="007B5699"/>
    <w:rsid w:val="008276B2"/>
    <w:rsid w:val="008878D2"/>
    <w:rsid w:val="008E3A0C"/>
    <w:rsid w:val="00900C33"/>
    <w:rsid w:val="009405B9"/>
    <w:rsid w:val="009548CE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256D"/>
    <w:rsid w:val="00B7339A"/>
    <w:rsid w:val="00BB556F"/>
    <w:rsid w:val="00BC6C5D"/>
    <w:rsid w:val="00C1440A"/>
    <w:rsid w:val="00C36572"/>
    <w:rsid w:val="00C825BD"/>
    <w:rsid w:val="00C87F60"/>
    <w:rsid w:val="00CF6FE9"/>
    <w:rsid w:val="00D55080"/>
    <w:rsid w:val="00E326A8"/>
    <w:rsid w:val="00E454D7"/>
    <w:rsid w:val="00E83AA6"/>
    <w:rsid w:val="00EA56FB"/>
    <w:rsid w:val="00EB5628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2C7C6"/>
  <w15:chartTrackingRefBased/>
  <w15:docId w15:val="{8D233F57-707A-4220-9DCA-534AD540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2015-12-22T08:44:00Z</cp:lastPrinted>
  <dcterms:created xsi:type="dcterms:W3CDTF">2025-11-30T08:25:00Z</dcterms:created>
  <dcterms:modified xsi:type="dcterms:W3CDTF">2025-11-30T08:25:00Z</dcterms:modified>
</cp:coreProperties>
</file>