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056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6B2BB9" w:rsidRDefault="00C64BC9" w:rsidP="00774F49">
            <w:pPr>
              <w:rPr>
                <w:u w:val="single"/>
              </w:rPr>
            </w:pPr>
            <w:r w:rsidRPr="006B2BB9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C64BC9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C64BC9" w:rsidRPr="006B2BB9">
              <w:rPr>
                <w:u w:val="single"/>
              </w:rPr>
              <w:t>535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C64BC9" w:rsidRPr="00C64BC9" w:rsidTr="00C64BC9">
        <w:trPr>
          <w:trHeight w:val="748"/>
        </w:trPr>
        <w:tc>
          <w:tcPr>
            <w:tcW w:w="3828" w:type="dxa"/>
          </w:tcPr>
          <w:p w:rsidR="00C64BC9" w:rsidRPr="00C64BC9" w:rsidRDefault="00C64BC9">
            <w:pPr>
              <w:ind w:left="176"/>
              <w:jc w:val="both"/>
              <w:rPr>
                <w:b/>
                <w:i/>
                <w:sz w:val="24"/>
              </w:rPr>
            </w:pPr>
            <w:r w:rsidRPr="00C64BC9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>
              <w:rPr>
                <w:b/>
                <w:i/>
                <w:sz w:val="24"/>
              </w:rPr>
              <w:t>***</w:t>
            </w:r>
          </w:p>
          <w:p w:rsidR="00C64BC9" w:rsidRPr="00C64BC9" w:rsidRDefault="00C64BC9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C64BC9" w:rsidRPr="00C64BC9" w:rsidRDefault="00C64BC9" w:rsidP="00C64BC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C64BC9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C64BC9" w:rsidRPr="00C64BC9" w:rsidRDefault="00C64BC9" w:rsidP="00C64BC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C64BC9" w:rsidRPr="00C64BC9" w:rsidRDefault="00C64BC9" w:rsidP="00C64BC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64BC9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 w:cs="Times New Roman"/>
          <w:sz w:val="24"/>
          <w:szCs w:val="24"/>
          <w:lang w:val="uk-UA"/>
        </w:rPr>
        <w:t xml:space="preserve"> про взяття на квартирний облік, як потребуючого поліпшення житлових умов, керуючись ст.ст.</w:t>
      </w:r>
      <w:r w:rsidRPr="00C64BC9">
        <w:rPr>
          <w:rFonts w:ascii="Times New Roman" w:hAnsi="Times New Roman" w:cs="Times New Roman"/>
          <w:sz w:val="24"/>
          <w:szCs w:val="24"/>
        </w:rPr>
        <w:t> </w:t>
      </w:r>
      <w:r w:rsidRPr="00C64BC9">
        <w:rPr>
          <w:rFonts w:ascii="Times New Roman" w:hAnsi="Times New Roman" w:cs="Times New Roman"/>
          <w:sz w:val="24"/>
          <w:szCs w:val="24"/>
          <w:lang w:val="uk-UA"/>
        </w:rPr>
        <w:t>34,35,39 Житлового кодексу України,  Законом України  «Про захист персональних даних»,  п.13 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Укрпрофради від 11 грудня 1984 року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C64BC9">
        <w:rPr>
          <w:sz w:val="24"/>
          <w:szCs w:val="24"/>
          <w:lang w:val="uk-UA"/>
        </w:rPr>
        <w:t xml:space="preserve">  </w:t>
      </w:r>
      <w:r w:rsidRPr="00C64BC9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12.11.2025, виконком районної у місті ради </w:t>
      </w:r>
      <w:r w:rsidRPr="00C64BC9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C64BC9" w:rsidRPr="00C64BC9" w:rsidRDefault="00C64BC9" w:rsidP="00C64BC9">
      <w:pPr>
        <w:pStyle w:val="a7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64BC9" w:rsidRPr="00C64BC9" w:rsidRDefault="00C64BC9" w:rsidP="00C64BC9">
      <w:pPr>
        <w:pStyle w:val="a7"/>
        <w:numPr>
          <w:ilvl w:val="0"/>
          <w:numId w:val="1"/>
        </w:numPr>
        <w:ind w:left="378"/>
        <w:jc w:val="both"/>
        <w:rPr>
          <w:rFonts w:ascii="Times New Roman" w:hAnsi="Times New Roman"/>
          <w:sz w:val="24"/>
          <w:szCs w:val="24"/>
          <w:lang w:val="uk-UA"/>
        </w:rPr>
      </w:pPr>
      <w:r w:rsidRPr="00C64BC9">
        <w:rPr>
          <w:rFonts w:ascii="Times New Roman" w:hAnsi="Times New Roman"/>
          <w:sz w:val="24"/>
          <w:szCs w:val="24"/>
          <w:lang w:val="uk-UA"/>
        </w:rPr>
        <w:t xml:space="preserve">Відмовити у взятті на квартирний облік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 р.н., склад сім'ї 2 чоловіки:</w:t>
      </w:r>
    </w:p>
    <w:p w:rsidR="00C64BC9" w:rsidRPr="00C64BC9" w:rsidRDefault="00C64BC9" w:rsidP="00C64BC9">
      <w:pPr>
        <w:ind w:firstLine="708"/>
        <w:jc w:val="both"/>
        <w:rPr>
          <w:sz w:val="24"/>
        </w:rPr>
      </w:pPr>
      <w:r>
        <w:rPr>
          <w:sz w:val="24"/>
        </w:rPr>
        <w:t>***</w:t>
      </w:r>
      <w:r w:rsidRPr="00C64BC9">
        <w:rPr>
          <w:sz w:val="24"/>
        </w:rPr>
        <w:t xml:space="preserve">  – син, </w:t>
      </w:r>
      <w:r>
        <w:rPr>
          <w:sz w:val="24"/>
        </w:rPr>
        <w:t>***</w:t>
      </w:r>
      <w:r w:rsidRPr="00C64BC9">
        <w:rPr>
          <w:sz w:val="24"/>
        </w:rPr>
        <w:t xml:space="preserve"> р.н.,</w:t>
      </w:r>
    </w:p>
    <w:p w:rsidR="00C64BC9" w:rsidRPr="00C64BC9" w:rsidRDefault="00C64BC9" w:rsidP="00C64BC9">
      <w:pPr>
        <w:pStyle w:val="a7"/>
        <w:ind w:left="364"/>
        <w:jc w:val="both"/>
        <w:rPr>
          <w:rFonts w:ascii="Times New Roman" w:hAnsi="Times New Roman"/>
          <w:sz w:val="24"/>
          <w:szCs w:val="24"/>
          <w:lang w:val="uk-UA"/>
        </w:rPr>
      </w:pPr>
      <w:r w:rsidRPr="00C64BC9">
        <w:rPr>
          <w:rFonts w:ascii="Times New Roman" w:hAnsi="Times New Roman"/>
          <w:sz w:val="24"/>
          <w:szCs w:val="24"/>
          <w:lang w:val="uk-UA"/>
        </w:rPr>
        <w:t xml:space="preserve">зареєстрований за адресою: Дніпропетровська область, м.Кривий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 житловою площею 30,3 м</w:t>
      </w:r>
      <w:r w:rsidRPr="00C64BC9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C64BC9">
        <w:rPr>
          <w:rFonts w:ascii="Times New Roman" w:hAnsi="Times New Roman"/>
          <w:sz w:val="24"/>
          <w:szCs w:val="24"/>
          <w:lang w:val="uk-UA"/>
        </w:rPr>
        <w:t>,  загальною площею 36,3 м</w:t>
      </w:r>
      <w:r w:rsidRPr="00C64BC9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, син зареєстрований за адресою: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 житловою площею 28,8 м</w:t>
      </w:r>
      <w:r w:rsidRPr="00C64BC9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C64BC9">
        <w:rPr>
          <w:rFonts w:ascii="Times New Roman" w:hAnsi="Times New Roman"/>
          <w:sz w:val="24"/>
          <w:szCs w:val="24"/>
          <w:lang w:val="uk-UA"/>
        </w:rPr>
        <w:t>, загальною площею 43,9 м</w:t>
      </w:r>
      <w:r w:rsidRPr="00C64BC9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2 </w:t>
      </w:r>
      <w:r w:rsidRPr="00C64BC9">
        <w:rPr>
          <w:rFonts w:ascii="Calibri" w:hAnsi="Calibri"/>
          <w:sz w:val="24"/>
          <w:szCs w:val="24"/>
          <w:lang w:val="uk-UA"/>
        </w:rPr>
        <w:t xml:space="preserve"> </w:t>
      </w:r>
      <w:r w:rsidRPr="00C64BC9">
        <w:rPr>
          <w:rFonts w:ascii="Times New Roman" w:hAnsi="Times New Roman"/>
          <w:sz w:val="24"/>
          <w:szCs w:val="24"/>
          <w:lang w:val="uk-UA"/>
        </w:rPr>
        <w:t xml:space="preserve">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Укрпрофради від 11 грудня 1984 року № 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C64BC9" w:rsidRPr="00C64BC9" w:rsidRDefault="00C64BC9" w:rsidP="00C64BC9">
      <w:pPr>
        <w:ind w:left="364" w:firstLine="709"/>
        <w:jc w:val="both"/>
        <w:rPr>
          <w:sz w:val="24"/>
          <w:lang w:val="ru-RU"/>
        </w:rPr>
      </w:pPr>
      <w:r w:rsidRPr="00C64BC9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C64BC9">
        <w:rPr>
          <w:sz w:val="24"/>
          <w:vertAlign w:val="superscript"/>
        </w:rPr>
        <w:t>2</w:t>
      </w:r>
      <w:r w:rsidRPr="00C64BC9">
        <w:rPr>
          <w:sz w:val="24"/>
        </w:rPr>
        <w:t xml:space="preserve"> на кожного члена сім’ї. </w:t>
      </w:r>
    </w:p>
    <w:p w:rsidR="00C64BC9" w:rsidRPr="00C64BC9" w:rsidRDefault="00C64BC9" w:rsidP="00C64BC9">
      <w:pPr>
        <w:ind w:left="364" w:firstLine="709"/>
        <w:jc w:val="both"/>
        <w:rPr>
          <w:sz w:val="24"/>
        </w:rPr>
      </w:pPr>
      <w:r w:rsidRPr="00C64BC9">
        <w:rPr>
          <w:sz w:val="24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C64BC9">
        <w:rPr>
          <w:sz w:val="24"/>
          <w:vertAlign w:val="superscript"/>
        </w:rPr>
        <w:t>2</w:t>
      </w:r>
      <w:r w:rsidRPr="00C64BC9">
        <w:rPr>
          <w:sz w:val="24"/>
        </w:rPr>
        <w:t xml:space="preserve">,    та які </w:t>
      </w:r>
      <w:r w:rsidRPr="00C64BC9">
        <w:rPr>
          <w:sz w:val="24"/>
          <w:vertAlign w:val="superscript"/>
        </w:rPr>
        <w:t xml:space="preserve"> </w:t>
      </w:r>
      <w:r w:rsidRPr="00C64BC9">
        <w:rPr>
          <w:sz w:val="24"/>
        </w:rPr>
        <w:t>тривалий час постійно проживають в місті Кривому Розі - п’ять і більше років і забезпечені житловою площею на одного члена сім’ї  менше  8,4 м</w:t>
      </w:r>
      <w:r w:rsidRPr="00C64BC9">
        <w:rPr>
          <w:sz w:val="24"/>
          <w:vertAlign w:val="superscript"/>
        </w:rPr>
        <w:t>2</w:t>
      </w:r>
      <w:r w:rsidRPr="00C64BC9">
        <w:rPr>
          <w:sz w:val="24"/>
        </w:rPr>
        <w:t xml:space="preserve">. </w:t>
      </w:r>
    </w:p>
    <w:p w:rsidR="00C64BC9" w:rsidRPr="00C64BC9" w:rsidRDefault="00C64BC9" w:rsidP="00C64BC9">
      <w:pPr>
        <w:tabs>
          <w:tab w:val="left" w:pos="993"/>
        </w:tabs>
        <w:ind w:left="364" w:firstLine="709"/>
        <w:jc w:val="both"/>
        <w:rPr>
          <w:sz w:val="24"/>
        </w:rPr>
      </w:pPr>
      <w:r w:rsidRPr="00C64BC9">
        <w:rPr>
          <w:sz w:val="24"/>
        </w:rPr>
        <w:lastRenderedPageBreak/>
        <w:t xml:space="preserve">За відомостями, що містяться у Реєстрі Криворізької міської територіальної громади від 29.09.2025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C64BC9">
        <w:rPr>
          <w:sz w:val="24"/>
        </w:rPr>
        <w:t xml:space="preserve">, буд. </w:t>
      </w:r>
      <w:r>
        <w:rPr>
          <w:sz w:val="24"/>
        </w:rPr>
        <w:t>***</w:t>
      </w:r>
      <w:r w:rsidRPr="00C64BC9">
        <w:rPr>
          <w:sz w:val="24"/>
        </w:rPr>
        <w:t xml:space="preserve"> зареєстровано  3 особи. </w:t>
      </w:r>
    </w:p>
    <w:p w:rsidR="00C64BC9" w:rsidRPr="00C64BC9" w:rsidRDefault="00C64BC9" w:rsidP="00C64BC9">
      <w:pPr>
        <w:tabs>
          <w:tab w:val="left" w:pos="993"/>
        </w:tabs>
        <w:ind w:left="364" w:firstLine="709"/>
        <w:jc w:val="both"/>
        <w:rPr>
          <w:sz w:val="24"/>
        </w:rPr>
      </w:pPr>
      <w:r w:rsidRPr="00C64BC9">
        <w:rPr>
          <w:sz w:val="24"/>
        </w:rPr>
        <w:t xml:space="preserve">За відомостями, що містяться у Реєстрі Криворізької міської територіальної громади від 12.11.2025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C64BC9">
        <w:rPr>
          <w:sz w:val="24"/>
        </w:rPr>
        <w:t xml:space="preserve">, буд. </w:t>
      </w:r>
      <w:r>
        <w:rPr>
          <w:sz w:val="24"/>
        </w:rPr>
        <w:t>***</w:t>
      </w:r>
      <w:r w:rsidRPr="00C64BC9">
        <w:rPr>
          <w:sz w:val="24"/>
        </w:rPr>
        <w:t xml:space="preserve">, кв. </w:t>
      </w:r>
      <w:r>
        <w:rPr>
          <w:sz w:val="24"/>
        </w:rPr>
        <w:t>***</w:t>
      </w:r>
      <w:r w:rsidRPr="00C64BC9">
        <w:rPr>
          <w:sz w:val="24"/>
        </w:rPr>
        <w:t xml:space="preserve"> зареєстровано  3 особи. </w:t>
      </w:r>
    </w:p>
    <w:p w:rsidR="00C64BC9" w:rsidRPr="00C64BC9" w:rsidRDefault="00C64BC9" w:rsidP="00C64BC9">
      <w:pPr>
        <w:ind w:left="364" w:firstLine="709"/>
        <w:jc w:val="both"/>
        <w:rPr>
          <w:sz w:val="24"/>
        </w:rPr>
      </w:pPr>
      <w:r>
        <w:rPr>
          <w:sz w:val="24"/>
        </w:rPr>
        <w:t>***</w:t>
      </w:r>
      <w:r w:rsidRPr="00C64BC9">
        <w:rPr>
          <w:sz w:val="24"/>
        </w:rPr>
        <w:t xml:space="preserve"> забезпечений достатнім рівнем жилої площі для проживання – 10,03 м</w:t>
      </w:r>
      <w:r w:rsidRPr="00C64BC9">
        <w:rPr>
          <w:sz w:val="24"/>
          <w:vertAlign w:val="superscript"/>
        </w:rPr>
        <w:t>2</w:t>
      </w:r>
      <w:r w:rsidRPr="00C64BC9">
        <w:rPr>
          <w:sz w:val="24"/>
        </w:rPr>
        <w:t>.</w:t>
      </w:r>
    </w:p>
    <w:p w:rsidR="00C64BC9" w:rsidRPr="00C64BC9" w:rsidRDefault="00C64BC9" w:rsidP="00C64BC9">
      <w:pPr>
        <w:ind w:left="364" w:firstLine="709"/>
        <w:jc w:val="both"/>
        <w:rPr>
          <w:sz w:val="24"/>
        </w:rPr>
      </w:pPr>
      <w:r>
        <w:rPr>
          <w:sz w:val="24"/>
        </w:rPr>
        <w:t>***</w:t>
      </w:r>
      <w:r w:rsidRPr="00C64BC9">
        <w:rPr>
          <w:sz w:val="24"/>
        </w:rPr>
        <w:t xml:space="preserve"> забезпечений достатнім рівнем жилої площі для проживання – 9,6 м</w:t>
      </w:r>
      <w:r w:rsidRPr="00C64BC9">
        <w:rPr>
          <w:sz w:val="24"/>
          <w:vertAlign w:val="superscript"/>
        </w:rPr>
        <w:t>2</w:t>
      </w:r>
      <w:r w:rsidRPr="00C64BC9">
        <w:rPr>
          <w:sz w:val="24"/>
        </w:rPr>
        <w:t>.</w:t>
      </w:r>
    </w:p>
    <w:p w:rsidR="00C64BC9" w:rsidRPr="00C64BC9" w:rsidRDefault="00C64BC9" w:rsidP="00C64BC9">
      <w:pPr>
        <w:pStyle w:val="a7"/>
        <w:ind w:left="42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64BC9" w:rsidRPr="00C64BC9" w:rsidRDefault="00C64BC9" w:rsidP="00C64BC9">
      <w:pPr>
        <w:pStyle w:val="a7"/>
        <w:numPr>
          <w:ilvl w:val="0"/>
          <w:numId w:val="1"/>
        </w:numPr>
        <w:overflowPunct/>
        <w:autoSpaceDE/>
        <w:adjustRightInd/>
        <w:spacing w:line="256" w:lineRule="auto"/>
        <w:ind w:left="364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C64BC9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C64BC9" w:rsidRPr="00C64BC9" w:rsidRDefault="00C64BC9" w:rsidP="00C64BC9">
      <w:pPr>
        <w:ind w:left="448" w:firstLine="708"/>
        <w:jc w:val="both"/>
        <w:rPr>
          <w:sz w:val="24"/>
        </w:rPr>
      </w:pPr>
      <w:r w:rsidRPr="00C64BC9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C64BC9" w:rsidRPr="00C64BC9" w:rsidRDefault="00C64BC9" w:rsidP="00C64BC9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C64BC9" w:rsidRPr="00C64BC9" w:rsidRDefault="00C64BC9" w:rsidP="00C64BC9">
      <w:pPr>
        <w:pStyle w:val="a7"/>
        <w:numPr>
          <w:ilvl w:val="0"/>
          <w:numId w:val="1"/>
        </w:numPr>
        <w:overflowPunct/>
        <w:autoSpaceDE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C64BC9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64BC9" w:rsidRPr="00C64BC9" w:rsidRDefault="00C64BC9" w:rsidP="00C64BC9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C64BC9" w:rsidRPr="00C64BC9" w:rsidRDefault="00C64BC9" w:rsidP="00C64BC9">
      <w:pPr>
        <w:jc w:val="both"/>
        <w:rPr>
          <w:sz w:val="24"/>
        </w:rPr>
      </w:pPr>
    </w:p>
    <w:p w:rsidR="00C64BC9" w:rsidRPr="00C64BC9" w:rsidRDefault="00C64BC9" w:rsidP="00C64BC9">
      <w:pPr>
        <w:jc w:val="both"/>
        <w:rPr>
          <w:b/>
          <w:i/>
          <w:sz w:val="24"/>
        </w:rPr>
      </w:pPr>
      <w:r w:rsidRPr="00C64BC9">
        <w:rPr>
          <w:b/>
          <w:i/>
          <w:sz w:val="24"/>
        </w:rPr>
        <w:t>Голова районної у місті ради</w:t>
      </w:r>
      <w:r w:rsidRPr="00C64BC9">
        <w:rPr>
          <w:b/>
          <w:i/>
          <w:sz w:val="24"/>
        </w:rPr>
        <w:tab/>
      </w:r>
      <w:r w:rsidRPr="00C64BC9">
        <w:rPr>
          <w:b/>
          <w:i/>
          <w:sz w:val="24"/>
        </w:rPr>
        <w:tab/>
      </w:r>
      <w:r w:rsidRPr="00C64BC9">
        <w:rPr>
          <w:b/>
          <w:i/>
          <w:sz w:val="24"/>
        </w:rPr>
        <w:tab/>
      </w:r>
      <w:r w:rsidRPr="00C64BC9">
        <w:rPr>
          <w:b/>
          <w:i/>
          <w:sz w:val="24"/>
        </w:rPr>
        <w:tab/>
      </w:r>
      <w:r w:rsidRPr="00C64BC9">
        <w:rPr>
          <w:b/>
          <w:i/>
          <w:sz w:val="24"/>
        </w:rPr>
        <w:tab/>
      </w:r>
      <w:r w:rsidRPr="00C64BC9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  <w:bookmarkStart w:id="0" w:name="_GoBack"/>
      <w:bookmarkEnd w:id="0"/>
    </w:p>
    <w:sectPr w:rsidR="00A6476B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FBD" w:rsidRDefault="00535FBD">
      <w:r>
        <w:separator/>
      </w:r>
    </w:p>
  </w:endnote>
  <w:endnote w:type="continuationSeparator" w:id="0">
    <w:p w:rsidR="00535FBD" w:rsidRDefault="0053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FBD" w:rsidRDefault="00535FBD">
      <w:r>
        <w:separator/>
      </w:r>
    </w:p>
  </w:footnote>
  <w:footnote w:type="continuationSeparator" w:id="0">
    <w:p w:rsidR="00535FBD" w:rsidRDefault="00535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14408"/>
    <w:multiLevelType w:val="hybridMultilevel"/>
    <w:tmpl w:val="A6A6C0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35FBD"/>
    <w:rsid w:val="00560B1F"/>
    <w:rsid w:val="005C18BB"/>
    <w:rsid w:val="005C60F4"/>
    <w:rsid w:val="005D5D25"/>
    <w:rsid w:val="005F47F6"/>
    <w:rsid w:val="00613E7D"/>
    <w:rsid w:val="006264DB"/>
    <w:rsid w:val="00663270"/>
    <w:rsid w:val="00677548"/>
    <w:rsid w:val="00687CE2"/>
    <w:rsid w:val="006B2BB9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64BC9"/>
    <w:rsid w:val="00C87F60"/>
    <w:rsid w:val="00CA0BA2"/>
    <w:rsid w:val="00CF6FE9"/>
    <w:rsid w:val="00D55080"/>
    <w:rsid w:val="00D82C72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5B984F-D505-4B01-B893-5785EB4F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64B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C64BC9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C64BC9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4270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2025-11-23T11:43:00Z</dcterms:created>
  <dcterms:modified xsi:type="dcterms:W3CDTF">2025-11-23T11:43:00Z</dcterms:modified>
</cp:coreProperties>
</file>