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5D82" w:rsidRPr="002E718D" w:rsidRDefault="008E2C87" w:rsidP="00686A5D">
      <w:pPr>
        <w:pStyle w:val="af4"/>
        <w:ind w:left="7200"/>
        <w:rPr>
          <w:rFonts w:ascii="Times New Roman" w:hAnsi="Times New Roman"/>
          <w:b/>
          <w:i/>
          <w:sz w:val="24"/>
          <w:szCs w:val="24"/>
        </w:rPr>
      </w:pPr>
      <w:r w:rsidRPr="002E718D">
        <w:rPr>
          <w:rFonts w:ascii="Times New Roman" w:hAnsi="Times New Roman"/>
          <w:b/>
          <w:i/>
          <w:sz w:val="24"/>
          <w:szCs w:val="24"/>
        </w:rPr>
        <w:t>ЗАТВЕРДЖЕНО</w:t>
      </w:r>
    </w:p>
    <w:p w:rsidR="00686A5D" w:rsidRPr="002E718D" w:rsidRDefault="008E2C87" w:rsidP="00686A5D">
      <w:pPr>
        <w:pStyle w:val="af4"/>
        <w:ind w:left="7200"/>
        <w:rPr>
          <w:rFonts w:ascii="Times New Roman" w:hAnsi="Times New Roman"/>
          <w:b/>
          <w:i/>
          <w:sz w:val="24"/>
          <w:szCs w:val="24"/>
        </w:rPr>
      </w:pPr>
      <w:r w:rsidRPr="002E718D">
        <w:rPr>
          <w:rFonts w:ascii="Times New Roman" w:hAnsi="Times New Roman"/>
          <w:b/>
          <w:i/>
          <w:sz w:val="24"/>
          <w:szCs w:val="24"/>
        </w:rPr>
        <w:t>Р</w:t>
      </w:r>
      <w:r w:rsidR="00686A5D" w:rsidRPr="002E718D">
        <w:rPr>
          <w:rFonts w:ascii="Times New Roman" w:hAnsi="Times New Roman"/>
          <w:b/>
          <w:i/>
          <w:sz w:val="24"/>
          <w:szCs w:val="24"/>
        </w:rPr>
        <w:t>ішення виконкому</w:t>
      </w:r>
    </w:p>
    <w:p w:rsidR="00313140" w:rsidRDefault="009C5D82" w:rsidP="00686A5D">
      <w:pPr>
        <w:pStyle w:val="af4"/>
        <w:ind w:left="7200"/>
        <w:rPr>
          <w:rFonts w:ascii="Times New Roman" w:hAnsi="Times New Roman"/>
          <w:b/>
          <w:i/>
          <w:sz w:val="24"/>
          <w:szCs w:val="24"/>
        </w:rPr>
      </w:pPr>
      <w:r w:rsidRPr="002E718D">
        <w:rPr>
          <w:rFonts w:ascii="Times New Roman" w:hAnsi="Times New Roman"/>
          <w:b/>
          <w:i/>
          <w:sz w:val="24"/>
          <w:szCs w:val="24"/>
        </w:rPr>
        <w:t xml:space="preserve">районної </w:t>
      </w:r>
      <w:r w:rsidR="00647376" w:rsidRPr="002E718D">
        <w:rPr>
          <w:rFonts w:ascii="Times New Roman" w:hAnsi="Times New Roman"/>
          <w:b/>
          <w:i/>
          <w:sz w:val="24"/>
          <w:szCs w:val="24"/>
        </w:rPr>
        <w:t xml:space="preserve">у </w:t>
      </w:r>
      <w:r w:rsidRPr="002E718D">
        <w:rPr>
          <w:rFonts w:ascii="Times New Roman" w:hAnsi="Times New Roman"/>
          <w:b/>
          <w:i/>
          <w:sz w:val="24"/>
          <w:szCs w:val="24"/>
        </w:rPr>
        <w:t>місті ради</w:t>
      </w:r>
    </w:p>
    <w:p w:rsidR="00E71B89" w:rsidRPr="00E71B89" w:rsidRDefault="00E71B89" w:rsidP="00686A5D">
      <w:pPr>
        <w:pStyle w:val="af4"/>
        <w:ind w:left="7200"/>
        <w:rPr>
          <w:rFonts w:ascii="Times New Roman" w:hAnsi="Times New Roman"/>
          <w:b/>
          <w:i/>
          <w:sz w:val="24"/>
          <w:szCs w:val="24"/>
        </w:rPr>
      </w:pPr>
      <w:r w:rsidRPr="00E71B89">
        <w:rPr>
          <w:rFonts w:ascii="Times New Roman" w:hAnsi="Times New Roman"/>
          <w:b/>
          <w:bCs/>
          <w:i/>
          <w:sz w:val="24"/>
        </w:rPr>
        <w:t>24.11.2025 № 556</w:t>
      </w:r>
    </w:p>
    <w:p w:rsidR="00B778A3" w:rsidRPr="002E718D" w:rsidRDefault="00B778A3" w:rsidP="00686A5D">
      <w:pPr>
        <w:pStyle w:val="af4"/>
        <w:ind w:left="7200"/>
        <w:rPr>
          <w:rFonts w:ascii="Times New Roman" w:hAnsi="Times New Roman"/>
          <w:b/>
          <w:i/>
          <w:sz w:val="24"/>
          <w:szCs w:val="24"/>
        </w:rPr>
      </w:pPr>
    </w:p>
    <w:p w:rsidR="00CE4D6E" w:rsidRPr="002E718D" w:rsidRDefault="0073457C" w:rsidP="00812A76">
      <w:pPr>
        <w:pStyle w:val="af4"/>
        <w:tabs>
          <w:tab w:val="left" w:pos="6937"/>
        </w:tabs>
        <w:rPr>
          <w:rFonts w:ascii="Times New Roman" w:hAnsi="Times New Roman"/>
          <w:b/>
          <w:i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ab/>
      </w:r>
      <w:bookmarkStart w:id="0" w:name="_GoBack"/>
      <w:bookmarkEnd w:id="0"/>
    </w:p>
    <w:p w:rsidR="001B3FE4" w:rsidRPr="002E718D" w:rsidRDefault="001B3FE4" w:rsidP="00CE4D6E">
      <w:pPr>
        <w:pStyle w:val="af4"/>
        <w:jc w:val="center"/>
        <w:rPr>
          <w:rFonts w:ascii="Times New Roman" w:hAnsi="Times New Roman"/>
          <w:b/>
          <w:i/>
          <w:sz w:val="24"/>
          <w:szCs w:val="24"/>
        </w:rPr>
      </w:pPr>
      <w:r w:rsidRPr="002E718D">
        <w:rPr>
          <w:rFonts w:ascii="Times New Roman" w:hAnsi="Times New Roman"/>
          <w:b/>
          <w:i/>
          <w:sz w:val="24"/>
          <w:szCs w:val="24"/>
        </w:rPr>
        <w:t>ПОЛОЖЕННЯ</w:t>
      </w:r>
    </w:p>
    <w:p w:rsidR="00313140" w:rsidRPr="002E718D" w:rsidRDefault="00313140" w:rsidP="00CE4D6E">
      <w:pPr>
        <w:pStyle w:val="af4"/>
        <w:jc w:val="center"/>
        <w:rPr>
          <w:rFonts w:ascii="Times New Roman" w:hAnsi="Times New Roman"/>
          <w:b/>
          <w:i/>
          <w:sz w:val="24"/>
          <w:szCs w:val="24"/>
        </w:rPr>
      </w:pPr>
      <w:r w:rsidRPr="002E718D">
        <w:rPr>
          <w:rFonts w:ascii="Times New Roman" w:hAnsi="Times New Roman"/>
          <w:b/>
          <w:i/>
          <w:sz w:val="24"/>
          <w:szCs w:val="24"/>
        </w:rPr>
        <w:t>про комісію з розгляду питань щодо надання компенсації</w:t>
      </w:r>
      <w:r w:rsidR="00CE4D6E" w:rsidRPr="002E718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E718D">
        <w:rPr>
          <w:rFonts w:ascii="Times New Roman" w:hAnsi="Times New Roman"/>
          <w:b/>
          <w:i/>
          <w:sz w:val="24"/>
          <w:szCs w:val="24"/>
        </w:rPr>
        <w:t>за знищені</w:t>
      </w:r>
      <w:r w:rsidR="00CE4D6E" w:rsidRPr="002E718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E718D">
        <w:rPr>
          <w:rFonts w:ascii="Times New Roman" w:hAnsi="Times New Roman"/>
          <w:b/>
          <w:i/>
          <w:sz w:val="24"/>
          <w:szCs w:val="24"/>
        </w:rPr>
        <w:t>об’єкти</w:t>
      </w:r>
      <w:r w:rsidR="001B3FE4" w:rsidRPr="002E718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E718D">
        <w:rPr>
          <w:rFonts w:ascii="Times New Roman" w:hAnsi="Times New Roman"/>
          <w:b/>
          <w:i/>
          <w:sz w:val="24"/>
          <w:szCs w:val="24"/>
        </w:rPr>
        <w:t>нерухомого майна внаслідок бойових дій, терористичних актів,</w:t>
      </w:r>
      <w:r w:rsidR="00CE4D6E" w:rsidRPr="002E718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E718D">
        <w:rPr>
          <w:rFonts w:ascii="Times New Roman" w:hAnsi="Times New Roman"/>
          <w:b/>
          <w:i/>
          <w:sz w:val="24"/>
          <w:szCs w:val="24"/>
        </w:rPr>
        <w:t xml:space="preserve">диверсій, спричинених збройною </w:t>
      </w:r>
      <w:r w:rsidR="00CE4D6E" w:rsidRPr="002E718D">
        <w:rPr>
          <w:rFonts w:ascii="Times New Roman" w:hAnsi="Times New Roman"/>
          <w:b/>
          <w:i/>
          <w:sz w:val="24"/>
          <w:szCs w:val="24"/>
        </w:rPr>
        <w:t>а</w:t>
      </w:r>
      <w:r w:rsidRPr="002E718D">
        <w:rPr>
          <w:rFonts w:ascii="Times New Roman" w:hAnsi="Times New Roman"/>
          <w:b/>
          <w:i/>
          <w:sz w:val="24"/>
          <w:szCs w:val="24"/>
        </w:rPr>
        <w:t>гресією</w:t>
      </w:r>
      <w:r w:rsidR="00CE4D6E" w:rsidRPr="002E718D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2E718D">
        <w:rPr>
          <w:rFonts w:ascii="Times New Roman" w:hAnsi="Times New Roman"/>
          <w:b/>
          <w:i/>
          <w:sz w:val="24"/>
          <w:szCs w:val="24"/>
        </w:rPr>
        <w:t>Російської Федерації проти України</w:t>
      </w:r>
      <w:r w:rsidR="00724CE3" w:rsidRPr="002E718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09741D" w:rsidRPr="002E718D">
        <w:rPr>
          <w:rFonts w:ascii="Times New Roman" w:hAnsi="Times New Roman"/>
          <w:b/>
          <w:i/>
          <w:sz w:val="24"/>
          <w:szCs w:val="24"/>
        </w:rPr>
        <w:t xml:space="preserve">або </w:t>
      </w:r>
      <w:r w:rsidR="00A15B87" w:rsidRPr="002E718D">
        <w:rPr>
          <w:rFonts w:ascii="Times New Roman" w:hAnsi="Times New Roman"/>
          <w:b/>
          <w:i/>
          <w:sz w:val="24"/>
          <w:szCs w:val="24"/>
        </w:rPr>
        <w:t xml:space="preserve">допомоги для вирішення </w:t>
      </w:r>
      <w:r w:rsidR="00724CE3" w:rsidRPr="002E718D">
        <w:rPr>
          <w:rFonts w:ascii="Times New Roman" w:hAnsi="Times New Roman"/>
          <w:b/>
          <w:i/>
          <w:sz w:val="24"/>
          <w:szCs w:val="24"/>
        </w:rPr>
        <w:t>житлового питання окремим категоріям внутрішньо переміщених осіб, що проживали на тимчасово окупованій території</w:t>
      </w:r>
    </w:p>
    <w:p w:rsidR="00EC1737" w:rsidRPr="002E718D" w:rsidRDefault="00EC1737" w:rsidP="00647376">
      <w:pPr>
        <w:pStyle w:val="af4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313140" w:rsidRPr="002E718D" w:rsidRDefault="002E5E94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1. </w:t>
      </w:r>
      <w:r w:rsidR="00313140" w:rsidRPr="002E718D">
        <w:rPr>
          <w:rFonts w:ascii="Times New Roman" w:hAnsi="Times New Roman"/>
          <w:sz w:val="24"/>
          <w:szCs w:val="24"/>
        </w:rPr>
        <w:t>Комісія з розгляду питань щодо надання компенсації за знищені об’єкти нерухомого майна внаслідок бойових дій, терористичних актів, диверсій, спричинених збройною агресією Російської Федерації проти України</w:t>
      </w:r>
      <w:r w:rsidR="004A2727" w:rsidRPr="002E718D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F143B4" w:rsidRPr="002E718D">
        <w:rPr>
          <w:rFonts w:ascii="Times New Roman" w:hAnsi="Times New Roman"/>
          <w:sz w:val="24"/>
          <w:szCs w:val="24"/>
        </w:rPr>
        <w:t>або</w:t>
      </w:r>
      <w:r w:rsidR="004A2727" w:rsidRPr="002E718D">
        <w:rPr>
          <w:rFonts w:ascii="Times New Roman" w:hAnsi="Times New Roman"/>
          <w:sz w:val="24"/>
          <w:szCs w:val="24"/>
        </w:rPr>
        <w:t xml:space="preserve"> допомоги для вирішення житлового питання окремим категоріям внутрішньо переміщених осіб, що проживали на тимчасово окупованій території</w:t>
      </w:r>
      <w:r w:rsidR="00313140" w:rsidRPr="002E718D">
        <w:rPr>
          <w:rFonts w:ascii="Times New Roman" w:hAnsi="Times New Roman"/>
          <w:sz w:val="24"/>
          <w:szCs w:val="24"/>
        </w:rPr>
        <w:t xml:space="preserve"> (далі </w:t>
      </w:r>
      <w:r w:rsidR="0073457C" w:rsidRPr="002E718D">
        <w:rPr>
          <w:rFonts w:ascii="Times New Roman" w:hAnsi="Times New Roman"/>
          <w:sz w:val="28"/>
          <w:szCs w:val="28"/>
        </w:rPr>
        <w:t>–</w:t>
      </w:r>
      <w:r w:rsidR="00313140" w:rsidRPr="002E718D">
        <w:rPr>
          <w:rFonts w:ascii="Times New Roman" w:hAnsi="Times New Roman"/>
          <w:sz w:val="24"/>
          <w:szCs w:val="24"/>
        </w:rPr>
        <w:t xml:space="preserve"> комісія)</w:t>
      </w:r>
      <w:r w:rsidR="000815EA" w:rsidRPr="002E718D">
        <w:rPr>
          <w:rFonts w:ascii="Times New Roman" w:hAnsi="Times New Roman"/>
          <w:sz w:val="24"/>
          <w:szCs w:val="24"/>
        </w:rPr>
        <w:t>,</w:t>
      </w:r>
      <w:r w:rsidR="00313140" w:rsidRPr="002E718D">
        <w:rPr>
          <w:rFonts w:ascii="Times New Roman" w:hAnsi="Times New Roman"/>
          <w:sz w:val="24"/>
          <w:szCs w:val="24"/>
        </w:rPr>
        <w:t xml:space="preserve"> є консультативно-дорадчим органом виконавчого </w:t>
      </w:r>
      <w:r w:rsidR="004C7635" w:rsidRPr="002E718D">
        <w:rPr>
          <w:rFonts w:ascii="Times New Roman" w:hAnsi="Times New Roman"/>
          <w:sz w:val="24"/>
          <w:szCs w:val="24"/>
        </w:rPr>
        <w:t>комітету районної в місті ради</w:t>
      </w:r>
      <w:r w:rsidR="00313140" w:rsidRPr="002E718D">
        <w:rPr>
          <w:rFonts w:ascii="Times New Roman" w:hAnsi="Times New Roman"/>
          <w:sz w:val="24"/>
          <w:szCs w:val="24"/>
        </w:rPr>
        <w:t>, який утворюється для розгляду питань щодо надання компенсації за знищені об’єкти нерухомого майна внаслідок бойових дій, терористичних актів, диверсій, спричинених військовою агресією Російської Федерації</w:t>
      </w:r>
      <w:r w:rsidR="000B034F" w:rsidRPr="002E718D">
        <w:rPr>
          <w:rFonts w:ascii="Times New Roman" w:hAnsi="Times New Roman"/>
          <w:sz w:val="24"/>
          <w:szCs w:val="24"/>
        </w:rPr>
        <w:t xml:space="preserve"> </w:t>
      </w:r>
      <w:r w:rsidR="00D905D4" w:rsidRPr="002E718D">
        <w:rPr>
          <w:rFonts w:ascii="Times New Roman" w:hAnsi="Times New Roman"/>
          <w:sz w:val="24"/>
          <w:szCs w:val="24"/>
        </w:rPr>
        <w:t xml:space="preserve">   </w:t>
      </w:r>
      <w:r w:rsidR="000B034F" w:rsidRPr="002E718D">
        <w:rPr>
          <w:rFonts w:ascii="Times New Roman" w:hAnsi="Times New Roman"/>
          <w:sz w:val="24"/>
          <w:szCs w:val="24"/>
        </w:rPr>
        <w:t xml:space="preserve">(далі </w:t>
      </w:r>
      <w:r w:rsidR="0073457C" w:rsidRPr="002E718D">
        <w:rPr>
          <w:rFonts w:ascii="Times New Roman" w:hAnsi="Times New Roman"/>
          <w:sz w:val="28"/>
          <w:szCs w:val="28"/>
        </w:rPr>
        <w:t>–</w:t>
      </w:r>
      <w:r w:rsidR="000B034F" w:rsidRPr="002E718D">
        <w:rPr>
          <w:rFonts w:ascii="Times New Roman" w:hAnsi="Times New Roman"/>
          <w:sz w:val="24"/>
          <w:szCs w:val="24"/>
        </w:rPr>
        <w:t xml:space="preserve"> знищен</w:t>
      </w:r>
      <w:r w:rsidR="000815EA" w:rsidRPr="002E718D">
        <w:rPr>
          <w:rFonts w:ascii="Times New Roman" w:hAnsi="Times New Roman"/>
          <w:sz w:val="24"/>
          <w:szCs w:val="24"/>
        </w:rPr>
        <w:t>і</w:t>
      </w:r>
      <w:r w:rsidR="000B034F" w:rsidRPr="002E718D">
        <w:rPr>
          <w:rFonts w:ascii="Times New Roman" w:hAnsi="Times New Roman"/>
          <w:sz w:val="24"/>
          <w:szCs w:val="24"/>
        </w:rPr>
        <w:t xml:space="preserve"> об’єкт</w:t>
      </w:r>
      <w:r w:rsidR="000815EA" w:rsidRPr="002E718D">
        <w:rPr>
          <w:rFonts w:ascii="Times New Roman" w:hAnsi="Times New Roman"/>
          <w:sz w:val="24"/>
          <w:szCs w:val="24"/>
        </w:rPr>
        <w:t>и</w:t>
      </w:r>
      <w:r w:rsidR="000B034F" w:rsidRPr="002E718D">
        <w:rPr>
          <w:rFonts w:ascii="Times New Roman" w:hAnsi="Times New Roman"/>
          <w:sz w:val="24"/>
          <w:szCs w:val="24"/>
        </w:rPr>
        <w:t xml:space="preserve"> нерухомого майна)</w:t>
      </w:r>
      <w:r w:rsidR="00DE2AB5" w:rsidRPr="002E718D">
        <w:rPr>
          <w:rFonts w:ascii="Times New Roman" w:hAnsi="Times New Roman"/>
          <w:sz w:val="24"/>
          <w:szCs w:val="24"/>
        </w:rPr>
        <w:t xml:space="preserve"> </w:t>
      </w:r>
      <w:r w:rsidR="00F143B4" w:rsidRPr="002E718D">
        <w:rPr>
          <w:rFonts w:ascii="Times New Roman" w:hAnsi="Times New Roman"/>
          <w:sz w:val="24"/>
          <w:szCs w:val="24"/>
        </w:rPr>
        <w:t>або</w:t>
      </w:r>
      <w:r w:rsidR="00DE2AB5" w:rsidRPr="002E718D">
        <w:rPr>
          <w:rFonts w:ascii="Times New Roman" w:hAnsi="Times New Roman"/>
          <w:sz w:val="24"/>
          <w:szCs w:val="24"/>
        </w:rPr>
        <w:t xml:space="preserve"> надання допомоги для вирішення житлового питання окремим категоріям внутрішньо переміщених осіб, що проживали на тимчасово окупованій території (далі – вирішення житлового питання).</w:t>
      </w:r>
    </w:p>
    <w:p w:rsidR="00313140" w:rsidRPr="002E718D" w:rsidRDefault="00F31E94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2</w:t>
      </w:r>
      <w:r w:rsidR="002E5E94" w:rsidRPr="002E718D">
        <w:rPr>
          <w:rFonts w:ascii="Times New Roman" w:hAnsi="Times New Roman"/>
          <w:sz w:val="24"/>
          <w:szCs w:val="24"/>
        </w:rPr>
        <w:t xml:space="preserve">. </w:t>
      </w:r>
      <w:r w:rsidR="00313140" w:rsidRPr="002E718D">
        <w:rPr>
          <w:rFonts w:ascii="Times New Roman" w:hAnsi="Times New Roman"/>
          <w:sz w:val="24"/>
          <w:szCs w:val="24"/>
        </w:rPr>
        <w:t>Комісія у своїй діяльності керується Конституцією України, Закон</w:t>
      </w:r>
      <w:r w:rsidR="00B35BD3" w:rsidRPr="002E718D">
        <w:rPr>
          <w:rFonts w:ascii="Times New Roman" w:hAnsi="Times New Roman"/>
          <w:sz w:val="24"/>
          <w:szCs w:val="24"/>
        </w:rPr>
        <w:t>ами</w:t>
      </w:r>
      <w:r w:rsidR="0073457C" w:rsidRPr="002E718D">
        <w:rPr>
          <w:rFonts w:ascii="Times New Roman" w:hAnsi="Times New Roman"/>
          <w:sz w:val="24"/>
          <w:szCs w:val="24"/>
        </w:rPr>
        <w:t xml:space="preserve"> України «</w:t>
      </w:r>
      <w:r w:rsidR="00313140" w:rsidRPr="002E718D">
        <w:rPr>
          <w:rFonts w:ascii="Times New Roman" w:hAnsi="Times New Roman"/>
          <w:sz w:val="24"/>
          <w:szCs w:val="24"/>
        </w:rPr>
        <w:t>Про компенсацію за пошкодження та знищення окремих категорій об’єктів нерухомого майна внаслідок бойових дій, терористичних актів, диверсій,</w:t>
      </w:r>
      <w:r w:rsidR="00313140"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спричинених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збройною</w:t>
      </w:r>
      <w:r w:rsidR="00313140"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агресією</w:t>
      </w:r>
      <w:r w:rsidR="00313140" w:rsidRPr="002E718D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Російської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Федерації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проти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України</w:t>
      </w:r>
      <w:r w:rsidR="00B35BD3" w:rsidRPr="002E718D">
        <w:rPr>
          <w:rFonts w:ascii="Times New Roman" w:hAnsi="Times New Roman"/>
          <w:sz w:val="24"/>
          <w:szCs w:val="24"/>
        </w:rPr>
        <w:t>,</w:t>
      </w:r>
      <w:r w:rsidR="00313140" w:rsidRPr="002E718D">
        <w:rPr>
          <w:rFonts w:ascii="Times New Roman" w:hAnsi="Times New Roman"/>
          <w:sz w:val="24"/>
          <w:szCs w:val="24"/>
        </w:rPr>
        <w:t xml:space="preserve"> та Державний реєстр майна, пошкодженого та знищеного внаслідок бойових дій, терористичних актів, диверсій, спричинених збройною агресією Російської Федерації проти України</w:t>
      </w:r>
      <w:r w:rsidR="0073457C" w:rsidRPr="002E718D">
        <w:rPr>
          <w:rFonts w:ascii="Times New Roman" w:hAnsi="Times New Roman"/>
          <w:sz w:val="24"/>
          <w:szCs w:val="24"/>
        </w:rPr>
        <w:t>»</w:t>
      </w:r>
      <w:r w:rsidR="001E29CA" w:rsidRPr="002E718D">
        <w:rPr>
          <w:rFonts w:ascii="Times New Roman" w:hAnsi="Times New Roman"/>
          <w:sz w:val="24"/>
          <w:szCs w:val="24"/>
        </w:rPr>
        <w:t xml:space="preserve"> (далі </w:t>
      </w:r>
      <w:r w:rsidR="0073457C" w:rsidRPr="002E718D">
        <w:rPr>
          <w:rFonts w:ascii="Times New Roman" w:hAnsi="Times New Roman"/>
          <w:sz w:val="28"/>
          <w:szCs w:val="28"/>
        </w:rPr>
        <w:t>–</w:t>
      </w:r>
      <w:r w:rsidR="001E29CA" w:rsidRPr="002E718D">
        <w:rPr>
          <w:rFonts w:ascii="Times New Roman" w:hAnsi="Times New Roman"/>
          <w:sz w:val="24"/>
          <w:szCs w:val="24"/>
        </w:rPr>
        <w:t xml:space="preserve"> Закон)</w:t>
      </w:r>
      <w:r w:rsidR="004C7635" w:rsidRPr="002E718D">
        <w:rPr>
          <w:rFonts w:ascii="Times New Roman" w:hAnsi="Times New Roman"/>
          <w:sz w:val="24"/>
          <w:szCs w:val="24"/>
        </w:rPr>
        <w:t>, «Про місцеве самоврядування в Україні»</w:t>
      </w:r>
      <w:r w:rsidR="00313140" w:rsidRPr="002E718D">
        <w:rPr>
          <w:rFonts w:ascii="Times New Roman" w:hAnsi="Times New Roman"/>
          <w:sz w:val="24"/>
          <w:szCs w:val="24"/>
        </w:rPr>
        <w:t xml:space="preserve">, іншими </w:t>
      </w:r>
      <w:r w:rsidR="00B35BD3" w:rsidRPr="002E718D">
        <w:rPr>
          <w:rFonts w:ascii="Times New Roman" w:hAnsi="Times New Roman"/>
          <w:sz w:val="24"/>
          <w:szCs w:val="24"/>
        </w:rPr>
        <w:t>З</w:t>
      </w:r>
      <w:r w:rsidR="00313140" w:rsidRPr="002E718D">
        <w:rPr>
          <w:rFonts w:ascii="Times New Roman" w:hAnsi="Times New Roman"/>
          <w:sz w:val="24"/>
          <w:szCs w:val="24"/>
        </w:rPr>
        <w:t xml:space="preserve">аконами України, актами Кабінету Міністрів України, </w:t>
      </w:r>
      <w:r w:rsidR="00DE2AB5" w:rsidRPr="002E718D">
        <w:rPr>
          <w:rFonts w:ascii="Times New Roman" w:hAnsi="Times New Roman"/>
          <w:sz w:val="24"/>
          <w:szCs w:val="24"/>
        </w:rPr>
        <w:t>Порядком надання допомоги для вирішення житлового питання окремим категоріям внутрішньо переміщених осіб, що проживали на тимчасово окупованій території, затвердженим Постановою Кабінету Міністрів України від 22.09.2025 № 1176</w:t>
      </w:r>
      <w:r w:rsidR="00E35953" w:rsidRPr="002E718D">
        <w:rPr>
          <w:rFonts w:ascii="Times New Roman" w:hAnsi="Times New Roman"/>
          <w:sz w:val="24"/>
          <w:szCs w:val="24"/>
        </w:rPr>
        <w:t xml:space="preserve"> (далі – Порядок)</w:t>
      </w:r>
      <w:r w:rsidR="00DE2AB5" w:rsidRPr="002E718D">
        <w:rPr>
          <w:rFonts w:ascii="Times New Roman" w:hAnsi="Times New Roman"/>
          <w:sz w:val="24"/>
          <w:szCs w:val="24"/>
        </w:rPr>
        <w:t xml:space="preserve">, </w:t>
      </w:r>
      <w:r w:rsidR="00313140" w:rsidRPr="002E718D">
        <w:rPr>
          <w:rFonts w:ascii="Times New Roman" w:hAnsi="Times New Roman"/>
          <w:sz w:val="24"/>
          <w:szCs w:val="24"/>
        </w:rPr>
        <w:t xml:space="preserve">іншими нормативно-правовими актами та цим </w:t>
      </w:r>
      <w:r w:rsidR="004C7635" w:rsidRPr="002E718D">
        <w:rPr>
          <w:rFonts w:ascii="Times New Roman" w:hAnsi="Times New Roman"/>
          <w:sz w:val="24"/>
          <w:szCs w:val="24"/>
        </w:rPr>
        <w:t>П</w:t>
      </w:r>
      <w:r w:rsidR="00313140" w:rsidRPr="002E718D">
        <w:rPr>
          <w:rFonts w:ascii="Times New Roman" w:hAnsi="Times New Roman"/>
          <w:sz w:val="24"/>
          <w:szCs w:val="24"/>
        </w:rPr>
        <w:t>оложенням.</w:t>
      </w:r>
    </w:p>
    <w:p w:rsidR="00313140" w:rsidRPr="002E718D" w:rsidRDefault="00F31E94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3</w:t>
      </w:r>
      <w:r w:rsidR="002E5E94" w:rsidRPr="002E718D">
        <w:rPr>
          <w:rFonts w:ascii="Times New Roman" w:hAnsi="Times New Roman"/>
          <w:sz w:val="24"/>
          <w:szCs w:val="24"/>
        </w:rPr>
        <w:t xml:space="preserve">. </w:t>
      </w:r>
      <w:r w:rsidR="00313140" w:rsidRPr="002E718D">
        <w:rPr>
          <w:rFonts w:ascii="Times New Roman" w:hAnsi="Times New Roman"/>
          <w:sz w:val="24"/>
          <w:szCs w:val="24"/>
        </w:rPr>
        <w:t xml:space="preserve">Матеріально-технічне забезпечення діяльності комісії здійснюється </w:t>
      </w:r>
      <w:r w:rsidR="001E29CA" w:rsidRPr="002E718D">
        <w:rPr>
          <w:rFonts w:ascii="Times New Roman" w:hAnsi="Times New Roman"/>
          <w:sz w:val="24"/>
          <w:szCs w:val="24"/>
        </w:rPr>
        <w:t xml:space="preserve">виконкомом районної в місті ради </w:t>
      </w:r>
      <w:r w:rsidR="008E3C82" w:rsidRPr="002E718D">
        <w:rPr>
          <w:rFonts w:ascii="Times New Roman" w:hAnsi="Times New Roman"/>
          <w:sz w:val="24"/>
          <w:szCs w:val="24"/>
        </w:rPr>
        <w:t>(</w:t>
      </w:r>
      <w:r w:rsidR="001E29CA" w:rsidRPr="002E718D">
        <w:rPr>
          <w:rFonts w:ascii="Times New Roman" w:hAnsi="Times New Roman"/>
          <w:sz w:val="24"/>
          <w:szCs w:val="24"/>
        </w:rPr>
        <w:t xml:space="preserve">далі </w:t>
      </w:r>
      <w:r w:rsidR="0073457C" w:rsidRPr="002E718D">
        <w:rPr>
          <w:rFonts w:ascii="Times New Roman" w:hAnsi="Times New Roman"/>
          <w:sz w:val="28"/>
          <w:szCs w:val="28"/>
        </w:rPr>
        <w:t>–</w:t>
      </w:r>
      <w:r w:rsidR="001E29CA" w:rsidRPr="002E718D">
        <w:rPr>
          <w:rFonts w:ascii="Times New Roman" w:hAnsi="Times New Roman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уповноважени</w:t>
      </w:r>
      <w:r w:rsidR="001E29CA" w:rsidRPr="002E718D">
        <w:rPr>
          <w:rFonts w:ascii="Times New Roman" w:hAnsi="Times New Roman"/>
          <w:sz w:val="24"/>
          <w:szCs w:val="24"/>
        </w:rPr>
        <w:t>й</w:t>
      </w:r>
      <w:r w:rsidR="00313140" w:rsidRPr="002E718D">
        <w:rPr>
          <w:rFonts w:ascii="Times New Roman" w:hAnsi="Times New Roman"/>
          <w:sz w:val="24"/>
          <w:szCs w:val="24"/>
        </w:rPr>
        <w:t xml:space="preserve"> орган</w:t>
      </w:r>
      <w:r w:rsidR="001E29CA" w:rsidRPr="002E718D">
        <w:rPr>
          <w:rFonts w:ascii="Times New Roman" w:hAnsi="Times New Roman"/>
          <w:sz w:val="24"/>
          <w:szCs w:val="24"/>
        </w:rPr>
        <w:t>)</w:t>
      </w:r>
      <w:r w:rsidR="00313140" w:rsidRPr="002E718D">
        <w:rPr>
          <w:rFonts w:ascii="Times New Roman" w:hAnsi="Times New Roman"/>
          <w:sz w:val="24"/>
          <w:szCs w:val="24"/>
        </w:rPr>
        <w:t>.</w:t>
      </w:r>
    </w:p>
    <w:p w:rsidR="00F31E94" w:rsidRPr="002E718D" w:rsidRDefault="00F31E94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4</w:t>
      </w:r>
      <w:r w:rsidR="002E5E94" w:rsidRPr="002E718D">
        <w:rPr>
          <w:rFonts w:ascii="Times New Roman" w:hAnsi="Times New Roman"/>
          <w:sz w:val="24"/>
          <w:szCs w:val="24"/>
        </w:rPr>
        <w:t xml:space="preserve">. </w:t>
      </w:r>
      <w:r w:rsidR="00313140" w:rsidRPr="002E718D">
        <w:rPr>
          <w:rFonts w:ascii="Times New Roman" w:hAnsi="Times New Roman"/>
          <w:sz w:val="24"/>
          <w:szCs w:val="24"/>
        </w:rPr>
        <w:t>Інформація про місцезнаходження комісії, її персональний склад, порядок</w:t>
      </w:r>
      <w:r w:rsidR="00313140"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роботи</w:t>
      </w:r>
      <w:r w:rsidR="00601300" w:rsidRPr="002E718D">
        <w:rPr>
          <w:rFonts w:ascii="Times New Roman" w:hAnsi="Times New Roman"/>
          <w:sz w:val="24"/>
          <w:szCs w:val="24"/>
        </w:rPr>
        <w:t>,</w:t>
      </w:r>
      <w:r w:rsidR="00313140"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результат</w:t>
      </w:r>
      <w:r w:rsidR="00601300" w:rsidRPr="002E718D">
        <w:rPr>
          <w:rFonts w:ascii="Times New Roman" w:hAnsi="Times New Roman"/>
          <w:sz w:val="24"/>
          <w:szCs w:val="24"/>
        </w:rPr>
        <w:t>и</w:t>
      </w:r>
      <w:r w:rsidR="00313140"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засідань комісії</w:t>
      </w:r>
      <w:r w:rsidR="00313140"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 xml:space="preserve">(кількість розглянутих заяв, прийнятих </w:t>
      </w:r>
      <w:r w:rsidR="000B034F" w:rsidRPr="002E718D">
        <w:rPr>
          <w:rFonts w:ascii="Times New Roman" w:hAnsi="Times New Roman"/>
          <w:sz w:val="24"/>
          <w:szCs w:val="24"/>
        </w:rPr>
        <w:t xml:space="preserve">комісією </w:t>
      </w:r>
      <w:r w:rsidR="00313140" w:rsidRPr="002E718D">
        <w:rPr>
          <w:rFonts w:ascii="Times New Roman" w:hAnsi="Times New Roman"/>
          <w:sz w:val="24"/>
          <w:szCs w:val="24"/>
        </w:rPr>
        <w:t xml:space="preserve">рішень тощо) розміщуються на </w:t>
      </w:r>
      <w:r w:rsidRPr="002E718D">
        <w:rPr>
          <w:rFonts w:ascii="Times New Roman" w:hAnsi="Times New Roman"/>
          <w:sz w:val="24"/>
          <w:szCs w:val="24"/>
        </w:rPr>
        <w:t>офіційному веб-сайті виконкому Тернівської районної у місті ради (</w:t>
      </w:r>
      <w:hyperlink r:id="rId8" w:history="1">
        <w:r w:rsidRPr="002E718D">
          <w:rPr>
            <w:rStyle w:val="af3"/>
            <w:rFonts w:ascii="Times New Roman" w:hAnsi="Times New Roman"/>
            <w:color w:val="auto"/>
            <w:sz w:val="24"/>
            <w:szCs w:val="24"/>
          </w:rPr>
          <w:t>https://trnvk.gov.ua/</w:t>
        </w:r>
      </w:hyperlink>
      <w:r w:rsidRPr="002E718D">
        <w:rPr>
          <w:rFonts w:ascii="Times New Roman" w:hAnsi="Times New Roman"/>
          <w:sz w:val="24"/>
          <w:szCs w:val="24"/>
        </w:rPr>
        <w:t>)</w:t>
      </w:r>
    </w:p>
    <w:p w:rsidR="00313140" w:rsidRPr="002E718D" w:rsidRDefault="00F31E94" w:rsidP="009C0187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5</w:t>
      </w:r>
      <w:r w:rsidR="002E5E94" w:rsidRPr="002E718D">
        <w:rPr>
          <w:rFonts w:ascii="Times New Roman" w:hAnsi="Times New Roman"/>
          <w:sz w:val="24"/>
          <w:szCs w:val="24"/>
        </w:rPr>
        <w:t xml:space="preserve">. </w:t>
      </w:r>
      <w:r w:rsidR="00313140" w:rsidRPr="002E718D">
        <w:rPr>
          <w:rFonts w:ascii="Times New Roman" w:hAnsi="Times New Roman"/>
          <w:sz w:val="24"/>
          <w:szCs w:val="24"/>
        </w:rPr>
        <w:t>Відповідно до Закону комісія є користувачем Державного реєстру майна, пошкодженого та знищеного внаслідок бойових дій, терористичних</w:t>
      </w:r>
      <w:r w:rsidR="009C0187" w:rsidRPr="002E718D">
        <w:rPr>
          <w:rFonts w:ascii="Times New Roman" w:hAnsi="Times New Roman"/>
          <w:sz w:val="24"/>
          <w:szCs w:val="24"/>
        </w:rPr>
        <w:t xml:space="preserve"> </w:t>
      </w:r>
      <w:r w:rsidR="00557F6B" w:rsidRPr="002E718D">
        <w:rPr>
          <w:rFonts w:ascii="Times New Roman" w:hAnsi="Times New Roman"/>
          <w:sz w:val="24"/>
          <w:szCs w:val="24"/>
        </w:rPr>
        <w:t>а</w:t>
      </w:r>
      <w:r w:rsidR="00313140" w:rsidRPr="002E718D">
        <w:rPr>
          <w:rFonts w:ascii="Times New Roman" w:hAnsi="Times New Roman"/>
          <w:sz w:val="24"/>
          <w:szCs w:val="24"/>
        </w:rPr>
        <w:t xml:space="preserve">ктів, диверсій, спричинених військовою агресією Російської Федерації проти України (далі </w:t>
      </w:r>
      <w:r w:rsidR="0073457C" w:rsidRPr="002E718D">
        <w:rPr>
          <w:rFonts w:ascii="Times New Roman" w:hAnsi="Times New Roman"/>
          <w:sz w:val="28"/>
          <w:szCs w:val="28"/>
        </w:rPr>
        <w:t>–</w:t>
      </w:r>
      <w:r w:rsidR="00313140" w:rsidRPr="002E718D">
        <w:rPr>
          <w:rFonts w:ascii="Times New Roman" w:hAnsi="Times New Roman"/>
          <w:sz w:val="24"/>
          <w:szCs w:val="24"/>
        </w:rPr>
        <w:t xml:space="preserve"> Реєстр)</w:t>
      </w:r>
      <w:r w:rsidR="000B034F" w:rsidRPr="002E718D">
        <w:rPr>
          <w:rFonts w:ascii="Times New Roman" w:hAnsi="Times New Roman"/>
          <w:sz w:val="24"/>
          <w:szCs w:val="24"/>
        </w:rPr>
        <w:t xml:space="preserve">, </w:t>
      </w:r>
      <w:r w:rsidR="00313140"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815EA" w:rsidRPr="002E718D">
        <w:rPr>
          <w:rFonts w:ascii="Times New Roman" w:hAnsi="Times New Roman"/>
          <w:sz w:val="24"/>
          <w:szCs w:val="24"/>
        </w:rPr>
        <w:t>і</w:t>
      </w:r>
      <w:r w:rsidR="00313140"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B034F" w:rsidRPr="002E718D">
        <w:rPr>
          <w:rFonts w:ascii="Times New Roman" w:hAnsi="Times New Roman"/>
          <w:sz w:val="24"/>
          <w:szCs w:val="24"/>
        </w:rPr>
        <w:t>виконує</w:t>
      </w:r>
      <w:r w:rsidR="000B034F"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0B034F" w:rsidRPr="002E718D">
        <w:rPr>
          <w:rFonts w:ascii="Times New Roman" w:hAnsi="Times New Roman"/>
          <w:sz w:val="24"/>
          <w:szCs w:val="24"/>
        </w:rPr>
        <w:t xml:space="preserve">покладені на неї функції </w:t>
      </w:r>
      <w:r w:rsidR="00313140" w:rsidRPr="002E718D">
        <w:rPr>
          <w:rFonts w:ascii="Times New Roman" w:hAnsi="Times New Roman"/>
          <w:sz w:val="24"/>
          <w:szCs w:val="24"/>
        </w:rPr>
        <w:t>з</w:t>
      </w:r>
      <w:r w:rsidR="00313140"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використанням</w:t>
      </w:r>
      <w:r w:rsidR="000815EA" w:rsidRPr="002E718D">
        <w:rPr>
          <w:rFonts w:ascii="Times New Roman" w:hAnsi="Times New Roman"/>
          <w:sz w:val="24"/>
          <w:szCs w:val="24"/>
        </w:rPr>
        <w:t xml:space="preserve"> Реєстру</w:t>
      </w:r>
      <w:r w:rsidR="00313140" w:rsidRPr="002E718D">
        <w:rPr>
          <w:rFonts w:ascii="Times New Roman" w:hAnsi="Times New Roman"/>
          <w:sz w:val="24"/>
          <w:szCs w:val="24"/>
        </w:rPr>
        <w:t>.</w:t>
      </w:r>
    </w:p>
    <w:p w:rsidR="009C0187" w:rsidRPr="002E718D" w:rsidRDefault="00F31E94" w:rsidP="00647376">
      <w:pPr>
        <w:pStyle w:val="af4"/>
        <w:ind w:firstLine="720"/>
        <w:jc w:val="both"/>
        <w:rPr>
          <w:rFonts w:ascii="Times New Roman" w:hAnsi="Times New Roman"/>
          <w:spacing w:val="-11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6</w:t>
      </w:r>
      <w:r w:rsidR="002E5E94" w:rsidRPr="002E718D">
        <w:rPr>
          <w:rFonts w:ascii="Times New Roman" w:hAnsi="Times New Roman"/>
          <w:sz w:val="24"/>
          <w:szCs w:val="24"/>
        </w:rPr>
        <w:t xml:space="preserve">. </w:t>
      </w:r>
      <w:r w:rsidR="00313140" w:rsidRPr="002E718D">
        <w:rPr>
          <w:rFonts w:ascii="Times New Roman" w:hAnsi="Times New Roman"/>
          <w:sz w:val="24"/>
          <w:szCs w:val="24"/>
        </w:rPr>
        <w:t>Основн</w:t>
      </w:r>
      <w:r w:rsidR="00E35953" w:rsidRPr="002E718D">
        <w:rPr>
          <w:rFonts w:ascii="Times New Roman" w:hAnsi="Times New Roman"/>
          <w:sz w:val="24"/>
          <w:szCs w:val="24"/>
        </w:rPr>
        <w:t>і</w:t>
      </w:r>
      <w:r w:rsidR="00313140"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завдання</w:t>
      </w:r>
      <w:r w:rsidR="00313140" w:rsidRPr="002E718D">
        <w:rPr>
          <w:rFonts w:ascii="Times New Roman" w:hAnsi="Times New Roman"/>
          <w:spacing w:val="-11"/>
          <w:sz w:val="24"/>
          <w:szCs w:val="24"/>
        </w:rPr>
        <w:t xml:space="preserve"> к</w:t>
      </w:r>
      <w:r w:rsidR="00313140" w:rsidRPr="002E718D">
        <w:rPr>
          <w:rFonts w:ascii="Times New Roman" w:hAnsi="Times New Roman"/>
          <w:sz w:val="24"/>
          <w:szCs w:val="24"/>
        </w:rPr>
        <w:t>омісії</w:t>
      </w:r>
      <w:r w:rsidR="00E35953" w:rsidRPr="002E718D">
        <w:rPr>
          <w:rFonts w:ascii="Times New Roman" w:hAnsi="Times New Roman"/>
          <w:sz w:val="24"/>
          <w:szCs w:val="24"/>
        </w:rPr>
        <w:t>.</w:t>
      </w:r>
    </w:p>
    <w:p w:rsidR="000B034F" w:rsidRPr="002E718D" w:rsidRDefault="009C0187" w:rsidP="00647376">
      <w:pPr>
        <w:pStyle w:val="af4"/>
        <w:ind w:firstLine="720"/>
        <w:jc w:val="both"/>
        <w:rPr>
          <w:rFonts w:ascii="Times New Roman" w:hAnsi="Times New Roman"/>
          <w:spacing w:val="-5"/>
          <w:sz w:val="24"/>
          <w:szCs w:val="24"/>
        </w:rPr>
      </w:pPr>
      <w:r w:rsidRPr="002E718D">
        <w:rPr>
          <w:rFonts w:ascii="Times New Roman" w:hAnsi="Times New Roman"/>
          <w:spacing w:val="-11"/>
          <w:sz w:val="24"/>
          <w:szCs w:val="24"/>
        </w:rPr>
        <w:t>6.1</w:t>
      </w:r>
      <w:r w:rsidR="00E35953" w:rsidRPr="002E718D">
        <w:rPr>
          <w:rFonts w:ascii="Times New Roman" w:hAnsi="Times New Roman"/>
          <w:spacing w:val="-11"/>
          <w:sz w:val="24"/>
          <w:szCs w:val="24"/>
        </w:rPr>
        <w:t>. Щ</w:t>
      </w:r>
      <w:r w:rsidRPr="002E718D">
        <w:rPr>
          <w:rFonts w:ascii="Times New Roman" w:hAnsi="Times New Roman"/>
          <w:spacing w:val="-11"/>
          <w:sz w:val="24"/>
          <w:szCs w:val="24"/>
        </w:rPr>
        <w:t>одо</w:t>
      </w:r>
      <w:r w:rsidRPr="002E718D">
        <w:rPr>
          <w:rFonts w:ascii="Times New Roman" w:hAnsi="Times New Roman"/>
          <w:sz w:val="24"/>
          <w:szCs w:val="24"/>
        </w:rPr>
        <w:t xml:space="preserve"> надання компенсації за знищені об’єкти нерухомого майна</w:t>
      </w:r>
      <w:r w:rsidRPr="002E718D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>є:</w:t>
      </w:r>
    </w:p>
    <w:p w:rsidR="00313140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pacing w:val="-5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1) </w:t>
      </w:r>
      <w:r w:rsidR="00313140" w:rsidRPr="002E718D">
        <w:rPr>
          <w:rFonts w:ascii="Times New Roman" w:hAnsi="Times New Roman"/>
          <w:sz w:val="24"/>
          <w:szCs w:val="24"/>
        </w:rPr>
        <w:t xml:space="preserve">розгляд заяв про надання компенсації за знищений об’єкт нерухомого майна (далі </w:t>
      </w:r>
      <w:r w:rsidR="0073457C" w:rsidRPr="002E718D">
        <w:rPr>
          <w:rFonts w:ascii="Times New Roman" w:hAnsi="Times New Roman"/>
          <w:sz w:val="28"/>
          <w:szCs w:val="28"/>
        </w:rPr>
        <w:t>–</w:t>
      </w:r>
      <w:r w:rsidR="00313140" w:rsidRPr="002E718D">
        <w:rPr>
          <w:rFonts w:ascii="Times New Roman" w:hAnsi="Times New Roman"/>
          <w:sz w:val="24"/>
          <w:szCs w:val="24"/>
        </w:rPr>
        <w:t xml:space="preserve"> заява);</w:t>
      </w:r>
    </w:p>
    <w:p w:rsidR="00313140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2) </w:t>
      </w:r>
      <w:r w:rsidR="00313140" w:rsidRPr="002E718D">
        <w:rPr>
          <w:rFonts w:ascii="Times New Roman" w:hAnsi="Times New Roman"/>
          <w:sz w:val="24"/>
          <w:szCs w:val="24"/>
        </w:rPr>
        <w:t>надання</w:t>
      </w:r>
      <w:r w:rsidR="00313140"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отримувачам</w:t>
      </w:r>
      <w:r w:rsidR="00313140"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компенсації</w:t>
      </w:r>
      <w:r w:rsidR="00A47740" w:rsidRPr="002E718D">
        <w:rPr>
          <w:rFonts w:ascii="Times New Roman" w:hAnsi="Times New Roman"/>
          <w:sz w:val="24"/>
          <w:szCs w:val="24"/>
        </w:rPr>
        <w:t>,</w:t>
      </w:r>
      <w:r w:rsidR="00313140" w:rsidRPr="002E718D">
        <w:rPr>
          <w:rFonts w:ascii="Times New Roman" w:hAnsi="Times New Roman"/>
          <w:sz w:val="24"/>
          <w:szCs w:val="24"/>
        </w:rPr>
        <w:t xml:space="preserve"> консультацій та</w:t>
      </w:r>
      <w:r w:rsidR="00313140"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вичерпної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 xml:space="preserve">інформації </w:t>
      </w:r>
      <w:r w:rsidRPr="002E718D">
        <w:rPr>
          <w:rFonts w:ascii="Times New Roman" w:hAnsi="Times New Roman"/>
          <w:sz w:val="24"/>
          <w:szCs w:val="24"/>
        </w:rPr>
        <w:t xml:space="preserve">з </w:t>
      </w:r>
      <w:r w:rsidR="00313140" w:rsidRPr="002E718D">
        <w:rPr>
          <w:rFonts w:ascii="Times New Roman" w:hAnsi="Times New Roman"/>
          <w:sz w:val="24"/>
          <w:szCs w:val="24"/>
        </w:rPr>
        <w:t>питань отримання компенсації за знищений об’єкт нерухомого майна;</w:t>
      </w:r>
    </w:p>
    <w:p w:rsidR="00313140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lastRenderedPageBreak/>
        <w:t xml:space="preserve">3) </w:t>
      </w:r>
      <w:r w:rsidR="00313140" w:rsidRPr="002E718D">
        <w:rPr>
          <w:rFonts w:ascii="Times New Roman" w:hAnsi="Times New Roman"/>
          <w:sz w:val="24"/>
          <w:szCs w:val="24"/>
        </w:rPr>
        <w:t>встановлення наявності/відсутності підстав для отримання компенсації за знищений об’єкт нерухомого майна шляхом перевірки наявних документів та/або інформації щодо:</w:t>
      </w:r>
    </w:p>
    <w:p w:rsidR="00313140" w:rsidRPr="002E718D" w:rsidRDefault="00313140" w:rsidP="00647376">
      <w:pPr>
        <w:pStyle w:val="af4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обсягу відомостей, які додані до заяви та перелік яких встановлений </w:t>
      </w:r>
      <w:r w:rsidRPr="002E718D">
        <w:rPr>
          <w:rFonts w:ascii="Times New Roman" w:hAnsi="Times New Roman"/>
          <w:spacing w:val="-2"/>
          <w:sz w:val="24"/>
          <w:szCs w:val="24"/>
        </w:rPr>
        <w:t>Законом;</w:t>
      </w:r>
    </w:p>
    <w:p w:rsidR="00313140" w:rsidRPr="002E718D" w:rsidRDefault="00313140" w:rsidP="00647376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права власності на об’єкт нерухомого майна (у разі </w:t>
      </w:r>
      <w:r w:rsidR="007E311D" w:rsidRPr="002E718D">
        <w:rPr>
          <w:rFonts w:ascii="Times New Roman" w:hAnsi="Times New Roman"/>
          <w:sz w:val="24"/>
          <w:szCs w:val="24"/>
        </w:rPr>
        <w:t xml:space="preserve">його </w:t>
      </w:r>
      <w:r w:rsidRPr="002E718D">
        <w:rPr>
          <w:rFonts w:ascii="Times New Roman" w:hAnsi="Times New Roman"/>
          <w:sz w:val="24"/>
          <w:szCs w:val="24"/>
        </w:rPr>
        <w:t>відсутності в Державному реєстрі речових прав на нерухоме майно);</w:t>
      </w:r>
    </w:p>
    <w:p w:rsidR="00313140" w:rsidRPr="002E718D" w:rsidRDefault="00313140" w:rsidP="00647376">
      <w:pPr>
        <w:pStyle w:val="af4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права на спадщину на знищений об’єкт нерухомого майна (у разі </w:t>
      </w:r>
      <w:r w:rsidRPr="002E718D">
        <w:rPr>
          <w:rFonts w:ascii="Times New Roman" w:hAnsi="Times New Roman"/>
          <w:spacing w:val="-2"/>
          <w:sz w:val="24"/>
          <w:szCs w:val="24"/>
        </w:rPr>
        <w:t>необхідності);</w:t>
      </w:r>
    </w:p>
    <w:p w:rsidR="009B2BD1" w:rsidRPr="002E718D" w:rsidRDefault="00313140" w:rsidP="009C0187">
      <w:pPr>
        <w:pStyle w:val="af4"/>
        <w:jc w:val="both"/>
        <w:rPr>
          <w:rFonts w:ascii="Times New Roman" w:hAnsi="Times New Roman"/>
          <w:b/>
          <w:i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наявності/відсутності заперечень інших співвласників щодо отримання компенсації одним із співвласників (у разі подання заяви одним із </w:t>
      </w:r>
      <w:r w:rsidRPr="002E718D">
        <w:rPr>
          <w:rFonts w:ascii="Times New Roman" w:hAnsi="Times New Roman"/>
          <w:spacing w:val="-2"/>
          <w:sz w:val="24"/>
          <w:szCs w:val="24"/>
        </w:rPr>
        <w:t>співвласників);</w:t>
      </w:r>
      <w:r w:rsidR="009C0187" w:rsidRPr="002E718D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313140" w:rsidRPr="002E718D" w:rsidRDefault="00313140" w:rsidP="00647376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наявності/відсутності пріоритетного права на отримання компенсації за знищений об’єкт нерухомого майна, визначеного Законом;</w:t>
      </w:r>
    </w:p>
    <w:p w:rsidR="00313140" w:rsidRPr="002E718D" w:rsidRDefault="00313140" w:rsidP="00647376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наявності договорів, інших визначених Законом</w:t>
      </w:r>
      <w:r w:rsidR="000815EA" w:rsidRPr="002E718D">
        <w:rPr>
          <w:rFonts w:ascii="Times New Roman" w:hAnsi="Times New Roman"/>
          <w:sz w:val="24"/>
          <w:szCs w:val="24"/>
        </w:rPr>
        <w:t xml:space="preserve"> документів</w:t>
      </w:r>
      <w:r w:rsidRPr="002E718D">
        <w:rPr>
          <w:rFonts w:ascii="Times New Roman" w:hAnsi="Times New Roman"/>
          <w:sz w:val="24"/>
          <w:szCs w:val="24"/>
        </w:rPr>
        <w:t>, які стосуються знищеного об’єкт</w:t>
      </w:r>
      <w:r w:rsidR="000B034F" w:rsidRPr="002E718D">
        <w:rPr>
          <w:rFonts w:ascii="Times New Roman" w:hAnsi="Times New Roman"/>
          <w:sz w:val="24"/>
          <w:szCs w:val="24"/>
        </w:rPr>
        <w:t>а</w:t>
      </w:r>
      <w:r w:rsidRPr="002E718D">
        <w:rPr>
          <w:rFonts w:ascii="Times New Roman" w:hAnsi="Times New Roman"/>
          <w:sz w:val="24"/>
          <w:szCs w:val="24"/>
        </w:rPr>
        <w:t xml:space="preserve"> будівництва;</w:t>
      </w:r>
    </w:p>
    <w:p w:rsidR="00313140" w:rsidRPr="002E718D" w:rsidRDefault="00313140" w:rsidP="00647376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перевірки матеріалів фото- і </w:t>
      </w:r>
      <w:proofErr w:type="spellStart"/>
      <w:r w:rsidRPr="002E718D">
        <w:rPr>
          <w:rFonts w:ascii="Times New Roman" w:hAnsi="Times New Roman"/>
          <w:sz w:val="24"/>
          <w:szCs w:val="24"/>
        </w:rPr>
        <w:t>відеофіксації</w:t>
      </w:r>
      <w:proofErr w:type="spellEnd"/>
      <w:r w:rsidRPr="002E718D">
        <w:rPr>
          <w:rFonts w:ascii="Times New Roman" w:hAnsi="Times New Roman"/>
          <w:sz w:val="24"/>
          <w:szCs w:val="24"/>
        </w:rPr>
        <w:t xml:space="preserve"> </w:t>
      </w:r>
      <w:r w:rsidR="000B034F" w:rsidRPr="002E718D">
        <w:rPr>
          <w:rFonts w:ascii="Times New Roman" w:hAnsi="Times New Roman"/>
          <w:sz w:val="24"/>
          <w:szCs w:val="24"/>
        </w:rPr>
        <w:t xml:space="preserve">знищеного </w:t>
      </w:r>
      <w:r w:rsidRPr="002E718D">
        <w:rPr>
          <w:rFonts w:ascii="Times New Roman" w:hAnsi="Times New Roman"/>
          <w:sz w:val="24"/>
          <w:szCs w:val="24"/>
        </w:rPr>
        <w:t>об’єкта нерухомого майна;</w:t>
      </w:r>
    </w:p>
    <w:p w:rsidR="00313140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4) </w:t>
      </w:r>
      <w:r w:rsidR="00313140" w:rsidRPr="002E718D">
        <w:rPr>
          <w:rFonts w:ascii="Times New Roman" w:hAnsi="Times New Roman"/>
          <w:sz w:val="24"/>
          <w:szCs w:val="24"/>
        </w:rPr>
        <w:t xml:space="preserve">забезпечення проведення обстеження об’єкта незавершеного будівництва або </w:t>
      </w:r>
      <w:r w:rsidRPr="002E718D">
        <w:rPr>
          <w:rFonts w:ascii="Times New Roman" w:hAnsi="Times New Roman"/>
          <w:sz w:val="24"/>
          <w:szCs w:val="24"/>
        </w:rPr>
        <w:t xml:space="preserve">знищеного </w:t>
      </w:r>
      <w:r w:rsidR="00313140" w:rsidRPr="002E718D">
        <w:rPr>
          <w:rFonts w:ascii="Times New Roman" w:hAnsi="Times New Roman"/>
          <w:sz w:val="24"/>
          <w:szCs w:val="24"/>
        </w:rPr>
        <w:t xml:space="preserve">об’єкта нерухомого майна (крім випадків проведення </w:t>
      </w:r>
      <w:r w:rsidRPr="002E718D">
        <w:rPr>
          <w:rFonts w:ascii="Times New Roman" w:hAnsi="Times New Roman"/>
          <w:sz w:val="24"/>
          <w:szCs w:val="24"/>
        </w:rPr>
        <w:t xml:space="preserve">обстеження </w:t>
      </w:r>
      <w:r w:rsidR="00313140" w:rsidRPr="002E718D">
        <w:rPr>
          <w:rFonts w:ascii="Times New Roman" w:hAnsi="Times New Roman"/>
          <w:sz w:val="24"/>
          <w:szCs w:val="24"/>
        </w:rPr>
        <w:t xml:space="preserve">до розгляду заяви), </w:t>
      </w:r>
      <w:r w:rsidRPr="002E718D">
        <w:rPr>
          <w:rFonts w:ascii="Times New Roman" w:hAnsi="Times New Roman"/>
          <w:sz w:val="24"/>
          <w:szCs w:val="24"/>
        </w:rPr>
        <w:t xml:space="preserve">зокрема </w:t>
      </w:r>
      <w:r w:rsidR="00313140" w:rsidRPr="002E718D">
        <w:rPr>
          <w:rFonts w:ascii="Times New Roman" w:hAnsi="Times New Roman"/>
          <w:sz w:val="24"/>
          <w:szCs w:val="24"/>
        </w:rPr>
        <w:t>з метою встановлення ф</w:t>
      </w:r>
      <w:r w:rsidRPr="002E718D">
        <w:rPr>
          <w:rFonts w:ascii="Times New Roman" w:hAnsi="Times New Roman"/>
          <w:sz w:val="24"/>
          <w:szCs w:val="24"/>
        </w:rPr>
        <w:t>акту проведення ремонтних робіт</w:t>
      </w:r>
      <w:r w:rsidR="00313140" w:rsidRPr="002E718D">
        <w:rPr>
          <w:rFonts w:ascii="Times New Roman" w:hAnsi="Times New Roman"/>
          <w:sz w:val="24"/>
          <w:szCs w:val="24"/>
        </w:rPr>
        <w:t xml:space="preserve"> за рахунок інших джерел фінансування;</w:t>
      </w:r>
    </w:p>
    <w:p w:rsidR="000B034F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5) </w:t>
      </w:r>
      <w:r w:rsidR="00313140" w:rsidRPr="002E718D">
        <w:rPr>
          <w:rFonts w:ascii="Times New Roman" w:hAnsi="Times New Roman"/>
          <w:sz w:val="24"/>
          <w:szCs w:val="24"/>
        </w:rPr>
        <w:t xml:space="preserve">надання отримувачам компенсації </w:t>
      </w:r>
      <w:r w:rsidR="00F31E94" w:rsidRPr="002E718D">
        <w:rPr>
          <w:rFonts w:ascii="Times New Roman" w:hAnsi="Times New Roman"/>
          <w:sz w:val="24"/>
          <w:szCs w:val="24"/>
        </w:rPr>
        <w:t xml:space="preserve">за знищений об’єкт нерухомого майна </w:t>
      </w:r>
      <w:r w:rsidR="00313140" w:rsidRPr="002E718D">
        <w:rPr>
          <w:rFonts w:ascii="Times New Roman" w:hAnsi="Times New Roman"/>
          <w:sz w:val="24"/>
          <w:szCs w:val="24"/>
        </w:rPr>
        <w:t xml:space="preserve">(у разі подання відповідного звернення) </w:t>
      </w:r>
      <w:r w:rsidRPr="002E718D">
        <w:rPr>
          <w:rFonts w:ascii="Times New Roman" w:hAnsi="Times New Roman"/>
          <w:sz w:val="24"/>
          <w:szCs w:val="24"/>
        </w:rPr>
        <w:t xml:space="preserve">допомоги </w:t>
      </w:r>
      <w:r w:rsidR="00313140" w:rsidRPr="002E718D">
        <w:rPr>
          <w:rFonts w:ascii="Times New Roman" w:hAnsi="Times New Roman"/>
          <w:sz w:val="24"/>
          <w:szCs w:val="24"/>
        </w:rPr>
        <w:t xml:space="preserve">в поновленні або отриманні документів, які </w:t>
      </w:r>
      <w:r w:rsidRPr="002E718D">
        <w:rPr>
          <w:rFonts w:ascii="Times New Roman" w:hAnsi="Times New Roman"/>
          <w:sz w:val="24"/>
          <w:szCs w:val="24"/>
        </w:rPr>
        <w:t>не додано до заяви</w:t>
      </w:r>
      <w:r w:rsidR="00313140" w:rsidRPr="002E718D">
        <w:rPr>
          <w:rFonts w:ascii="Times New Roman" w:hAnsi="Times New Roman"/>
          <w:sz w:val="24"/>
          <w:szCs w:val="24"/>
        </w:rPr>
        <w:t xml:space="preserve"> внаслідок їх втрати або у зв’язку з необхідністю встановлення фактів, що мають юридичне значення;</w:t>
      </w:r>
    </w:p>
    <w:p w:rsidR="000B034F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6) </w:t>
      </w:r>
      <w:r w:rsidR="00313140" w:rsidRPr="002E718D">
        <w:rPr>
          <w:rFonts w:ascii="Times New Roman" w:hAnsi="Times New Roman"/>
          <w:sz w:val="24"/>
          <w:szCs w:val="24"/>
        </w:rPr>
        <w:t xml:space="preserve">забезпечення підготовки рішень </w:t>
      </w:r>
      <w:r w:rsidRPr="002E718D">
        <w:rPr>
          <w:rFonts w:ascii="Times New Roman" w:hAnsi="Times New Roman"/>
          <w:sz w:val="24"/>
          <w:szCs w:val="24"/>
        </w:rPr>
        <w:t xml:space="preserve">комісії </w:t>
      </w:r>
      <w:r w:rsidR="00313140" w:rsidRPr="002E718D">
        <w:rPr>
          <w:rFonts w:ascii="Times New Roman" w:hAnsi="Times New Roman"/>
          <w:sz w:val="24"/>
          <w:szCs w:val="24"/>
        </w:rPr>
        <w:t xml:space="preserve">для їх затвердження </w:t>
      </w:r>
      <w:r w:rsidR="00204D9A" w:rsidRPr="002E718D">
        <w:rPr>
          <w:rFonts w:ascii="Times New Roman" w:hAnsi="Times New Roman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уповноважени</w:t>
      </w:r>
      <w:r w:rsidR="00204D9A" w:rsidRPr="002E718D">
        <w:rPr>
          <w:rFonts w:ascii="Times New Roman" w:hAnsi="Times New Roman"/>
          <w:sz w:val="24"/>
          <w:szCs w:val="24"/>
        </w:rPr>
        <w:t>м</w:t>
      </w:r>
      <w:r w:rsidR="00313140" w:rsidRPr="002E718D">
        <w:rPr>
          <w:rFonts w:ascii="Times New Roman" w:hAnsi="Times New Roman"/>
          <w:sz w:val="24"/>
          <w:szCs w:val="24"/>
        </w:rPr>
        <w:t xml:space="preserve"> орган</w:t>
      </w:r>
      <w:r w:rsidR="00204D9A" w:rsidRPr="002E718D">
        <w:rPr>
          <w:rFonts w:ascii="Times New Roman" w:hAnsi="Times New Roman"/>
          <w:sz w:val="24"/>
          <w:szCs w:val="24"/>
        </w:rPr>
        <w:t>ом</w:t>
      </w:r>
      <w:r w:rsidR="00313140" w:rsidRPr="002E718D">
        <w:rPr>
          <w:rFonts w:ascii="Times New Roman" w:hAnsi="Times New Roman"/>
          <w:sz w:val="24"/>
          <w:szCs w:val="24"/>
        </w:rPr>
        <w:t>;</w:t>
      </w:r>
    </w:p>
    <w:p w:rsidR="000B034F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7) </w:t>
      </w:r>
      <w:r w:rsidR="00313140" w:rsidRPr="002E718D">
        <w:rPr>
          <w:rFonts w:ascii="Times New Roman" w:hAnsi="Times New Roman"/>
          <w:sz w:val="24"/>
          <w:szCs w:val="24"/>
        </w:rPr>
        <w:t>виготовлення за допомогою Реєстру та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0815EA" w:rsidRPr="002E718D">
        <w:rPr>
          <w:rFonts w:ascii="Times New Roman" w:hAnsi="Times New Roman"/>
          <w:sz w:val="24"/>
          <w:szCs w:val="24"/>
        </w:rPr>
        <w:t>надіслання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заявнику</w:t>
      </w:r>
      <w:r w:rsidR="00313140"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житлового</w:t>
      </w:r>
      <w:r w:rsidR="00313140"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сертифікат</w:t>
      </w:r>
      <w:r w:rsidRPr="002E718D">
        <w:rPr>
          <w:rFonts w:ascii="Times New Roman" w:hAnsi="Times New Roman"/>
          <w:sz w:val="24"/>
          <w:szCs w:val="24"/>
        </w:rPr>
        <w:t>а</w:t>
      </w:r>
      <w:r w:rsidR="00313140"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в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електронній</w:t>
      </w:r>
      <w:r w:rsidR="00313140"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та/або</w:t>
      </w:r>
      <w:r w:rsidR="00313140"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паперовій формі (у разі прийняття рішення про надання компенсації за знищен</w:t>
      </w:r>
      <w:r w:rsidR="000815EA" w:rsidRPr="002E718D">
        <w:rPr>
          <w:rFonts w:ascii="Times New Roman" w:hAnsi="Times New Roman"/>
          <w:sz w:val="24"/>
          <w:szCs w:val="24"/>
        </w:rPr>
        <w:t>ий</w:t>
      </w:r>
      <w:r w:rsidR="00313140" w:rsidRPr="002E718D">
        <w:rPr>
          <w:rFonts w:ascii="Times New Roman" w:hAnsi="Times New Roman"/>
          <w:sz w:val="24"/>
          <w:szCs w:val="24"/>
        </w:rPr>
        <w:t xml:space="preserve"> об’єкт нерухомого майна).</w:t>
      </w:r>
    </w:p>
    <w:p w:rsidR="00E35953" w:rsidRPr="002E718D" w:rsidRDefault="00E35953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6.2. Щодо надання  допомоги для вирішення житлового питання є:</w:t>
      </w:r>
    </w:p>
    <w:p w:rsidR="00C41AE1" w:rsidRPr="002E718D" w:rsidRDefault="00E35953" w:rsidP="00E35953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1) розгляд заяв про надання допомоги для вирішення житлового питання</w:t>
      </w:r>
      <w:r w:rsidR="00C41AE1" w:rsidRPr="002E718D">
        <w:rPr>
          <w:rFonts w:ascii="Times New Roman" w:hAnsi="Times New Roman"/>
          <w:sz w:val="24"/>
          <w:szCs w:val="24"/>
        </w:rPr>
        <w:t>;</w:t>
      </w:r>
    </w:p>
    <w:p w:rsidR="00E35953" w:rsidRPr="002E718D" w:rsidRDefault="00E35953" w:rsidP="00E35953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2) надання</w:t>
      </w:r>
      <w:r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отримувачам</w:t>
      </w:r>
      <w:r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допомоги для вирішення житлового питання консультацій та</w:t>
      </w:r>
      <w:r w:rsidRPr="002E718D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вичерпної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інформації з питань отримання допомоги;</w:t>
      </w:r>
    </w:p>
    <w:p w:rsidR="00E35953" w:rsidRPr="002E718D" w:rsidRDefault="00E35953" w:rsidP="00E35953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3) встановлення наявності/відсутності підстав для отримання допомоги для вирішення житлового питання шляхом перевірки наявних документів та/або інформації щодо обсягу відомостей, які додані до заяви та перелік яких встановлений </w:t>
      </w:r>
      <w:r w:rsidRPr="002E718D">
        <w:rPr>
          <w:rFonts w:ascii="Times New Roman" w:hAnsi="Times New Roman"/>
          <w:spacing w:val="-2"/>
          <w:sz w:val="24"/>
          <w:szCs w:val="24"/>
        </w:rPr>
        <w:t>Порядком;</w:t>
      </w:r>
    </w:p>
    <w:p w:rsidR="00E35953" w:rsidRPr="002E718D" w:rsidRDefault="00E35953" w:rsidP="00E35953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4) забезпечення підготовки рішень комісії для їх затвердження  </w:t>
      </w:r>
      <w:r w:rsidR="00794F25" w:rsidRPr="002E718D">
        <w:rPr>
          <w:rFonts w:ascii="Times New Roman" w:hAnsi="Times New Roman"/>
          <w:sz w:val="24"/>
          <w:szCs w:val="24"/>
        </w:rPr>
        <w:t>уп</w:t>
      </w:r>
      <w:r w:rsidR="00C8605E" w:rsidRPr="002E718D">
        <w:rPr>
          <w:rFonts w:ascii="Times New Roman" w:hAnsi="Times New Roman"/>
          <w:sz w:val="24"/>
          <w:szCs w:val="24"/>
        </w:rPr>
        <w:t>овноваженим органом.</w:t>
      </w:r>
    </w:p>
    <w:p w:rsidR="00FA39B0" w:rsidRPr="002E718D" w:rsidRDefault="00FA39B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7</w:t>
      </w:r>
      <w:r w:rsidR="000B034F" w:rsidRPr="002E718D">
        <w:rPr>
          <w:rFonts w:ascii="Times New Roman" w:hAnsi="Times New Roman"/>
          <w:sz w:val="24"/>
          <w:szCs w:val="24"/>
        </w:rPr>
        <w:t xml:space="preserve">. </w:t>
      </w:r>
      <w:r w:rsidRPr="002E718D">
        <w:rPr>
          <w:rFonts w:ascii="Times New Roman" w:hAnsi="Times New Roman"/>
          <w:sz w:val="24"/>
          <w:szCs w:val="24"/>
        </w:rPr>
        <w:t>Комісія</w:t>
      </w:r>
      <w:r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приймає</w:t>
      </w:r>
      <w:r w:rsidRPr="002E718D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рішення.</w:t>
      </w:r>
    </w:p>
    <w:p w:rsidR="000B034F" w:rsidRPr="002E718D" w:rsidRDefault="00FA39B0" w:rsidP="00647376">
      <w:pPr>
        <w:pStyle w:val="af4"/>
        <w:ind w:firstLine="720"/>
        <w:jc w:val="both"/>
        <w:rPr>
          <w:rFonts w:ascii="Times New Roman" w:hAnsi="Times New Roman"/>
          <w:spacing w:val="-4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7.1. </w:t>
      </w:r>
      <w:r w:rsidR="00313140" w:rsidRPr="002E718D">
        <w:rPr>
          <w:rFonts w:ascii="Times New Roman" w:hAnsi="Times New Roman"/>
          <w:sz w:val="24"/>
          <w:szCs w:val="24"/>
        </w:rPr>
        <w:t>П</w:t>
      </w:r>
      <w:r w:rsidR="000B034F" w:rsidRPr="002E718D">
        <w:rPr>
          <w:rFonts w:ascii="Times New Roman" w:hAnsi="Times New Roman"/>
          <w:sz w:val="24"/>
          <w:szCs w:val="24"/>
        </w:rPr>
        <w:t>ід час</w:t>
      </w:r>
      <w:r w:rsidR="00313140" w:rsidRPr="002E718D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розгляд</w:t>
      </w:r>
      <w:r w:rsidR="000B034F" w:rsidRPr="002E718D">
        <w:rPr>
          <w:rFonts w:ascii="Times New Roman" w:hAnsi="Times New Roman"/>
          <w:sz w:val="24"/>
          <w:szCs w:val="24"/>
        </w:rPr>
        <w:t>у</w:t>
      </w:r>
      <w:r w:rsidR="00313140" w:rsidRPr="002E718D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заяви</w:t>
      </w:r>
      <w:r w:rsidR="00313140" w:rsidRPr="002E718D">
        <w:rPr>
          <w:rFonts w:ascii="Times New Roman" w:hAnsi="Times New Roman"/>
          <w:spacing w:val="-11"/>
          <w:sz w:val="24"/>
          <w:szCs w:val="24"/>
        </w:rPr>
        <w:t xml:space="preserve"> </w:t>
      </w:r>
      <w:r w:rsidRPr="002E718D">
        <w:rPr>
          <w:rFonts w:ascii="Times New Roman" w:hAnsi="Times New Roman"/>
          <w:spacing w:val="-11"/>
          <w:sz w:val="24"/>
          <w:szCs w:val="24"/>
        </w:rPr>
        <w:t>щодо</w:t>
      </w:r>
      <w:r w:rsidRPr="002E718D">
        <w:rPr>
          <w:rFonts w:ascii="Times New Roman" w:hAnsi="Times New Roman"/>
          <w:sz w:val="24"/>
          <w:szCs w:val="24"/>
        </w:rPr>
        <w:t xml:space="preserve"> надання компенсації за знищені об’єкти нерухомого майна про:</w:t>
      </w:r>
    </w:p>
    <w:p w:rsidR="008D24BA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pacing w:val="-4"/>
          <w:sz w:val="24"/>
          <w:szCs w:val="24"/>
        </w:rPr>
        <w:t xml:space="preserve">1) </w:t>
      </w:r>
      <w:r w:rsidR="00313140" w:rsidRPr="002E718D">
        <w:rPr>
          <w:rFonts w:ascii="Times New Roman" w:hAnsi="Times New Roman"/>
          <w:sz w:val="24"/>
          <w:szCs w:val="24"/>
        </w:rPr>
        <w:t xml:space="preserve">наявність/відсутність у спадкодавця правових підстав для отримання компенсації за знищений об’єкт нерухомого майна, яке надається протягом 30 календарних днів з дня </w:t>
      </w:r>
      <w:r w:rsidRPr="002E718D">
        <w:rPr>
          <w:rFonts w:ascii="Times New Roman" w:hAnsi="Times New Roman"/>
          <w:sz w:val="24"/>
          <w:szCs w:val="24"/>
        </w:rPr>
        <w:t xml:space="preserve">надходження </w:t>
      </w:r>
      <w:r w:rsidR="00313140" w:rsidRPr="002E718D">
        <w:rPr>
          <w:rFonts w:ascii="Times New Roman" w:hAnsi="Times New Roman"/>
          <w:sz w:val="24"/>
          <w:szCs w:val="24"/>
        </w:rPr>
        <w:t>запиту від спадкоємця або нотаріуса, який завів спадкову справу;</w:t>
      </w:r>
    </w:p>
    <w:p w:rsidR="000B034F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2) </w:t>
      </w:r>
      <w:r w:rsidR="00313140" w:rsidRPr="002E718D">
        <w:rPr>
          <w:rFonts w:ascii="Times New Roman" w:hAnsi="Times New Roman"/>
          <w:sz w:val="24"/>
          <w:szCs w:val="24"/>
        </w:rPr>
        <w:t>зупинення/поновлення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 xml:space="preserve">розгляду заяви у випадках та строки, </w:t>
      </w:r>
      <w:r w:rsidR="00A47740" w:rsidRPr="002E718D">
        <w:rPr>
          <w:rFonts w:ascii="Times New Roman" w:hAnsi="Times New Roman"/>
          <w:sz w:val="24"/>
          <w:szCs w:val="24"/>
        </w:rPr>
        <w:t>у</w:t>
      </w:r>
      <w:r w:rsidR="00313140" w:rsidRPr="002E718D">
        <w:rPr>
          <w:rFonts w:ascii="Times New Roman" w:hAnsi="Times New Roman"/>
          <w:sz w:val="24"/>
          <w:szCs w:val="24"/>
        </w:rPr>
        <w:t xml:space="preserve">становлені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Законом;</w:t>
      </w:r>
    </w:p>
    <w:p w:rsidR="00D905D4" w:rsidRPr="002E718D" w:rsidRDefault="000B034F" w:rsidP="00D905D4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pacing w:val="-2"/>
          <w:sz w:val="24"/>
          <w:szCs w:val="24"/>
        </w:rPr>
        <w:t xml:space="preserve">3) </w:t>
      </w:r>
      <w:r w:rsidR="00313140" w:rsidRPr="002E718D">
        <w:rPr>
          <w:rFonts w:ascii="Times New Roman" w:hAnsi="Times New Roman"/>
          <w:sz w:val="24"/>
          <w:szCs w:val="24"/>
        </w:rPr>
        <w:t xml:space="preserve">надання/відмову </w:t>
      </w:r>
      <w:r w:rsidRPr="002E718D">
        <w:rPr>
          <w:rFonts w:ascii="Times New Roman" w:hAnsi="Times New Roman"/>
          <w:sz w:val="24"/>
          <w:szCs w:val="24"/>
        </w:rPr>
        <w:t>в</w:t>
      </w:r>
      <w:r w:rsidR="00313140" w:rsidRPr="002E718D">
        <w:rPr>
          <w:rFonts w:ascii="Times New Roman" w:hAnsi="Times New Roman"/>
          <w:sz w:val="24"/>
          <w:szCs w:val="24"/>
        </w:rPr>
        <w:t xml:space="preserve"> наданні компенсації за знищений об’єкт нерухомого майна із зазначенням способу надання та розміру компенсації відповідно до Порядку надання компенсації за знищений об’єкт нерухомого майна, затвердженого Кабінетом Міністрів України.</w:t>
      </w:r>
    </w:p>
    <w:p w:rsidR="003B6934" w:rsidRPr="002E718D" w:rsidRDefault="00FA39B0" w:rsidP="00D905D4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7.2. Під час</w:t>
      </w:r>
      <w:r w:rsidRPr="002E718D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розгляду</w:t>
      </w:r>
      <w:r w:rsidRPr="002E718D">
        <w:rPr>
          <w:rFonts w:ascii="Times New Roman" w:hAnsi="Times New Roman"/>
          <w:spacing w:val="-1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заяви</w:t>
      </w:r>
      <w:r w:rsidRPr="002E718D">
        <w:rPr>
          <w:rFonts w:ascii="Times New Roman" w:hAnsi="Times New Roman"/>
          <w:spacing w:val="-11"/>
          <w:sz w:val="24"/>
          <w:szCs w:val="24"/>
        </w:rPr>
        <w:t xml:space="preserve"> щодо</w:t>
      </w:r>
      <w:r w:rsidRPr="002E718D">
        <w:rPr>
          <w:rFonts w:ascii="Times New Roman" w:hAnsi="Times New Roman"/>
          <w:sz w:val="24"/>
          <w:szCs w:val="24"/>
        </w:rPr>
        <w:t xml:space="preserve"> надання допомоги для вирішення житлового питання про</w:t>
      </w:r>
      <w:r w:rsidR="003B6934" w:rsidRPr="002E718D">
        <w:rPr>
          <w:rFonts w:ascii="Times New Roman" w:hAnsi="Times New Roman"/>
          <w:sz w:val="24"/>
          <w:szCs w:val="24"/>
        </w:rPr>
        <w:t>:</w:t>
      </w:r>
    </w:p>
    <w:p w:rsidR="003B6934" w:rsidRPr="002E718D" w:rsidRDefault="003B6934" w:rsidP="003B6934">
      <w:pPr>
        <w:pStyle w:val="af4"/>
        <w:ind w:firstLine="720"/>
        <w:jc w:val="both"/>
        <w:rPr>
          <w:rFonts w:ascii="Times New Roman" w:hAnsi="Times New Roman"/>
          <w:spacing w:val="-4"/>
          <w:sz w:val="24"/>
          <w:szCs w:val="24"/>
        </w:rPr>
      </w:pPr>
      <w:r w:rsidRPr="002E718D">
        <w:rPr>
          <w:rFonts w:ascii="Times New Roman" w:hAnsi="Times New Roman"/>
          <w:spacing w:val="-4"/>
          <w:sz w:val="24"/>
          <w:szCs w:val="24"/>
        </w:rPr>
        <w:t>1) встановлення наявності/відсутності підстав для отримання допомоги для вирішення житлового питання;</w:t>
      </w:r>
    </w:p>
    <w:p w:rsidR="003B6934" w:rsidRPr="002E718D" w:rsidRDefault="003B6934" w:rsidP="003B6934">
      <w:pPr>
        <w:pStyle w:val="af4"/>
        <w:ind w:firstLine="720"/>
        <w:jc w:val="both"/>
        <w:rPr>
          <w:rFonts w:ascii="Times New Roman" w:hAnsi="Times New Roman"/>
          <w:spacing w:val="-4"/>
          <w:sz w:val="24"/>
          <w:szCs w:val="24"/>
        </w:rPr>
      </w:pPr>
      <w:r w:rsidRPr="002E718D">
        <w:rPr>
          <w:rFonts w:ascii="Times New Roman" w:hAnsi="Times New Roman"/>
          <w:spacing w:val="-4"/>
          <w:sz w:val="24"/>
          <w:szCs w:val="24"/>
        </w:rPr>
        <w:t>2) збирання документів та/або інформації, необхідних для прийняття рішення про надання допомоги для вирішення житлового питання;</w:t>
      </w:r>
    </w:p>
    <w:p w:rsidR="00A34FF0" w:rsidRPr="002E718D" w:rsidRDefault="003B6934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pacing w:val="-4"/>
          <w:sz w:val="24"/>
          <w:szCs w:val="24"/>
        </w:rPr>
        <w:t xml:space="preserve">3) </w:t>
      </w:r>
      <w:r w:rsidR="00FA39B0" w:rsidRPr="002E718D">
        <w:rPr>
          <w:rFonts w:ascii="Times New Roman" w:hAnsi="Times New Roman"/>
          <w:spacing w:val="-4"/>
          <w:sz w:val="24"/>
          <w:szCs w:val="24"/>
        </w:rPr>
        <w:t xml:space="preserve">прийняття рішення </w:t>
      </w:r>
      <w:r w:rsidR="007D5411" w:rsidRPr="002E718D">
        <w:rPr>
          <w:rFonts w:ascii="Times New Roman" w:hAnsi="Times New Roman"/>
          <w:spacing w:val="-4"/>
          <w:sz w:val="24"/>
          <w:szCs w:val="24"/>
        </w:rPr>
        <w:t>про надання/відмову в наданні допомоги для вирішення житлового питання.</w:t>
      </w:r>
      <w:r w:rsidR="005C6EDE" w:rsidRPr="002E718D">
        <w:rPr>
          <w:rFonts w:ascii="Times New Roman" w:hAnsi="Times New Roman"/>
          <w:spacing w:val="-4"/>
          <w:sz w:val="24"/>
          <w:szCs w:val="24"/>
        </w:rPr>
        <w:t xml:space="preserve"> (згідно з Додатком 2 до Положення)</w:t>
      </w:r>
    </w:p>
    <w:p w:rsidR="000B034F" w:rsidRPr="002E718D" w:rsidRDefault="001022C6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8</w:t>
      </w:r>
      <w:r w:rsidR="000B034F" w:rsidRPr="002E718D">
        <w:rPr>
          <w:rFonts w:ascii="Times New Roman" w:hAnsi="Times New Roman"/>
          <w:sz w:val="24"/>
          <w:szCs w:val="24"/>
        </w:rPr>
        <w:t xml:space="preserve">. </w:t>
      </w:r>
      <w:r w:rsidR="00313140" w:rsidRPr="002E718D">
        <w:rPr>
          <w:rFonts w:ascii="Times New Roman" w:hAnsi="Times New Roman"/>
          <w:sz w:val="24"/>
          <w:szCs w:val="24"/>
        </w:rPr>
        <w:t>Комісія</w:t>
      </w:r>
      <w:r w:rsidR="00313140" w:rsidRPr="002E718D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має</w:t>
      </w:r>
      <w:r w:rsidR="00313140" w:rsidRPr="002E718D">
        <w:rPr>
          <w:rFonts w:ascii="Times New Roman" w:hAnsi="Times New Roman"/>
          <w:spacing w:val="-14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право:</w:t>
      </w:r>
    </w:p>
    <w:p w:rsidR="000B034F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pacing w:val="-2"/>
          <w:sz w:val="24"/>
          <w:szCs w:val="24"/>
        </w:rPr>
        <w:t xml:space="preserve">1) </w:t>
      </w:r>
      <w:r w:rsidR="00313140" w:rsidRPr="002E718D">
        <w:rPr>
          <w:rFonts w:ascii="Times New Roman" w:hAnsi="Times New Roman"/>
          <w:sz w:val="24"/>
          <w:szCs w:val="24"/>
        </w:rPr>
        <w:t>проводити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наради,</w:t>
      </w:r>
      <w:r w:rsidR="00313140"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інші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заходи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та</w:t>
      </w:r>
      <w:r w:rsidR="00313140"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вирішувати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питання,</w:t>
      </w:r>
      <w:r w:rsidR="00313140" w:rsidRPr="002E718D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що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належать</w:t>
      </w:r>
      <w:r w:rsidR="00313140" w:rsidRPr="002E718D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до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 xml:space="preserve">її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компетенції;</w:t>
      </w:r>
    </w:p>
    <w:p w:rsidR="000B034F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pacing w:val="-2"/>
          <w:sz w:val="24"/>
          <w:szCs w:val="24"/>
        </w:rPr>
        <w:t xml:space="preserve">2) </w:t>
      </w:r>
      <w:r w:rsidR="00313140" w:rsidRPr="002E718D">
        <w:rPr>
          <w:rFonts w:ascii="Times New Roman" w:hAnsi="Times New Roman"/>
          <w:sz w:val="24"/>
          <w:szCs w:val="24"/>
        </w:rPr>
        <w:t>заслуховувати на своїх засіданнях інформацію посадових осіб державних органів, органів місцевого самоврядування, підприємств, установ, організа</w:t>
      </w:r>
      <w:r w:rsidRPr="002E718D">
        <w:rPr>
          <w:rFonts w:ascii="Times New Roman" w:hAnsi="Times New Roman"/>
          <w:sz w:val="24"/>
          <w:szCs w:val="24"/>
        </w:rPr>
        <w:t>цій, експертів, оцінювачів, суб’</w:t>
      </w:r>
      <w:r w:rsidR="00313140" w:rsidRPr="002E718D">
        <w:rPr>
          <w:rFonts w:ascii="Times New Roman" w:hAnsi="Times New Roman"/>
          <w:sz w:val="24"/>
          <w:szCs w:val="24"/>
        </w:rPr>
        <w:t xml:space="preserve">єктів оціночної діяльності, виконавців окремих видів робіт (послуг), пов’язаних із створенням об’єктів архітектури, представників міжнародних організацій, інших осіб з питань, що належать до її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компетенції;</w:t>
      </w:r>
    </w:p>
    <w:p w:rsidR="000B034F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pacing w:val="-2"/>
          <w:sz w:val="24"/>
          <w:szCs w:val="24"/>
        </w:rPr>
        <w:t xml:space="preserve">3) </w:t>
      </w:r>
      <w:r w:rsidR="00313140" w:rsidRPr="002E718D">
        <w:rPr>
          <w:rFonts w:ascii="Times New Roman" w:hAnsi="Times New Roman"/>
          <w:sz w:val="24"/>
          <w:szCs w:val="24"/>
        </w:rPr>
        <w:t>витребувати від отримувача компенсації</w:t>
      </w:r>
      <w:r w:rsidR="00EC19C1" w:rsidRPr="002E718D">
        <w:rPr>
          <w:rFonts w:ascii="Times New Roman" w:hAnsi="Times New Roman"/>
          <w:sz w:val="24"/>
          <w:szCs w:val="24"/>
        </w:rPr>
        <w:t xml:space="preserve"> </w:t>
      </w:r>
      <w:r w:rsidR="00F143B4" w:rsidRPr="002E718D">
        <w:rPr>
          <w:rFonts w:ascii="Times New Roman" w:hAnsi="Times New Roman"/>
          <w:sz w:val="24"/>
          <w:szCs w:val="24"/>
        </w:rPr>
        <w:t>або</w:t>
      </w:r>
      <w:r w:rsidR="00EC19C1" w:rsidRPr="002E718D">
        <w:rPr>
          <w:rFonts w:ascii="Times New Roman" w:hAnsi="Times New Roman"/>
          <w:sz w:val="24"/>
          <w:szCs w:val="24"/>
        </w:rPr>
        <w:t xml:space="preserve"> допомоги </w:t>
      </w:r>
      <w:r w:rsidR="00313140" w:rsidRPr="002E718D">
        <w:rPr>
          <w:rFonts w:ascii="Times New Roman" w:hAnsi="Times New Roman"/>
          <w:sz w:val="24"/>
          <w:szCs w:val="24"/>
        </w:rPr>
        <w:t xml:space="preserve"> оригінали документів відповідно до переліку та обсягу відомостей, які визначені Законом</w:t>
      </w:r>
      <w:r w:rsidR="00EC19C1" w:rsidRPr="002E718D">
        <w:rPr>
          <w:rFonts w:ascii="Times New Roman" w:hAnsi="Times New Roman"/>
          <w:sz w:val="24"/>
          <w:szCs w:val="24"/>
        </w:rPr>
        <w:t xml:space="preserve">, Порядком </w:t>
      </w:r>
      <w:r w:rsidR="00313140" w:rsidRPr="002E718D">
        <w:rPr>
          <w:rFonts w:ascii="Times New Roman" w:hAnsi="Times New Roman"/>
          <w:sz w:val="24"/>
          <w:szCs w:val="24"/>
        </w:rPr>
        <w:t xml:space="preserve"> та які відсутні в Реєстрі;</w:t>
      </w:r>
    </w:p>
    <w:p w:rsidR="000B034F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4) </w:t>
      </w:r>
      <w:r w:rsidR="00313140" w:rsidRPr="002E718D">
        <w:rPr>
          <w:rFonts w:ascii="Times New Roman" w:hAnsi="Times New Roman"/>
          <w:sz w:val="24"/>
          <w:szCs w:val="24"/>
        </w:rPr>
        <w:t>запитувати та отримувати документи та/або інформацію, доступ до яких забезпечений сумісністю та електронною інформаційною взаємодією в режимі реального часу програмним забезпеченням Реєстру з</w:t>
      </w:r>
      <w:r w:rsidR="00313140"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інформаційно-комунікаційними</w:t>
      </w:r>
      <w:r w:rsidR="00313140"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системами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державної</w:t>
      </w:r>
      <w:r w:rsidR="00313140" w:rsidRPr="002E718D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форми власності, що визначені Законом</w:t>
      </w:r>
      <w:r w:rsidR="00EC19C1" w:rsidRPr="002E718D">
        <w:rPr>
          <w:rFonts w:ascii="Times New Roman" w:hAnsi="Times New Roman"/>
          <w:sz w:val="24"/>
          <w:szCs w:val="24"/>
        </w:rPr>
        <w:t xml:space="preserve"> та Порядком</w:t>
      </w:r>
      <w:r w:rsidR="00313140" w:rsidRPr="002E718D">
        <w:rPr>
          <w:rFonts w:ascii="Times New Roman" w:hAnsi="Times New Roman"/>
          <w:sz w:val="24"/>
          <w:szCs w:val="24"/>
        </w:rPr>
        <w:t>;</w:t>
      </w:r>
    </w:p>
    <w:p w:rsidR="000B034F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5) </w:t>
      </w:r>
      <w:r w:rsidR="00313140" w:rsidRPr="002E718D">
        <w:rPr>
          <w:rFonts w:ascii="Times New Roman" w:hAnsi="Times New Roman"/>
          <w:sz w:val="24"/>
          <w:szCs w:val="24"/>
        </w:rPr>
        <w:t>витребувати від державних органів, органів місцевого самоврядування, підприємств, установ, організацій усіх форм власності документи та/або інформацію (</w:t>
      </w:r>
      <w:r w:rsidRPr="002E718D">
        <w:rPr>
          <w:rFonts w:ascii="Times New Roman" w:hAnsi="Times New Roman"/>
          <w:sz w:val="24"/>
          <w:szCs w:val="24"/>
        </w:rPr>
        <w:t xml:space="preserve">зокрема </w:t>
      </w:r>
      <w:r w:rsidR="00313140" w:rsidRPr="002E718D">
        <w:rPr>
          <w:rFonts w:ascii="Times New Roman" w:hAnsi="Times New Roman"/>
          <w:sz w:val="24"/>
          <w:szCs w:val="24"/>
        </w:rPr>
        <w:t>з метою поновлення втрачених документів, необхідних</w:t>
      </w:r>
      <w:r w:rsidR="00313140"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для</w:t>
      </w:r>
      <w:r w:rsidR="00313140"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прийняття</w:t>
      </w:r>
      <w:r w:rsidR="00313140"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рішення</w:t>
      </w:r>
      <w:r w:rsidR="00313140"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про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надання</w:t>
      </w:r>
      <w:r w:rsidR="00313140"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компенсації</w:t>
      </w:r>
      <w:r w:rsidR="00313140"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знищений</w:t>
      </w:r>
      <w:r w:rsidR="00313140"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об’єкт нерухомого майна) у разі відсутності таких документів та/або інформації в Реєстрі;</w:t>
      </w:r>
    </w:p>
    <w:p w:rsidR="000B034F" w:rsidRPr="002E718D" w:rsidRDefault="000B034F" w:rsidP="00E60D27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6) </w:t>
      </w:r>
      <w:r w:rsidR="00313140" w:rsidRPr="002E718D">
        <w:rPr>
          <w:rFonts w:ascii="Times New Roman" w:hAnsi="Times New Roman"/>
          <w:sz w:val="24"/>
          <w:szCs w:val="24"/>
        </w:rPr>
        <w:t>утворювати для виконання покладених на неї завдань тимчасові</w:t>
      </w:r>
      <w:r w:rsidR="00E60D27" w:rsidRPr="002E718D">
        <w:rPr>
          <w:rFonts w:ascii="Times New Roman" w:hAnsi="Times New Roman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робочі групи (у разі потреби);</w:t>
      </w:r>
    </w:p>
    <w:p w:rsidR="009B2BD1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18D">
        <w:rPr>
          <w:rFonts w:ascii="Times New Roman" w:hAnsi="Times New Roman"/>
          <w:sz w:val="24"/>
          <w:szCs w:val="24"/>
        </w:rPr>
        <w:t xml:space="preserve">7) </w:t>
      </w:r>
      <w:r w:rsidR="00313140" w:rsidRPr="002E718D">
        <w:rPr>
          <w:rFonts w:ascii="Times New Roman" w:hAnsi="Times New Roman"/>
          <w:sz w:val="24"/>
          <w:szCs w:val="24"/>
        </w:rPr>
        <w:t xml:space="preserve">виконувати інші повноваження, що випливають з покладених на неї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завдань</w:t>
      </w:r>
      <w:r w:rsidR="00901D07" w:rsidRPr="002E718D">
        <w:rPr>
          <w:rFonts w:ascii="Times New Roman" w:hAnsi="Times New Roman"/>
          <w:spacing w:val="-2"/>
          <w:sz w:val="24"/>
          <w:szCs w:val="24"/>
        </w:rPr>
        <w:t>;</w:t>
      </w:r>
    </w:p>
    <w:p w:rsidR="00683F32" w:rsidRPr="002E718D" w:rsidRDefault="00876365" w:rsidP="00901D07">
      <w:pPr>
        <w:pStyle w:val="af4"/>
        <w:ind w:firstLine="72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E718D">
        <w:rPr>
          <w:rFonts w:ascii="Times New Roman" w:hAnsi="Times New Roman"/>
          <w:sz w:val="24"/>
          <w:szCs w:val="24"/>
          <w:shd w:val="clear" w:color="auto" w:fill="FFFFFF"/>
        </w:rPr>
        <w:t xml:space="preserve">8) </w:t>
      </w:r>
      <w:r w:rsidR="00683F32" w:rsidRPr="002E718D">
        <w:rPr>
          <w:rFonts w:ascii="Times New Roman" w:hAnsi="Times New Roman"/>
          <w:sz w:val="24"/>
          <w:szCs w:val="24"/>
          <w:shd w:val="clear" w:color="auto" w:fill="FFFFFF"/>
        </w:rPr>
        <w:t>зупинити розгляд заяви щодо знищених об’єктів нерухомого майна, якщо проведення обстеження об’єкта є неможливим з міркувань безпеки.</w:t>
      </w:r>
    </w:p>
    <w:p w:rsidR="00313140" w:rsidRPr="002E718D" w:rsidRDefault="000A708B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9</w:t>
      </w:r>
      <w:r w:rsidR="00313140" w:rsidRPr="002E718D">
        <w:rPr>
          <w:rFonts w:ascii="Times New Roman" w:hAnsi="Times New Roman"/>
          <w:sz w:val="24"/>
          <w:szCs w:val="24"/>
        </w:rPr>
        <w:t xml:space="preserve">. Комісія </w:t>
      </w:r>
      <w:r w:rsidR="000B034F" w:rsidRPr="002E718D">
        <w:rPr>
          <w:rFonts w:ascii="Times New Roman" w:hAnsi="Times New Roman"/>
          <w:sz w:val="24"/>
          <w:szCs w:val="24"/>
        </w:rPr>
        <w:t>у</w:t>
      </w:r>
      <w:r w:rsidR="00313140" w:rsidRPr="002E718D">
        <w:rPr>
          <w:rFonts w:ascii="Times New Roman" w:hAnsi="Times New Roman"/>
          <w:sz w:val="24"/>
          <w:szCs w:val="24"/>
        </w:rPr>
        <w:t>творюється у складі не менше п’яти осіб</w:t>
      </w:r>
      <w:r w:rsidR="000B034F" w:rsidRPr="002E718D">
        <w:rPr>
          <w:rFonts w:ascii="Times New Roman" w:hAnsi="Times New Roman"/>
          <w:sz w:val="24"/>
          <w:szCs w:val="24"/>
        </w:rPr>
        <w:t xml:space="preserve">, до </w:t>
      </w:r>
      <w:r w:rsidR="000815EA" w:rsidRPr="002E718D">
        <w:rPr>
          <w:rFonts w:ascii="Times New Roman" w:hAnsi="Times New Roman"/>
          <w:sz w:val="24"/>
          <w:szCs w:val="24"/>
        </w:rPr>
        <w:t xml:space="preserve">її </w:t>
      </w:r>
      <w:r w:rsidR="000B034F" w:rsidRPr="002E718D">
        <w:rPr>
          <w:rFonts w:ascii="Times New Roman" w:hAnsi="Times New Roman"/>
          <w:sz w:val="24"/>
          <w:szCs w:val="24"/>
        </w:rPr>
        <w:t>складу входять  голова, заступник голови, секретар та інші члени</w:t>
      </w:r>
      <w:r w:rsidR="00313140" w:rsidRPr="002E718D">
        <w:rPr>
          <w:rFonts w:ascii="Times New Roman" w:hAnsi="Times New Roman"/>
          <w:sz w:val="24"/>
          <w:szCs w:val="24"/>
        </w:rPr>
        <w:t xml:space="preserve"> комісії.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</w:t>
      </w:r>
      <w:r w:rsidR="000A708B" w:rsidRPr="002E718D">
        <w:rPr>
          <w:rFonts w:ascii="Times New Roman" w:hAnsi="Times New Roman"/>
          <w:sz w:val="24"/>
          <w:szCs w:val="24"/>
        </w:rPr>
        <w:t>0</w:t>
      </w:r>
      <w:r w:rsidRPr="002E718D">
        <w:rPr>
          <w:rFonts w:ascii="Times New Roman" w:hAnsi="Times New Roman"/>
          <w:sz w:val="24"/>
          <w:szCs w:val="24"/>
        </w:rPr>
        <w:t>. Положення про роботу комісії та її персональний склад з визначенням голови комісії, його заступника та секретаря</w:t>
      </w:r>
      <w:r w:rsidR="000B034F" w:rsidRPr="002E718D">
        <w:rPr>
          <w:rFonts w:ascii="Times New Roman" w:hAnsi="Times New Roman"/>
          <w:sz w:val="24"/>
          <w:szCs w:val="24"/>
        </w:rPr>
        <w:t xml:space="preserve"> затверджую</w:t>
      </w:r>
      <w:r w:rsidRPr="002E718D">
        <w:rPr>
          <w:rFonts w:ascii="Times New Roman" w:hAnsi="Times New Roman"/>
          <w:sz w:val="24"/>
          <w:szCs w:val="24"/>
        </w:rPr>
        <w:t xml:space="preserve">ться </w:t>
      </w:r>
      <w:r w:rsidR="009028DC" w:rsidRPr="002E718D">
        <w:rPr>
          <w:rFonts w:ascii="Times New Roman" w:hAnsi="Times New Roman"/>
          <w:sz w:val="24"/>
          <w:szCs w:val="24"/>
        </w:rPr>
        <w:t xml:space="preserve">рішенням </w:t>
      </w:r>
      <w:r w:rsidR="001E29CA" w:rsidRPr="002E718D">
        <w:rPr>
          <w:rFonts w:ascii="Times New Roman" w:hAnsi="Times New Roman"/>
          <w:sz w:val="24"/>
          <w:szCs w:val="24"/>
        </w:rPr>
        <w:t>уповноваженого органу</w:t>
      </w:r>
      <w:r w:rsidRPr="002E718D">
        <w:rPr>
          <w:rFonts w:ascii="Times New Roman" w:hAnsi="Times New Roman"/>
          <w:sz w:val="24"/>
          <w:szCs w:val="24"/>
        </w:rPr>
        <w:t>.</w:t>
      </w:r>
    </w:p>
    <w:p w:rsidR="000B034F" w:rsidRPr="002E718D" w:rsidRDefault="000B034F" w:rsidP="00874DC4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До складу комісії можуть</w:t>
      </w:r>
      <w:r w:rsidR="00313140" w:rsidRPr="002E718D">
        <w:rPr>
          <w:rFonts w:ascii="Times New Roman" w:hAnsi="Times New Roman"/>
          <w:sz w:val="24"/>
          <w:szCs w:val="24"/>
        </w:rPr>
        <w:t xml:space="preserve"> за згодою</w:t>
      </w:r>
      <w:r w:rsidRPr="002E718D">
        <w:rPr>
          <w:rFonts w:ascii="Times New Roman" w:hAnsi="Times New Roman"/>
          <w:sz w:val="24"/>
          <w:szCs w:val="24"/>
        </w:rPr>
        <w:t xml:space="preserve"> залучатися</w:t>
      </w:r>
      <w:r w:rsidR="00313140" w:rsidRPr="002E718D">
        <w:rPr>
          <w:rFonts w:ascii="Times New Roman" w:hAnsi="Times New Roman"/>
          <w:sz w:val="24"/>
          <w:szCs w:val="24"/>
        </w:rPr>
        <w:t xml:space="preserve"> представники державних органів, органів місцевого самоврядування, підприємств, установ, організацій, експерти, оцінювачі, суб</w:t>
      </w:r>
      <w:r w:rsidRPr="002E718D">
        <w:rPr>
          <w:rFonts w:ascii="Times New Roman" w:hAnsi="Times New Roman"/>
          <w:sz w:val="24"/>
          <w:szCs w:val="24"/>
        </w:rPr>
        <w:t>’</w:t>
      </w:r>
      <w:r w:rsidR="00313140" w:rsidRPr="002E718D">
        <w:rPr>
          <w:rFonts w:ascii="Times New Roman" w:hAnsi="Times New Roman"/>
          <w:sz w:val="24"/>
          <w:szCs w:val="24"/>
        </w:rPr>
        <w:t>єкти оціночної діяльності, виконавці окремих видів робіт (послуг), пов’язаних із створенням об’єктів архітектури, представники міжнародних та громадських організацій.</w:t>
      </w:r>
    </w:p>
    <w:p w:rsidR="00313140" w:rsidRPr="002E718D" w:rsidRDefault="000B034F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</w:t>
      </w:r>
      <w:r w:rsidR="009C4671" w:rsidRPr="002E718D">
        <w:rPr>
          <w:rFonts w:ascii="Times New Roman" w:hAnsi="Times New Roman"/>
          <w:sz w:val="24"/>
          <w:szCs w:val="24"/>
        </w:rPr>
        <w:t>1</w:t>
      </w:r>
      <w:r w:rsidRPr="002E718D">
        <w:rPr>
          <w:rFonts w:ascii="Times New Roman" w:hAnsi="Times New Roman"/>
          <w:sz w:val="24"/>
          <w:szCs w:val="24"/>
        </w:rPr>
        <w:t xml:space="preserve">. </w:t>
      </w:r>
      <w:r w:rsidR="00313140" w:rsidRPr="002E718D">
        <w:rPr>
          <w:rFonts w:ascii="Times New Roman" w:hAnsi="Times New Roman"/>
          <w:spacing w:val="-5"/>
          <w:sz w:val="24"/>
          <w:szCs w:val="24"/>
        </w:rPr>
        <w:t>Голова</w:t>
      </w:r>
      <w:r w:rsidR="00313140" w:rsidRPr="002E718D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Комісії:</w:t>
      </w:r>
    </w:p>
    <w:p w:rsidR="00313140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1) </w:t>
      </w:r>
      <w:r w:rsidR="00313140" w:rsidRPr="002E718D">
        <w:rPr>
          <w:rFonts w:ascii="Times New Roman" w:hAnsi="Times New Roman"/>
          <w:sz w:val="24"/>
          <w:szCs w:val="24"/>
        </w:rPr>
        <w:t>здійснює керівництво діяльністю комісії;</w:t>
      </w:r>
    </w:p>
    <w:p w:rsidR="008D24BA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2) </w:t>
      </w:r>
      <w:r w:rsidR="00313140" w:rsidRPr="002E718D">
        <w:rPr>
          <w:rFonts w:ascii="Times New Roman" w:hAnsi="Times New Roman"/>
          <w:sz w:val="24"/>
          <w:szCs w:val="24"/>
        </w:rPr>
        <w:t>видає доручення, обов</w:t>
      </w:r>
      <w:r w:rsidR="000B034F" w:rsidRPr="002E718D">
        <w:rPr>
          <w:rFonts w:ascii="Times New Roman" w:hAnsi="Times New Roman"/>
          <w:sz w:val="24"/>
          <w:szCs w:val="24"/>
        </w:rPr>
        <w:t>’</w:t>
      </w:r>
      <w:r w:rsidR="00313140" w:rsidRPr="002E718D">
        <w:rPr>
          <w:rFonts w:ascii="Times New Roman" w:hAnsi="Times New Roman"/>
          <w:sz w:val="24"/>
          <w:szCs w:val="24"/>
        </w:rPr>
        <w:t>язкові для виконання ч</w:t>
      </w:r>
      <w:r w:rsidR="000B034F" w:rsidRPr="002E718D">
        <w:rPr>
          <w:rFonts w:ascii="Times New Roman" w:hAnsi="Times New Roman"/>
          <w:sz w:val="24"/>
          <w:szCs w:val="24"/>
        </w:rPr>
        <w:t>ленами комісії; розподіляє обов’</w:t>
      </w:r>
      <w:r w:rsidR="00313140" w:rsidRPr="002E718D">
        <w:rPr>
          <w:rFonts w:ascii="Times New Roman" w:hAnsi="Times New Roman"/>
          <w:sz w:val="24"/>
          <w:szCs w:val="24"/>
        </w:rPr>
        <w:t>язки між членами комісії;</w:t>
      </w:r>
    </w:p>
    <w:p w:rsidR="00313140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="00313140" w:rsidRPr="002E718D">
        <w:rPr>
          <w:rFonts w:ascii="Times New Roman" w:hAnsi="Times New Roman"/>
          <w:sz w:val="24"/>
          <w:szCs w:val="24"/>
        </w:rPr>
        <w:t>скликає</w:t>
      </w:r>
      <w:proofErr w:type="spellEnd"/>
      <w:r w:rsidR="00313140" w:rsidRPr="002E718D">
        <w:rPr>
          <w:rFonts w:ascii="Times New Roman" w:hAnsi="Times New Roman"/>
          <w:sz w:val="24"/>
          <w:szCs w:val="24"/>
        </w:rPr>
        <w:t xml:space="preserve"> та головує на засіданнях комісії;</w:t>
      </w:r>
    </w:p>
    <w:p w:rsidR="00313140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4) </w:t>
      </w:r>
      <w:r w:rsidR="00313140" w:rsidRPr="002E718D">
        <w:rPr>
          <w:rFonts w:ascii="Times New Roman" w:hAnsi="Times New Roman"/>
          <w:sz w:val="24"/>
          <w:szCs w:val="24"/>
        </w:rPr>
        <w:t>безпосередньо бере участь у прийнятті рішень комісією;</w:t>
      </w:r>
    </w:p>
    <w:p w:rsidR="00313140" w:rsidRPr="002E718D" w:rsidRDefault="00D905D4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5</w:t>
      </w:r>
      <w:r w:rsidR="00070DA0" w:rsidRPr="002E718D">
        <w:rPr>
          <w:rFonts w:ascii="Times New Roman" w:hAnsi="Times New Roman"/>
          <w:sz w:val="24"/>
          <w:szCs w:val="24"/>
        </w:rPr>
        <w:t xml:space="preserve">) </w:t>
      </w:r>
      <w:r w:rsidR="00313140" w:rsidRPr="002E718D">
        <w:rPr>
          <w:rFonts w:ascii="Times New Roman" w:hAnsi="Times New Roman"/>
          <w:sz w:val="24"/>
          <w:szCs w:val="24"/>
        </w:rPr>
        <w:t>підписує рішення та протоколи засідань комісії, інші документи, підготовлені комісією;</w:t>
      </w:r>
    </w:p>
    <w:p w:rsidR="00313140" w:rsidRPr="002E718D" w:rsidRDefault="00D905D4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6</w:t>
      </w:r>
      <w:r w:rsidR="00070DA0" w:rsidRPr="002E718D">
        <w:rPr>
          <w:rFonts w:ascii="Times New Roman" w:hAnsi="Times New Roman"/>
          <w:sz w:val="24"/>
          <w:szCs w:val="24"/>
        </w:rPr>
        <w:t xml:space="preserve">) </w:t>
      </w:r>
      <w:r w:rsidR="001B1D98" w:rsidRPr="002E718D">
        <w:rPr>
          <w:rFonts w:ascii="Times New Roman" w:hAnsi="Times New Roman"/>
          <w:sz w:val="24"/>
          <w:szCs w:val="24"/>
        </w:rPr>
        <w:t>у</w:t>
      </w:r>
      <w:r w:rsidR="00F1650A" w:rsidRPr="002E718D">
        <w:rPr>
          <w:rFonts w:ascii="Times New Roman" w:hAnsi="Times New Roman"/>
          <w:sz w:val="24"/>
          <w:szCs w:val="24"/>
        </w:rPr>
        <w:t>носить пропозиції щодо зміни</w:t>
      </w:r>
      <w:r w:rsidR="00313140" w:rsidRPr="002E718D">
        <w:rPr>
          <w:rFonts w:ascii="Times New Roman" w:hAnsi="Times New Roman"/>
          <w:sz w:val="24"/>
          <w:szCs w:val="24"/>
        </w:rPr>
        <w:t xml:space="preserve"> персонального складу комісії;</w:t>
      </w:r>
    </w:p>
    <w:p w:rsidR="00F1650A" w:rsidRPr="002E718D" w:rsidRDefault="00D905D4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7)</w:t>
      </w:r>
      <w:r w:rsidR="00070DA0" w:rsidRPr="002E718D">
        <w:rPr>
          <w:rFonts w:ascii="Times New Roman" w:hAnsi="Times New Roman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z w:val="24"/>
          <w:szCs w:val="24"/>
        </w:rPr>
        <w:t xml:space="preserve">залучає </w:t>
      </w:r>
      <w:r w:rsidR="000815EA" w:rsidRPr="002E718D">
        <w:rPr>
          <w:rFonts w:ascii="Times New Roman" w:hAnsi="Times New Roman"/>
          <w:sz w:val="24"/>
          <w:szCs w:val="24"/>
        </w:rPr>
        <w:t>в</w:t>
      </w:r>
      <w:r w:rsidR="00313140" w:rsidRPr="002E718D">
        <w:rPr>
          <w:rFonts w:ascii="Times New Roman" w:hAnsi="Times New Roman"/>
          <w:sz w:val="24"/>
          <w:szCs w:val="24"/>
        </w:rPr>
        <w:t xml:space="preserve"> разі потреби до роботи комісії представників державних органів, органів місцевого самоврядування, підприємств, установ, організацій, експертів, оцінювачів, суб</w:t>
      </w:r>
      <w:r w:rsidR="00F1650A" w:rsidRPr="002E718D">
        <w:rPr>
          <w:rFonts w:ascii="Times New Roman" w:hAnsi="Times New Roman"/>
          <w:sz w:val="24"/>
          <w:szCs w:val="24"/>
        </w:rPr>
        <w:t>’</w:t>
      </w:r>
      <w:r w:rsidR="00313140" w:rsidRPr="002E718D">
        <w:rPr>
          <w:rFonts w:ascii="Times New Roman" w:hAnsi="Times New Roman"/>
          <w:sz w:val="24"/>
          <w:szCs w:val="24"/>
        </w:rPr>
        <w:t>єктів оціночної діяльності, виконавців окремих видів робіт (послуг), пов’язаних із створенням об’єктів архітектури, представників міжнародних та громадських організацій за їх згодою.</w:t>
      </w:r>
    </w:p>
    <w:p w:rsidR="00A34FF0" w:rsidRPr="002E718D" w:rsidRDefault="00F1650A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</w:t>
      </w:r>
      <w:r w:rsidR="00070DA0" w:rsidRPr="002E718D">
        <w:rPr>
          <w:rFonts w:ascii="Times New Roman" w:hAnsi="Times New Roman"/>
          <w:sz w:val="24"/>
          <w:szCs w:val="24"/>
        </w:rPr>
        <w:t>2</w:t>
      </w:r>
      <w:r w:rsidR="00313140" w:rsidRPr="002E718D">
        <w:rPr>
          <w:rFonts w:ascii="Times New Roman" w:hAnsi="Times New Roman"/>
          <w:sz w:val="24"/>
          <w:szCs w:val="24"/>
        </w:rPr>
        <w:t>. Заступник</w:t>
      </w:r>
      <w:r w:rsidR="00313140" w:rsidRPr="002E718D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голови</w:t>
      </w:r>
      <w:r w:rsidR="00313140" w:rsidRPr="002E718D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комісії</w:t>
      </w:r>
      <w:r w:rsidR="00313140" w:rsidRPr="002E718D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бере</w:t>
      </w:r>
      <w:r w:rsidR="00313140"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участь</w:t>
      </w:r>
      <w:r w:rsidR="00313140" w:rsidRPr="002E718D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</w:t>
      </w:r>
      <w:r w:rsidR="00313140" w:rsidRPr="002E718D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роботі</w:t>
      </w:r>
      <w:r w:rsidR="00313140" w:rsidRPr="002E718D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комісії</w:t>
      </w:r>
      <w:r w:rsidR="00313140" w:rsidRPr="002E718D">
        <w:rPr>
          <w:rFonts w:ascii="Times New Roman" w:hAnsi="Times New Roman"/>
          <w:sz w:val="24"/>
          <w:szCs w:val="24"/>
        </w:rPr>
        <w:t>,</w:t>
      </w:r>
      <w:r w:rsidR="00313140" w:rsidRPr="002E718D">
        <w:rPr>
          <w:rFonts w:ascii="Times New Roman" w:hAnsi="Times New Roman"/>
          <w:spacing w:val="79"/>
          <w:w w:val="15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а</w:t>
      </w:r>
      <w:r w:rsidR="00313140" w:rsidRPr="002E718D">
        <w:rPr>
          <w:rFonts w:ascii="Times New Roman" w:hAnsi="Times New Roman"/>
          <w:spacing w:val="80"/>
          <w:w w:val="15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</w:t>
      </w:r>
      <w:r w:rsidR="00313140" w:rsidRPr="002E718D">
        <w:rPr>
          <w:rFonts w:ascii="Times New Roman" w:hAnsi="Times New Roman"/>
          <w:spacing w:val="78"/>
          <w:w w:val="15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разі відсутності голови комісії виконує його обов’язки.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</w:t>
      </w:r>
      <w:r w:rsidR="00070DA0" w:rsidRPr="002E718D">
        <w:rPr>
          <w:rFonts w:ascii="Times New Roman" w:hAnsi="Times New Roman"/>
          <w:sz w:val="24"/>
          <w:szCs w:val="24"/>
        </w:rPr>
        <w:t>3</w:t>
      </w:r>
      <w:r w:rsidRPr="002E718D">
        <w:rPr>
          <w:rFonts w:ascii="Times New Roman" w:hAnsi="Times New Roman"/>
          <w:sz w:val="24"/>
          <w:szCs w:val="24"/>
        </w:rPr>
        <w:t>. Секретар</w:t>
      </w:r>
      <w:r w:rsidR="00115FD2" w:rsidRPr="002E718D">
        <w:rPr>
          <w:rFonts w:ascii="Times New Roman" w:hAnsi="Times New Roman"/>
          <w:sz w:val="24"/>
          <w:szCs w:val="24"/>
        </w:rPr>
        <w:t>і</w:t>
      </w:r>
      <w:r w:rsidRPr="002E718D">
        <w:rPr>
          <w:rFonts w:ascii="Times New Roman" w:hAnsi="Times New Roman"/>
          <w:spacing w:val="2"/>
          <w:sz w:val="24"/>
          <w:szCs w:val="24"/>
        </w:rPr>
        <w:t xml:space="preserve"> к</w:t>
      </w:r>
      <w:r w:rsidRPr="002E718D">
        <w:rPr>
          <w:rFonts w:ascii="Times New Roman" w:hAnsi="Times New Roman"/>
          <w:spacing w:val="-2"/>
          <w:sz w:val="24"/>
          <w:szCs w:val="24"/>
        </w:rPr>
        <w:t>омісії:</w:t>
      </w:r>
    </w:p>
    <w:p w:rsidR="00313140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1) </w:t>
      </w:r>
      <w:r w:rsidR="00313140" w:rsidRPr="002E718D">
        <w:rPr>
          <w:rFonts w:ascii="Times New Roman" w:hAnsi="Times New Roman"/>
          <w:sz w:val="24"/>
          <w:szCs w:val="24"/>
        </w:rPr>
        <w:t>здійсню</w:t>
      </w:r>
      <w:r w:rsidR="0069200D" w:rsidRPr="002E718D">
        <w:rPr>
          <w:rFonts w:ascii="Times New Roman" w:hAnsi="Times New Roman"/>
          <w:sz w:val="24"/>
          <w:szCs w:val="24"/>
        </w:rPr>
        <w:t>ють</w:t>
      </w:r>
      <w:r w:rsidR="00313140" w:rsidRPr="002E718D">
        <w:rPr>
          <w:rFonts w:ascii="Times New Roman" w:hAnsi="Times New Roman"/>
          <w:spacing w:val="-16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організаційне</w:t>
      </w:r>
      <w:r w:rsidR="00313140"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забезпечення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роботи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к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омісії;</w:t>
      </w:r>
    </w:p>
    <w:p w:rsidR="00313140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2) </w:t>
      </w:r>
      <w:r w:rsidR="00313140" w:rsidRPr="002E718D">
        <w:rPr>
          <w:rFonts w:ascii="Times New Roman" w:hAnsi="Times New Roman"/>
          <w:sz w:val="24"/>
          <w:szCs w:val="24"/>
        </w:rPr>
        <w:t>за дорученням голови комісії забезпечу</w:t>
      </w:r>
      <w:r w:rsidR="0069200D" w:rsidRPr="002E718D">
        <w:rPr>
          <w:rFonts w:ascii="Times New Roman" w:hAnsi="Times New Roman"/>
          <w:sz w:val="24"/>
          <w:szCs w:val="24"/>
        </w:rPr>
        <w:t>ють</w:t>
      </w:r>
      <w:r w:rsidR="00313140" w:rsidRPr="002E718D">
        <w:rPr>
          <w:rFonts w:ascii="Times New Roman" w:hAnsi="Times New Roman"/>
          <w:sz w:val="24"/>
          <w:szCs w:val="24"/>
        </w:rPr>
        <w:t xml:space="preserve"> склик</w:t>
      </w:r>
      <w:r w:rsidR="0069200D" w:rsidRPr="002E718D">
        <w:rPr>
          <w:rFonts w:ascii="Times New Roman" w:hAnsi="Times New Roman"/>
          <w:sz w:val="24"/>
          <w:szCs w:val="24"/>
        </w:rPr>
        <w:t>ання засідання комісії; інформують</w:t>
      </w:r>
      <w:r w:rsidR="00313140" w:rsidRPr="002E718D">
        <w:rPr>
          <w:rFonts w:ascii="Times New Roman" w:hAnsi="Times New Roman"/>
          <w:sz w:val="24"/>
          <w:szCs w:val="24"/>
        </w:rPr>
        <w:t xml:space="preserve"> членів комісії про формат, дату, час та місце проведення засідання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комісії;</w:t>
      </w:r>
    </w:p>
    <w:p w:rsidR="00313140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3) </w:t>
      </w:r>
      <w:r w:rsidR="00313140" w:rsidRPr="002E718D">
        <w:rPr>
          <w:rFonts w:ascii="Times New Roman" w:hAnsi="Times New Roman"/>
          <w:sz w:val="24"/>
          <w:szCs w:val="24"/>
        </w:rPr>
        <w:t>бер</w:t>
      </w:r>
      <w:r w:rsidR="0069200D" w:rsidRPr="002E718D">
        <w:rPr>
          <w:rFonts w:ascii="Times New Roman" w:hAnsi="Times New Roman"/>
          <w:sz w:val="24"/>
          <w:szCs w:val="24"/>
        </w:rPr>
        <w:t>уть</w:t>
      </w:r>
      <w:r w:rsidR="00313140" w:rsidRPr="002E718D">
        <w:rPr>
          <w:rFonts w:ascii="Times New Roman" w:hAnsi="Times New Roman"/>
          <w:sz w:val="24"/>
          <w:szCs w:val="24"/>
        </w:rPr>
        <w:t xml:space="preserve"> участь у роботі комісії; контролю</w:t>
      </w:r>
      <w:r w:rsidR="0069200D" w:rsidRPr="002E718D">
        <w:rPr>
          <w:rFonts w:ascii="Times New Roman" w:hAnsi="Times New Roman"/>
          <w:sz w:val="24"/>
          <w:szCs w:val="24"/>
        </w:rPr>
        <w:t>ють</w:t>
      </w:r>
      <w:r w:rsidR="00313140" w:rsidRPr="002E718D">
        <w:rPr>
          <w:rFonts w:ascii="Times New Roman" w:hAnsi="Times New Roman"/>
          <w:sz w:val="24"/>
          <w:szCs w:val="24"/>
        </w:rPr>
        <w:t xml:space="preserve"> своєчасність надання документів і матеріалів, що подаються на розгляд комісії;</w:t>
      </w:r>
    </w:p>
    <w:p w:rsidR="00313140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4) </w:t>
      </w:r>
      <w:r w:rsidR="00313140" w:rsidRPr="002E718D">
        <w:rPr>
          <w:rFonts w:ascii="Times New Roman" w:hAnsi="Times New Roman"/>
          <w:sz w:val="24"/>
          <w:szCs w:val="24"/>
        </w:rPr>
        <w:t>вед</w:t>
      </w:r>
      <w:r w:rsidR="0069200D" w:rsidRPr="002E718D">
        <w:rPr>
          <w:rFonts w:ascii="Times New Roman" w:hAnsi="Times New Roman"/>
          <w:sz w:val="24"/>
          <w:szCs w:val="24"/>
        </w:rPr>
        <w:t>уть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та</w:t>
      </w:r>
      <w:r w:rsidR="00313140" w:rsidRPr="002E718D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підпису</w:t>
      </w:r>
      <w:r w:rsidR="0069200D" w:rsidRPr="002E718D">
        <w:rPr>
          <w:rFonts w:ascii="Times New Roman" w:hAnsi="Times New Roman"/>
          <w:sz w:val="24"/>
          <w:szCs w:val="24"/>
        </w:rPr>
        <w:t>ють</w:t>
      </w:r>
      <w:r w:rsidR="00313140"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протоколи</w:t>
      </w:r>
      <w:r w:rsidR="00313140" w:rsidRPr="002E718D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засідань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к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омісії;</w:t>
      </w:r>
    </w:p>
    <w:p w:rsidR="000815EA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5) </w:t>
      </w:r>
      <w:r w:rsidR="00313140" w:rsidRPr="002E718D">
        <w:rPr>
          <w:rFonts w:ascii="Times New Roman" w:hAnsi="Times New Roman"/>
          <w:sz w:val="24"/>
          <w:szCs w:val="24"/>
        </w:rPr>
        <w:t>готу</w:t>
      </w:r>
      <w:r w:rsidR="0069200D" w:rsidRPr="002E718D">
        <w:rPr>
          <w:rFonts w:ascii="Times New Roman" w:hAnsi="Times New Roman"/>
          <w:sz w:val="24"/>
          <w:szCs w:val="24"/>
        </w:rPr>
        <w:t>ють</w:t>
      </w:r>
      <w:r w:rsidR="00313140" w:rsidRPr="002E718D">
        <w:rPr>
          <w:rFonts w:ascii="Times New Roman" w:hAnsi="Times New Roman"/>
          <w:spacing w:val="-17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рішення</w:t>
      </w:r>
      <w:r w:rsidR="00313140" w:rsidRPr="002E718D">
        <w:rPr>
          <w:rFonts w:ascii="Times New Roman" w:hAnsi="Times New Roman"/>
          <w:spacing w:val="-15"/>
          <w:sz w:val="24"/>
          <w:szCs w:val="24"/>
        </w:rPr>
        <w:t xml:space="preserve"> к</w:t>
      </w:r>
      <w:r w:rsidR="00313140" w:rsidRPr="002E718D">
        <w:rPr>
          <w:rFonts w:ascii="Times New Roman" w:hAnsi="Times New Roman"/>
          <w:sz w:val="24"/>
          <w:szCs w:val="24"/>
        </w:rPr>
        <w:t>омісії</w:t>
      </w:r>
      <w:r w:rsidR="00313140" w:rsidRPr="002E718D">
        <w:rPr>
          <w:rFonts w:ascii="Times New Roman" w:hAnsi="Times New Roman"/>
          <w:spacing w:val="-17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для</w:t>
      </w:r>
      <w:r w:rsidR="00313140" w:rsidRPr="002E718D">
        <w:rPr>
          <w:rFonts w:ascii="Times New Roman" w:hAnsi="Times New Roman"/>
          <w:spacing w:val="-15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затвердження</w:t>
      </w:r>
      <w:r w:rsidR="00313140" w:rsidRPr="002E718D">
        <w:rPr>
          <w:rFonts w:ascii="Times New Roman" w:hAnsi="Times New Roman"/>
          <w:spacing w:val="-18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уповноваженим</w:t>
      </w:r>
      <w:r w:rsidR="00313140" w:rsidRPr="002E718D">
        <w:rPr>
          <w:rFonts w:ascii="Times New Roman" w:hAnsi="Times New Roman"/>
          <w:spacing w:val="-17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 xml:space="preserve">органом; </w:t>
      </w:r>
    </w:p>
    <w:p w:rsidR="00F1650A" w:rsidRPr="002E718D" w:rsidRDefault="00070DA0" w:rsidP="00070DA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6) </w:t>
      </w:r>
      <w:r w:rsidR="00313140" w:rsidRPr="002E718D">
        <w:rPr>
          <w:rFonts w:ascii="Times New Roman" w:hAnsi="Times New Roman"/>
          <w:sz w:val="24"/>
          <w:szCs w:val="24"/>
        </w:rPr>
        <w:t>викону</w:t>
      </w:r>
      <w:r w:rsidR="0069200D" w:rsidRPr="002E718D">
        <w:rPr>
          <w:rFonts w:ascii="Times New Roman" w:hAnsi="Times New Roman"/>
          <w:sz w:val="24"/>
          <w:szCs w:val="24"/>
        </w:rPr>
        <w:t>ють</w:t>
      </w:r>
      <w:r w:rsidR="00313140" w:rsidRPr="002E718D">
        <w:rPr>
          <w:rFonts w:ascii="Times New Roman" w:hAnsi="Times New Roman"/>
          <w:sz w:val="24"/>
          <w:szCs w:val="24"/>
        </w:rPr>
        <w:t xml:space="preserve"> інші доручення голови комісії.</w:t>
      </w:r>
    </w:p>
    <w:p w:rsidR="00313140" w:rsidRPr="002E718D" w:rsidRDefault="00F1650A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</w:t>
      </w:r>
      <w:r w:rsidR="00576EA7" w:rsidRPr="002E718D">
        <w:rPr>
          <w:rFonts w:ascii="Times New Roman" w:hAnsi="Times New Roman"/>
          <w:sz w:val="24"/>
          <w:szCs w:val="24"/>
        </w:rPr>
        <w:t>4</w:t>
      </w:r>
      <w:r w:rsidRPr="002E718D">
        <w:rPr>
          <w:rFonts w:ascii="Times New Roman" w:hAnsi="Times New Roman"/>
          <w:sz w:val="24"/>
          <w:szCs w:val="24"/>
        </w:rPr>
        <w:t xml:space="preserve">. </w:t>
      </w:r>
      <w:r w:rsidR="00313140" w:rsidRPr="002E718D">
        <w:rPr>
          <w:rFonts w:ascii="Times New Roman" w:hAnsi="Times New Roman"/>
          <w:sz w:val="24"/>
          <w:szCs w:val="24"/>
        </w:rPr>
        <w:t>Члени</w:t>
      </w:r>
      <w:r w:rsidR="00313140" w:rsidRPr="002E718D">
        <w:rPr>
          <w:rFonts w:ascii="Times New Roman" w:hAnsi="Times New Roman"/>
          <w:spacing w:val="-4"/>
          <w:sz w:val="24"/>
          <w:szCs w:val="24"/>
        </w:rPr>
        <w:t xml:space="preserve"> к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омісії:</w:t>
      </w:r>
    </w:p>
    <w:p w:rsidR="00313140" w:rsidRPr="002E718D" w:rsidRDefault="00BF7BE6" w:rsidP="00BF7BE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1) </w:t>
      </w:r>
      <w:r w:rsidR="00313140" w:rsidRPr="002E718D">
        <w:rPr>
          <w:rFonts w:ascii="Times New Roman" w:hAnsi="Times New Roman"/>
          <w:sz w:val="24"/>
          <w:szCs w:val="24"/>
        </w:rPr>
        <w:t>беруть</w:t>
      </w:r>
      <w:r w:rsidR="00313140" w:rsidRPr="002E718D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участь</w:t>
      </w:r>
      <w:r w:rsidR="00313140" w:rsidRPr="002E718D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</w:t>
      </w:r>
      <w:r w:rsidR="00313140"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засіданнях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 xml:space="preserve"> комісії;</w:t>
      </w:r>
    </w:p>
    <w:p w:rsidR="00313140" w:rsidRPr="002E718D" w:rsidRDefault="00BF7BE6" w:rsidP="00BF7BE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2) </w:t>
      </w:r>
      <w:r w:rsidR="00313140" w:rsidRPr="002E718D">
        <w:rPr>
          <w:rFonts w:ascii="Times New Roman" w:hAnsi="Times New Roman"/>
          <w:sz w:val="24"/>
          <w:szCs w:val="24"/>
        </w:rPr>
        <w:t>беруть</w:t>
      </w:r>
      <w:r w:rsidR="00313140" w:rsidRPr="002E718D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участь</w:t>
      </w:r>
      <w:r w:rsidR="00313140" w:rsidRPr="002E718D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в</w:t>
      </w:r>
      <w:r w:rsidR="00313140" w:rsidRPr="002E718D">
        <w:rPr>
          <w:rFonts w:ascii="Times New Roman" w:hAnsi="Times New Roman"/>
          <w:spacing w:val="38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голосуванні</w:t>
      </w:r>
      <w:r w:rsidR="00313140" w:rsidRPr="002E718D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щодо</w:t>
      </w:r>
      <w:r w:rsidR="00313140" w:rsidRPr="002E718D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прийняття</w:t>
      </w:r>
      <w:r w:rsidR="00313140" w:rsidRPr="002E718D">
        <w:rPr>
          <w:rFonts w:ascii="Times New Roman" w:hAnsi="Times New Roman"/>
          <w:spacing w:val="3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рішень комісії;</w:t>
      </w:r>
    </w:p>
    <w:p w:rsidR="00313140" w:rsidRPr="002E718D" w:rsidRDefault="00BF7BE6" w:rsidP="00BF7BE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3) </w:t>
      </w:r>
      <w:r w:rsidR="00313140" w:rsidRPr="002E718D">
        <w:rPr>
          <w:rFonts w:ascii="Times New Roman" w:hAnsi="Times New Roman"/>
          <w:sz w:val="24"/>
          <w:szCs w:val="24"/>
        </w:rPr>
        <w:t>виконують</w:t>
      </w:r>
      <w:r w:rsidR="00313140" w:rsidRPr="002E718D">
        <w:rPr>
          <w:rFonts w:ascii="Times New Roman" w:hAnsi="Times New Roman"/>
          <w:spacing w:val="-10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доручення</w:t>
      </w:r>
      <w:r w:rsidR="00313140" w:rsidRPr="002E718D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голови</w:t>
      </w:r>
      <w:r w:rsidR="00313140" w:rsidRPr="002E718D">
        <w:rPr>
          <w:rFonts w:ascii="Times New Roman" w:hAnsi="Times New Roman"/>
          <w:spacing w:val="-9"/>
          <w:sz w:val="24"/>
          <w:szCs w:val="24"/>
        </w:rPr>
        <w:t xml:space="preserve"> к</w:t>
      </w:r>
      <w:r w:rsidR="00313140" w:rsidRPr="002E718D">
        <w:rPr>
          <w:rFonts w:ascii="Times New Roman" w:hAnsi="Times New Roman"/>
          <w:sz w:val="24"/>
          <w:szCs w:val="24"/>
        </w:rPr>
        <w:t>омісії</w:t>
      </w:r>
      <w:r w:rsidR="00313140" w:rsidRPr="002E718D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з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підготовки</w:t>
      </w:r>
      <w:r w:rsidR="00313140" w:rsidRPr="002E718D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та</w:t>
      </w:r>
      <w:r w:rsidR="00313140" w:rsidRPr="002E718D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розгляду</w:t>
      </w:r>
      <w:r w:rsidR="00313140" w:rsidRPr="002E718D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матеріалів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 xml:space="preserve">до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засідань;</w:t>
      </w:r>
    </w:p>
    <w:p w:rsidR="00313140" w:rsidRPr="002E718D" w:rsidRDefault="00BF7BE6" w:rsidP="00BF7BE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4) </w:t>
      </w:r>
      <w:r w:rsidR="00313140" w:rsidRPr="002E718D">
        <w:rPr>
          <w:rFonts w:ascii="Times New Roman" w:hAnsi="Times New Roman"/>
          <w:sz w:val="24"/>
          <w:szCs w:val="24"/>
        </w:rPr>
        <w:t>вивчають</w:t>
      </w:r>
      <w:r w:rsidR="00313140" w:rsidRPr="002E718D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документи</w:t>
      </w:r>
      <w:r w:rsidR="00313140" w:rsidRPr="002E718D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та</w:t>
      </w:r>
      <w:r w:rsidR="00313140" w:rsidRPr="002E718D">
        <w:rPr>
          <w:rFonts w:ascii="Times New Roman" w:hAnsi="Times New Roman"/>
          <w:spacing w:val="-7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матеріали,</w:t>
      </w:r>
      <w:r w:rsidR="00313140" w:rsidRPr="002E718D">
        <w:rPr>
          <w:rFonts w:ascii="Times New Roman" w:hAnsi="Times New Roman"/>
          <w:spacing w:val="-8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що</w:t>
      </w:r>
      <w:r w:rsidR="00313140"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z w:val="24"/>
          <w:szCs w:val="24"/>
        </w:rPr>
        <w:t xml:space="preserve">подаються </w:t>
      </w:r>
      <w:r w:rsidR="00313140" w:rsidRPr="002E718D">
        <w:rPr>
          <w:rFonts w:ascii="Times New Roman" w:hAnsi="Times New Roman"/>
          <w:sz w:val="24"/>
          <w:szCs w:val="24"/>
        </w:rPr>
        <w:t>на</w:t>
      </w:r>
      <w:r w:rsidR="00313140" w:rsidRPr="002E718D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розгляд</w:t>
      </w:r>
      <w:r w:rsidR="00F1650A" w:rsidRPr="002E718D">
        <w:rPr>
          <w:rFonts w:ascii="Times New Roman" w:hAnsi="Times New Roman"/>
          <w:spacing w:val="-2"/>
          <w:sz w:val="24"/>
          <w:szCs w:val="24"/>
        </w:rPr>
        <w:t xml:space="preserve"> комісії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;</w:t>
      </w:r>
    </w:p>
    <w:p w:rsidR="00313140" w:rsidRPr="002E718D" w:rsidRDefault="00BF7BE6" w:rsidP="00BF7BE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5) </w:t>
      </w:r>
      <w:r w:rsidR="00313140" w:rsidRPr="002E718D">
        <w:rPr>
          <w:rFonts w:ascii="Times New Roman" w:hAnsi="Times New Roman"/>
          <w:sz w:val="24"/>
          <w:szCs w:val="24"/>
        </w:rPr>
        <w:t>пові</w:t>
      </w:r>
      <w:r w:rsidR="00F1650A" w:rsidRPr="002E718D">
        <w:rPr>
          <w:rFonts w:ascii="Times New Roman" w:hAnsi="Times New Roman"/>
          <w:sz w:val="24"/>
          <w:szCs w:val="24"/>
        </w:rPr>
        <w:t>домляють комісії</w:t>
      </w:r>
      <w:r w:rsidR="00313140" w:rsidRPr="002E718D">
        <w:rPr>
          <w:rFonts w:ascii="Times New Roman" w:hAnsi="Times New Roman"/>
          <w:sz w:val="24"/>
          <w:szCs w:val="24"/>
        </w:rPr>
        <w:t xml:space="preserve"> про наявність конфлікту інтересів з отримувачем компенсації </w:t>
      </w:r>
      <w:r w:rsidR="000815EA" w:rsidRPr="002E718D">
        <w:rPr>
          <w:rFonts w:ascii="Times New Roman" w:hAnsi="Times New Roman"/>
          <w:sz w:val="24"/>
          <w:szCs w:val="24"/>
        </w:rPr>
        <w:t>і</w:t>
      </w:r>
      <w:r w:rsidR="00313140" w:rsidRPr="002E718D">
        <w:rPr>
          <w:rFonts w:ascii="Times New Roman" w:hAnsi="Times New Roman"/>
          <w:sz w:val="24"/>
          <w:szCs w:val="24"/>
        </w:rPr>
        <w:t xml:space="preserve"> не беруть участі у розгляді, підготовці та прийнятті рішень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комісією</w:t>
      </w:r>
      <w:r w:rsidR="00F1650A" w:rsidRPr="002E718D">
        <w:rPr>
          <w:rFonts w:ascii="Times New Roman" w:hAnsi="Times New Roman"/>
          <w:spacing w:val="-2"/>
          <w:sz w:val="24"/>
          <w:szCs w:val="24"/>
        </w:rPr>
        <w:t xml:space="preserve"> у разі наявності </w:t>
      </w:r>
      <w:r w:rsidR="000815EA" w:rsidRPr="002E718D">
        <w:rPr>
          <w:rFonts w:ascii="Times New Roman" w:hAnsi="Times New Roman"/>
          <w:spacing w:val="-2"/>
          <w:sz w:val="24"/>
          <w:szCs w:val="24"/>
        </w:rPr>
        <w:t xml:space="preserve">такого </w:t>
      </w:r>
      <w:r w:rsidR="00F1650A" w:rsidRPr="002E718D">
        <w:rPr>
          <w:rFonts w:ascii="Times New Roman" w:hAnsi="Times New Roman"/>
          <w:spacing w:val="-2"/>
          <w:sz w:val="24"/>
          <w:szCs w:val="24"/>
        </w:rPr>
        <w:t>конфлікту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;</w:t>
      </w:r>
    </w:p>
    <w:p w:rsidR="00313140" w:rsidRPr="002E718D" w:rsidRDefault="00BF7BE6" w:rsidP="00BF7BE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6) </w:t>
      </w:r>
      <w:r w:rsidR="00313140" w:rsidRPr="002E718D">
        <w:rPr>
          <w:rFonts w:ascii="Times New Roman" w:hAnsi="Times New Roman"/>
          <w:sz w:val="24"/>
          <w:szCs w:val="24"/>
        </w:rPr>
        <w:t xml:space="preserve">підписують протоколи засідань та рішення комісії; </w:t>
      </w:r>
    </w:p>
    <w:p w:rsidR="00313140" w:rsidRPr="002E718D" w:rsidRDefault="00BF7BE6" w:rsidP="00BF7BE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7) </w:t>
      </w:r>
      <w:r w:rsidR="00313140" w:rsidRPr="002E718D">
        <w:rPr>
          <w:rFonts w:ascii="Times New Roman" w:hAnsi="Times New Roman"/>
          <w:sz w:val="24"/>
          <w:szCs w:val="24"/>
        </w:rPr>
        <w:t>виконують інші доручення голови комісії.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Члени комісії мають право виступати на засіданнях комісії із заявами та клопотаннями, вносити голові комісії пропозиції щодо роботи комісії.</w:t>
      </w:r>
    </w:p>
    <w:p w:rsidR="00F1650A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Члени комісії, залучені за згодою, виконують свої обов’язки на громадських засадах (безоплатно).</w:t>
      </w:r>
    </w:p>
    <w:p w:rsidR="00886BBE" w:rsidRPr="002E718D" w:rsidRDefault="00F1650A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</w:t>
      </w:r>
      <w:r w:rsidR="00576EA7" w:rsidRPr="002E718D">
        <w:rPr>
          <w:rFonts w:ascii="Times New Roman" w:hAnsi="Times New Roman"/>
          <w:sz w:val="24"/>
          <w:szCs w:val="24"/>
        </w:rPr>
        <w:t>5</w:t>
      </w:r>
      <w:r w:rsidRPr="002E718D">
        <w:rPr>
          <w:rFonts w:ascii="Times New Roman" w:hAnsi="Times New Roman"/>
          <w:sz w:val="24"/>
          <w:szCs w:val="24"/>
        </w:rPr>
        <w:t xml:space="preserve">. </w:t>
      </w:r>
      <w:r w:rsidR="00313140" w:rsidRPr="002E718D">
        <w:rPr>
          <w:rFonts w:ascii="Times New Roman" w:hAnsi="Times New Roman"/>
          <w:sz w:val="24"/>
          <w:szCs w:val="24"/>
        </w:rPr>
        <w:t>Основною</w:t>
      </w:r>
      <w:r w:rsidR="00313140"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формою</w:t>
      </w:r>
      <w:r w:rsidR="00313140" w:rsidRPr="002E718D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роботи</w:t>
      </w:r>
      <w:r w:rsidR="00313140" w:rsidRPr="002E718D">
        <w:rPr>
          <w:rFonts w:ascii="Times New Roman" w:hAnsi="Times New Roman"/>
          <w:spacing w:val="-10"/>
          <w:sz w:val="24"/>
          <w:szCs w:val="24"/>
        </w:rPr>
        <w:t xml:space="preserve"> к</w:t>
      </w:r>
      <w:r w:rsidR="00313140" w:rsidRPr="002E718D">
        <w:rPr>
          <w:rFonts w:ascii="Times New Roman" w:hAnsi="Times New Roman"/>
          <w:sz w:val="24"/>
          <w:szCs w:val="24"/>
        </w:rPr>
        <w:t>омісії</w:t>
      </w:r>
      <w:r w:rsidR="00313140" w:rsidRPr="002E718D">
        <w:rPr>
          <w:rFonts w:ascii="Times New Roman" w:hAnsi="Times New Roman"/>
          <w:spacing w:val="-9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z w:val="24"/>
          <w:szCs w:val="24"/>
        </w:rPr>
        <w:t>є</w:t>
      </w:r>
      <w:r w:rsidR="00313140" w:rsidRPr="002E718D">
        <w:rPr>
          <w:rFonts w:ascii="Times New Roman" w:hAnsi="Times New Roman"/>
          <w:spacing w:val="-11"/>
          <w:sz w:val="24"/>
          <w:szCs w:val="24"/>
        </w:rPr>
        <w:t xml:space="preserve">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засідання.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Необхідність проведення засідання, а також перелік питань, що пропонуються для розгляду</w:t>
      </w:r>
      <w:r w:rsidR="00F1650A" w:rsidRPr="002E718D">
        <w:rPr>
          <w:rFonts w:ascii="Times New Roman" w:hAnsi="Times New Roman"/>
          <w:sz w:val="24"/>
          <w:szCs w:val="24"/>
        </w:rPr>
        <w:t>,</w:t>
      </w:r>
      <w:r w:rsidRPr="002E718D">
        <w:rPr>
          <w:rFonts w:ascii="Times New Roman" w:hAnsi="Times New Roman"/>
          <w:sz w:val="24"/>
          <w:szCs w:val="24"/>
        </w:rPr>
        <w:t xml:space="preserve"> визначаються головою комісії.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Ініціювати проведення засідання комісії можуть не менше ніж половина членів комісії.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Голова комісії призначає доповідача з числа членів комісії для розгляду окремого питання та забезпечує можливість для висловлення власної думки всім присутнім на засіданні членам комісії.</w:t>
      </w:r>
    </w:p>
    <w:p w:rsidR="008D24BA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Дата</w:t>
      </w:r>
      <w:r w:rsidRPr="002E718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проведення</w:t>
      </w:r>
      <w:r w:rsidRPr="002E718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засідання</w:t>
      </w:r>
      <w:r w:rsidRPr="002E718D">
        <w:rPr>
          <w:rFonts w:ascii="Times New Roman" w:hAnsi="Times New Roman"/>
          <w:spacing w:val="40"/>
          <w:sz w:val="24"/>
          <w:szCs w:val="24"/>
        </w:rPr>
        <w:t xml:space="preserve"> </w:t>
      </w:r>
      <w:r w:rsidR="007E311D" w:rsidRPr="002E718D">
        <w:rPr>
          <w:rFonts w:ascii="Times New Roman" w:hAnsi="Times New Roman"/>
          <w:sz w:val="24"/>
          <w:szCs w:val="24"/>
        </w:rPr>
        <w:t>к</w:t>
      </w:r>
      <w:r w:rsidRPr="002E718D">
        <w:rPr>
          <w:rFonts w:ascii="Times New Roman" w:hAnsi="Times New Roman"/>
          <w:sz w:val="24"/>
          <w:szCs w:val="24"/>
        </w:rPr>
        <w:t>омісії</w:t>
      </w:r>
      <w:r w:rsidRPr="002E718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та</w:t>
      </w:r>
      <w:r w:rsidRPr="002E718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порядок</w:t>
      </w:r>
      <w:r w:rsidRPr="002E718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денний</w:t>
      </w:r>
      <w:r w:rsidRPr="002E718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повідомляються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членам</w:t>
      </w:r>
      <w:r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комісії</w:t>
      </w:r>
      <w:r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та</w:t>
      </w:r>
      <w:r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запрошеним</w:t>
      </w:r>
      <w:r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0815EA" w:rsidRPr="002E718D">
        <w:rPr>
          <w:rFonts w:ascii="Times New Roman" w:hAnsi="Times New Roman"/>
          <w:spacing w:val="-5"/>
          <w:sz w:val="24"/>
          <w:szCs w:val="24"/>
        </w:rPr>
        <w:t xml:space="preserve">особам </w:t>
      </w:r>
      <w:r w:rsidRPr="002E718D">
        <w:rPr>
          <w:rFonts w:ascii="Times New Roman" w:hAnsi="Times New Roman"/>
          <w:sz w:val="24"/>
          <w:szCs w:val="24"/>
        </w:rPr>
        <w:t>не</w:t>
      </w:r>
      <w:r w:rsidRPr="002E718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пізніше</w:t>
      </w:r>
      <w:r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ніж</w:t>
      </w:r>
      <w:r w:rsidRPr="002E718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</w:t>
      </w:r>
      <w:r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три</w:t>
      </w:r>
      <w:r w:rsidRPr="002E718D">
        <w:rPr>
          <w:rFonts w:ascii="Times New Roman" w:hAnsi="Times New Roman"/>
          <w:spacing w:val="-8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робочі</w:t>
      </w:r>
      <w:r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дні</w:t>
      </w:r>
      <w:r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до</w:t>
      </w:r>
      <w:r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дня</w:t>
      </w:r>
      <w:r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засідання. Оголошення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про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дату,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час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та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місце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проведення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засідання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комісії</w:t>
      </w:r>
      <w:r w:rsidRPr="002E718D">
        <w:rPr>
          <w:rFonts w:ascii="Times New Roman" w:hAnsi="Times New Roman"/>
          <w:spacing w:val="8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не пізніше</w:t>
      </w:r>
      <w:r w:rsidRPr="002E718D">
        <w:rPr>
          <w:rFonts w:ascii="Times New Roman" w:hAnsi="Times New Roman"/>
          <w:spacing w:val="51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ніж</w:t>
      </w:r>
      <w:r w:rsidRPr="002E718D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</w:t>
      </w:r>
      <w:r w:rsidRPr="002E718D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три</w:t>
      </w:r>
      <w:r w:rsidRPr="002E718D">
        <w:rPr>
          <w:rFonts w:ascii="Times New Roman" w:hAnsi="Times New Roman"/>
          <w:spacing w:val="5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робочі</w:t>
      </w:r>
      <w:r w:rsidRPr="002E718D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дні</w:t>
      </w:r>
      <w:r w:rsidRPr="002E718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до</w:t>
      </w:r>
      <w:r w:rsidRPr="002E718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дати</w:t>
      </w:r>
      <w:r w:rsidRPr="002E718D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проведення</w:t>
      </w:r>
      <w:r w:rsidRPr="002E718D">
        <w:rPr>
          <w:rFonts w:ascii="Times New Roman" w:hAnsi="Times New Roman"/>
          <w:spacing w:val="5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розміщується</w:t>
      </w:r>
      <w:r w:rsidRPr="002E718D">
        <w:rPr>
          <w:rFonts w:ascii="Times New Roman" w:hAnsi="Times New Roman"/>
          <w:spacing w:val="5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</w:t>
      </w:r>
      <w:r w:rsidRPr="002E718D">
        <w:rPr>
          <w:rFonts w:ascii="Times New Roman" w:hAnsi="Times New Roman"/>
          <w:spacing w:val="54"/>
          <w:sz w:val="24"/>
          <w:szCs w:val="24"/>
        </w:rPr>
        <w:t xml:space="preserve"> </w:t>
      </w:r>
      <w:r w:rsidR="00D00BD3" w:rsidRPr="002E718D">
        <w:rPr>
          <w:rFonts w:ascii="Times New Roman" w:hAnsi="Times New Roman"/>
          <w:sz w:val="24"/>
          <w:szCs w:val="24"/>
        </w:rPr>
        <w:t>оф</w:t>
      </w:r>
      <w:r w:rsidR="00D905D4" w:rsidRPr="002E718D">
        <w:rPr>
          <w:rFonts w:ascii="Times New Roman" w:hAnsi="Times New Roman"/>
          <w:sz w:val="24"/>
          <w:szCs w:val="24"/>
        </w:rPr>
        <w:t>іційному веб-сайті виконавчого комітету</w:t>
      </w:r>
      <w:r w:rsidR="00D00BD3" w:rsidRPr="002E718D">
        <w:rPr>
          <w:rFonts w:ascii="Times New Roman" w:hAnsi="Times New Roman"/>
          <w:sz w:val="24"/>
          <w:szCs w:val="24"/>
        </w:rPr>
        <w:t xml:space="preserve"> Тернівської районної у місті ради (</w:t>
      </w:r>
      <w:hyperlink r:id="rId9" w:history="1">
        <w:r w:rsidR="00D00BD3" w:rsidRPr="002E718D">
          <w:rPr>
            <w:rStyle w:val="af3"/>
            <w:rFonts w:ascii="Times New Roman" w:hAnsi="Times New Roman"/>
            <w:color w:val="auto"/>
            <w:sz w:val="24"/>
            <w:szCs w:val="24"/>
          </w:rPr>
          <w:t>https://trnvk.gov.ua/</w:t>
        </w:r>
      </w:hyperlink>
      <w:r w:rsidR="00D00BD3" w:rsidRPr="002E718D">
        <w:rPr>
          <w:rFonts w:ascii="Times New Roman" w:hAnsi="Times New Roman"/>
          <w:sz w:val="24"/>
          <w:szCs w:val="24"/>
        </w:rPr>
        <w:t>)</w:t>
      </w:r>
      <w:r w:rsidR="009028DC" w:rsidRPr="002E718D">
        <w:rPr>
          <w:rFonts w:ascii="Times New Roman" w:hAnsi="Times New Roman"/>
          <w:sz w:val="24"/>
          <w:szCs w:val="24"/>
        </w:rPr>
        <w:t xml:space="preserve">  або іншим способом (телефоном, листом).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Засі</w:t>
      </w:r>
      <w:r w:rsidR="00F1650A" w:rsidRPr="002E718D">
        <w:rPr>
          <w:rFonts w:ascii="Times New Roman" w:hAnsi="Times New Roman"/>
          <w:sz w:val="24"/>
          <w:szCs w:val="24"/>
        </w:rPr>
        <w:t>дання комісії можуть проводитися</w:t>
      </w:r>
      <w:r w:rsidRPr="002E718D">
        <w:rPr>
          <w:rFonts w:ascii="Times New Roman" w:hAnsi="Times New Roman"/>
          <w:sz w:val="24"/>
          <w:szCs w:val="24"/>
        </w:rPr>
        <w:t xml:space="preserve"> дистанційно в режимі реального часу (онлайн) з використанням відповідних технічних засобів електронних комунікацій, зокрема через Інтернет за умови надійної автентифікації всіх її </w:t>
      </w:r>
      <w:r w:rsidRPr="002E718D">
        <w:rPr>
          <w:rFonts w:ascii="Times New Roman" w:hAnsi="Times New Roman"/>
          <w:spacing w:val="-2"/>
          <w:sz w:val="24"/>
          <w:szCs w:val="24"/>
        </w:rPr>
        <w:t>членів.</w:t>
      </w:r>
    </w:p>
    <w:p w:rsidR="002C5382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Члени комісії проводять консультації для громадян відповідно до затвердженого</w:t>
      </w:r>
      <w:r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головою</w:t>
      </w:r>
      <w:r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комісії</w:t>
      </w:r>
      <w:r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z w:val="24"/>
          <w:szCs w:val="24"/>
        </w:rPr>
        <w:t>графіка</w:t>
      </w:r>
      <w:r w:rsidRPr="002E718D">
        <w:rPr>
          <w:rFonts w:ascii="Times New Roman" w:hAnsi="Times New Roman"/>
          <w:sz w:val="24"/>
          <w:szCs w:val="24"/>
        </w:rPr>
        <w:t>.</w:t>
      </w:r>
      <w:r w:rsidRPr="002E718D">
        <w:rPr>
          <w:rFonts w:ascii="Times New Roman" w:hAnsi="Times New Roman"/>
          <w:spacing w:val="-15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Інформація</w:t>
      </w:r>
      <w:r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про</w:t>
      </w:r>
      <w:r w:rsidRPr="002E718D">
        <w:rPr>
          <w:rFonts w:ascii="Times New Roman" w:hAnsi="Times New Roman"/>
          <w:spacing w:val="-1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час</w:t>
      </w:r>
      <w:r w:rsidRPr="002E718D">
        <w:rPr>
          <w:rFonts w:ascii="Times New Roman" w:hAnsi="Times New Roman"/>
          <w:spacing w:val="-1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та</w:t>
      </w:r>
      <w:r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місце</w:t>
      </w:r>
      <w:r w:rsidRPr="002E718D">
        <w:rPr>
          <w:rFonts w:ascii="Times New Roman" w:hAnsi="Times New Roman"/>
          <w:spacing w:val="-13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z w:val="24"/>
          <w:szCs w:val="24"/>
        </w:rPr>
        <w:t>проведення консультацій</w:t>
      </w:r>
      <w:r w:rsidRPr="002E718D">
        <w:rPr>
          <w:rFonts w:ascii="Times New Roman" w:hAnsi="Times New Roman"/>
          <w:sz w:val="24"/>
          <w:szCs w:val="24"/>
        </w:rPr>
        <w:t xml:space="preserve"> розміщується </w:t>
      </w:r>
    </w:p>
    <w:p w:rsidR="00313140" w:rsidRPr="002E718D" w:rsidRDefault="00313140" w:rsidP="002C5382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на </w:t>
      </w:r>
      <w:r w:rsidR="00647376" w:rsidRPr="002E718D">
        <w:rPr>
          <w:rFonts w:ascii="Times New Roman" w:hAnsi="Times New Roman"/>
          <w:sz w:val="24"/>
          <w:szCs w:val="24"/>
        </w:rPr>
        <w:t xml:space="preserve"> </w:t>
      </w:r>
      <w:r w:rsidR="00683F32" w:rsidRPr="002E718D">
        <w:rPr>
          <w:rFonts w:ascii="Times New Roman" w:hAnsi="Times New Roman"/>
          <w:sz w:val="24"/>
          <w:szCs w:val="24"/>
        </w:rPr>
        <w:t xml:space="preserve">офіційному веб-сайті </w:t>
      </w:r>
      <w:r w:rsidR="00D905D4" w:rsidRPr="002E718D">
        <w:rPr>
          <w:rFonts w:ascii="Times New Roman" w:hAnsi="Times New Roman"/>
          <w:sz w:val="24"/>
          <w:szCs w:val="24"/>
        </w:rPr>
        <w:t>виконавчого комітету</w:t>
      </w:r>
      <w:r w:rsidR="00683F32" w:rsidRPr="002E718D">
        <w:rPr>
          <w:rFonts w:ascii="Times New Roman" w:hAnsi="Times New Roman"/>
          <w:sz w:val="24"/>
          <w:szCs w:val="24"/>
        </w:rPr>
        <w:t xml:space="preserve"> Тернівської районної у місті ради (</w:t>
      </w:r>
      <w:hyperlink r:id="rId10" w:history="1">
        <w:r w:rsidR="00683F32" w:rsidRPr="002E718D">
          <w:rPr>
            <w:rStyle w:val="af3"/>
            <w:rFonts w:ascii="Times New Roman" w:hAnsi="Times New Roman"/>
            <w:color w:val="auto"/>
            <w:sz w:val="24"/>
            <w:szCs w:val="24"/>
          </w:rPr>
          <w:t>https://trnvk.gov.ua/</w:t>
        </w:r>
      </w:hyperlink>
      <w:r w:rsidR="00683F32" w:rsidRPr="002E718D">
        <w:rPr>
          <w:rFonts w:ascii="Times New Roman" w:hAnsi="Times New Roman"/>
          <w:sz w:val="24"/>
          <w:szCs w:val="24"/>
        </w:rPr>
        <w:t xml:space="preserve">)  </w:t>
      </w:r>
      <w:r w:rsidR="009028DC" w:rsidRPr="002E718D">
        <w:rPr>
          <w:rFonts w:ascii="Times New Roman" w:hAnsi="Times New Roman"/>
          <w:sz w:val="24"/>
          <w:szCs w:val="24"/>
        </w:rPr>
        <w:t xml:space="preserve"> або іншим способом (телефоном, листом)</w:t>
      </w:r>
      <w:r w:rsidRPr="002E718D">
        <w:rPr>
          <w:rFonts w:ascii="Times New Roman" w:hAnsi="Times New Roman"/>
          <w:sz w:val="24"/>
          <w:szCs w:val="24"/>
        </w:rPr>
        <w:t>.</w:t>
      </w:r>
      <w:r w:rsidR="00683F32" w:rsidRPr="002E718D">
        <w:rPr>
          <w:rFonts w:ascii="Times New Roman" w:hAnsi="Times New Roman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Якщо на відповідній території, на якій утворено комісію, функціонує</w:t>
      </w:r>
      <w:r w:rsidRPr="002E718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центр надання адміністративних послуг, такі консультації можуть проводитися у відповідному центрі надання адміністративних послуг.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</w:t>
      </w:r>
      <w:r w:rsidR="00886BBE" w:rsidRPr="002E718D">
        <w:rPr>
          <w:rFonts w:ascii="Times New Roman" w:hAnsi="Times New Roman"/>
          <w:sz w:val="24"/>
          <w:szCs w:val="24"/>
        </w:rPr>
        <w:t>6</w:t>
      </w:r>
      <w:r w:rsidRPr="002E718D">
        <w:rPr>
          <w:rFonts w:ascii="Times New Roman" w:hAnsi="Times New Roman"/>
          <w:sz w:val="24"/>
          <w:szCs w:val="24"/>
        </w:rPr>
        <w:t xml:space="preserve">. Засідання комісії веде її голова, а </w:t>
      </w:r>
      <w:r w:rsidR="000815EA" w:rsidRPr="002E718D">
        <w:rPr>
          <w:rFonts w:ascii="Times New Roman" w:hAnsi="Times New Roman"/>
          <w:sz w:val="24"/>
          <w:szCs w:val="24"/>
        </w:rPr>
        <w:t>в</w:t>
      </w:r>
      <w:r w:rsidRPr="002E718D">
        <w:rPr>
          <w:rFonts w:ascii="Times New Roman" w:hAnsi="Times New Roman"/>
          <w:sz w:val="24"/>
          <w:szCs w:val="24"/>
        </w:rPr>
        <w:t xml:space="preserve"> разі його відсутності — заступник </w:t>
      </w:r>
      <w:r w:rsidRPr="002E718D">
        <w:rPr>
          <w:rFonts w:ascii="Times New Roman" w:hAnsi="Times New Roman"/>
          <w:spacing w:val="-2"/>
          <w:sz w:val="24"/>
          <w:szCs w:val="24"/>
        </w:rPr>
        <w:t>голови.</w:t>
      </w:r>
    </w:p>
    <w:p w:rsidR="00A34FF0" w:rsidRPr="002E718D" w:rsidRDefault="00313140" w:rsidP="00741B70">
      <w:pPr>
        <w:pStyle w:val="af4"/>
        <w:ind w:firstLine="72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2E718D">
        <w:rPr>
          <w:rFonts w:ascii="Times New Roman" w:hAnsi="Times New Roman"/>
          <w:sz w:val="24"/>
          <w:szCs w:val="24"/>
        </w:rPr>
        <w:t>У разі відсутності голови комісії та його заступника засідання проводить один із членів комісії, який обирається головуючим більшістю голосів присутніх на засіданні членів комісії.</w:t>
      </w:r>
    </w:p>
    <w:p w:rsidR="00741B70" w:rsidRPr="002E718D" w:rsidRDefault="00F0209C" w:rsidP="00741B70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Організаційне забезпечення діяльності Комісії щодо </w:t>
      </w:r>
      <w:r w:rsidR="00741B70" w:rsidRPr="002E718D">
        <w:rPr>
          <w:rFonts w:ascii="Times New Roman" w:hAnsi="Times New Roman"/>
          <w:sz w:val="24"/>
          <w:szCs w:val="24"/>
        </w:rPr>
        <w:t>розгляду заяв про надання компенсації за знищений об’єкт нерухомого майна</w:t>
      </w:r>
      <w:r w:rsidRPr="002E718D">
        <w:rPr>
          <w:rFonts w:ascii="Times New Roman" w:hAnsi="Times New Roman"/>
          <w:sz w:val="24"/>
          <w:szCs w:val="24"/>
        </w:rPr>
        <w:t xml:space="preserve">  здійснюється</w:t>
      </w:r>
      <w:r w:rsidR="00741B70" w:rsidRPr="002E718D">
        <w:rPr>
          <w:rFonts w:ascii="Times New Roman" w:hAnsi="Times New Roman"/>
          <w:sz w:val="24"/>
          <w:szCs w:val="24"/>
        </w:rPr>
        <w:t xml:space="preserve"> відділом з питань обліку, розподілу та приватизації житлового фонду виконкому районної у місті ради.</w:t>
      </w:r>
      <w:r w:rsidRPr="002E718D">
        <w:rPr>
          <w:rFonts w:ascii="Times New Roman" w:hAnsi="Times New Roman"/>
          <w:sz w:val="24"/>
          <w:szCs w:val="24"/>
        </w:rPr>
        <w:t xml:space="preserve"> </w:t>
      </w:r>
    </w:p>
    <w:p w:rsidR="00F0209C" w:rsidRPr="002E718D" w:rsidRDefault="00741B7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Організаційне забезпечення діяльності Комісії щодо розгляду заяв про надання допомоги для вирішення житлового питання здійснюється </w:t>
      </w:r>
      <w:r w:rsidR="00F0209C" w:rsidRPr="002E718D">
        <w:rPr>
          <w:rFonts w:ascii="Times New Roman" w:hAnsi="Times New Roman"/>
          <w:sz w:val="24"/>
          <w:szCs w:val="24"/>
        </w:rPr>
        <w:t>управлінням праці та соціального захисту населення виконкому районної у місті ради.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Засідання комісії, </w:t>
      </w:r>
      <w:r w:rsidR="00325FF1" w:rsidRPr="002E718D">
        <w:rPr>
          <w:rFonts w:ascii="Times New Roman" w:hAnsi="Times New Roman"/>
          <w:sz w:val="24"/>
          <w:szCs w:val="24"/>
        </w:rPr>
        <w:t>зокрема</w:t>
      </w:r>
      <w:r w:rsidRPr="002E718D">
        <w:rPr>
          <w:rFonts w:ascii="Times New Roman" w:hAnsi="Times New Roman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z w:val="24"/>
          <w:szCs w:val="24"/>
        </w:rPr>
        <w:t xml:space="preserve">ті, що </w:t>
      </w:r>
      <w:r w:rsidRPr="002E718D">
        <w:rPr>
          <w:rFonts w:ascii="Times New Roman" w:hAnsi="Times New Roman"/>
          <w:sz w:val="24"/>
          <w:szCs w:val="24"/>
        </w:rPr>
        <w:t>проведені дистанційно в режимі реального часу (онлайн), є правоможними, якщо на них присутні не менш як дві третини її складу.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Рішення комісії, </w:t>
      </w:r>
      <w:r w:rsidR="00325FF1" w:rsidRPr="002E718D">
        <w:rPr>
          <w:rFonts w:ascii="Times New Roman" w:hAnsi="Times New Roman"/>
          <w:sz w:val="24"/>
          <w:szCs w:val="24"/>
        </w:rPr>
        <w:t>зокрема</w:t>
      </w:r>
      <w:r w:rsidRPr="002E718D">
        <w:rPr>
          <w:rFonts w:ascii="Times New Roman" w:hAnsi="Times New Roman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z w:val="24"/>
          <w:szCs w:val="24"/>
        </w:rPr>
        <w:t xml:space="preserve">ті, що </w:t>
      </w:r>
      <w:r w:rsidRPr="002E718D">
        <w:rPr>
          <w:rFonts w:ascii="Times New Roman" w:hAnsi="Times New Roman"/>
          <w:sz w:val="24"/>
          <w:szCs w:val="24"/>
        </w:rPr>
        <w:t>прийняті за результатами засідання комісії</w:t>
      </w:r>
      <w:r w:rsidR="00F1650A" w:rsidRPr="002E718D">
        <w:rPr>
          <w:rFonts w:ascii="Times New Roman" w:hAnsi="Times New Roman"/>
          <w:sz w:val="24"/>
          <w:szCs w:val="24"/>
        </w:rPr>
        <w:t>,</w:t>
      </w:r>
      <w:r w:rsidRPr="002E718D">
        <w:rPr>
          <w:rFonts w:ascii="Times New Roman" w:hAnsi="Times New Roman"/>
          <w:sz w:val="24"/>
          <w:szCs w:val="24"/>
        </w:rPr>
        <w:t xml:space="preserve"> проведеного дистанційно в режимі реального часу</w:t>
      </w:r>
      <w:r w:rsidR="001B3FE4" w:rsidRPr="002E718D">
        <w:rPr>
          <w:rFonts w:ascii="Times New Roman" w:hAnsi="Times New Roman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(онлайн), приймаються більшістю голосів її членів, присутніх на засіданні. У разі рівного розподілу голосів остаточне рішення приймає головуючий на засіданні комісії.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Рішення комісії, </w:t>
      </w:r>
      <w:r w:rsidR="009439D3" w:rsidRPr="002E718D">
        <w:rPr>
          <w:rFonts w:ascii="Times New Roman" w:hAnsi="Times New Roman"/>
          <w:sz w:val="24"/>
          <w:szCs w:val="24"/>
        </w:rPr>
        <w:t>зокрема</w:t>
      </w:r>
      <w:r w:rsidRPr="002E718D">
        <w:rPr>
          <w:rFonts w:ascii="Times New Roman" w:hAnsi="Times New Roman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z w:val="24"/>
          <w:szCs w:val="24"/>
        </w:rPr>
        <w:t xml:space="preserve">ті, що </w:t>
      </w:r>
      <w:r w:rsidRPr="002E718D">
        <w:rPr>
          <w:rFonts w:ascii="Times New Roman" w:hAnsi="Times New Roman"/>
          <w:sz w:val="24"/>
          <w:szCs w:val="24"/>
        </w:rPr>
        <w:t>прийняті за результатами засідання</w:t>
      </w:r>
      <w:r w:rsidR="00F1650A" w:rsidRPr="002E718D">
        <w:rPr>
          <w:rFonts w:ascii="Times New Roman" w:hAnsi="Times New Roman"/>
          <w:sz w:val="24"/>
          <w:szCs w:val="24"/>
        </w:rPr>
        <w:t>,</w:t>
      </w:r>
      <w:r w:rsidRPr="002E718D">
        <w:rPr>
          <w:rFonts w:ascii="Times New Roman" w:hAnsi="Times New Roman"/>
          <w:sz w:val="24"/>
          <w:szCs w:val="24"/>
        </w:rPr>
        <w:t xml:space="preserve"> проведеного дистанційно в режимі реального часу (онлайн), оформлюється протоколом,</w:t>
      </w:r>
      <w:r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який</w:t>
      </w:r>
      <w:r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підписується</w:t>
      </w:r>
      <w:r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головою,</w:t>
      </w:r>
      <w:r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секретарем</w:t>
      </w:r>
      <w:r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та</w:t>
      </w:r>
      <w:r w:rsidRPr="002E718D">
        <w:rPr>
          <w:rFonts w:ascii="Times New Roman" w:hAnsi="Times New Roman"/>
          <w:spacing w:val="40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присутніми</w:t>
      </w:r>
      <w:r w:rsidRPr="002E718D">
        <w:rPr>
          <w:rFonts w:ascii="Times New Roman" w:hAnsi="Times New Roman"/>
          <w:spacing w:val="-7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</w:t>
      </w:r>
      <w:r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засіданні членами комісії (члени комісії, які беруть участь у засіданні комісії дистанційно в режимі реального часу (онлайн), можуть підписувати протокол в електронній формі з наклад</w:t>
      </w:r>
      <w:r w:rsidR="00F1650A" w:rsidRPr="002E718D">
        <w:rPr>
          <w:rFonts w:ascii="Times New Roman" w:hAnsi="Times New Roman"/>
          <w:sz w:val="24"/>
          <w:szCs w:val="24"/>
        </w:rPr>
        <w:t>е</w:t>
      </w:r>
      <w:r w:rsidRPr="002E718D">
        <w:rPr>
          <w:rFonts w:ascii="Times New Roman" w:hAnsi="Times New Roman"/>
          <w:sz w:val="24"/>
          <w:szCs w:val="24"/>
        </w:rPr>
        <w:t>нням кваліфікованого електронного підпису).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Якщо комісією прийнято рішення, передбачені підпунктами 1</w:t>
      </w:r>
      <w:r w:rsidR="009028DC" w:rsidRPr="002E718D">
        <w:rPr>
          <w:rFonts w:ascii="Times New Roman" w:hAnsi="Times New Roman"/>
          <w:sz w:val="24"/>
          <w:szCs w:val="24"/>
        </w:rPr>
        <w:t xml:space="preserve"> і 2 пункту </w:t>
      </w:r>
      <w:r w:rsidR="001603E0" w:rsidRPr="002E718D">
        <w:rPr>
          <w:rFonts w:ascii="Times New Roman" w:hAnsi="Times New Roman"/>
          <w:sz w:val="24"/>
          <w:szCs w:val="24"/>
        </w:rPr>
        <w:t>7.1.</w:t>
      </w:r>
      <w:r w:rsidR="009028DC" w:rsidRPr="002E718D">
        <w:rPr>
          <w:rFonts w:ascii="Times New Roman" w:hAnsi="Times New Roman"/>
          <w:sz w:val="24"/>
          <w:szCs w:val="24"/>
        </w:rPr>
        <w:t xml:space="preserve"> </w:t>
      </w:r>
      <w:r w:rsidR="000423FE" w:rsidRPr="002E718D">
        <w:rPr>
          <w:rFonts w:ascii="Times New Roman" w:hAnsi="Times New Roman"/>
          <w:sz w:val="24"/>
          <w:szCs w:val="24"/>
        </w:rPr>
        <w:t xml:space="preserve">чи підпунктами 1 і 2 пункту 7.2. </w:t>
      </w:r>
      <w:r w:rsidR="009028DC" w:rsidRPr="002E718D">
        <w:rPr>
          <w:rFonts w:ascii="Times New Roman" w:hAnsi="Times New Roman"/>
          <w:sz w:val="24"/>
          <w:szCs w:val="24"/>
        </w:rPr>
        <w:t>цього П</w:t>
      </w:r>
      <w:r w:rsidRPr="002E718D">
        <w:rPr>
          <w:rFonts w:ascii="Times New Roman" w:hAnsi="Times New Roman"/>
          <w:sz w:val="24"/>
          <w:szCs w:val="24"/>
        </w:rPr>
        <w:t>оложення, про так</w:t>
      </w:r>
      <w:r w:rsidR="009439D3" w:rsidRPr="002E718D">
        <w:rPr>
          <w:rFonts w:ascii="Times New Roman" w:hAnsi="Times New Roman"/>
          <w:sz w:val="24"/>
          <w:szCs w:val="24"/>
        </w:rPr>
        <w:t>е</w:t>
      </w:r>
      <w:r w:rsidRPr="002E718D">
        <w:rPr>
          <w:rFonts w:ascii="Times New Roman" w:hAnsi="Times New Roman"/>
          <w:sz w:val="24"/>
          <w:szCs w:val="24"/>
        </w:rPr>
        <w:t xml:space="preserve"> рішення з відповідними обґрунтуваннями зазначається у протоколі.</w:t>
      </w:r>
    </w:p>
    <w:p w:rsidR="00313140" w:rsidRPr="002E718D" w:rsidRDefault="000815EA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Рішення комісії, передбачене</w:t>
      </w:r>
      <w:r w:rsidR="00313140" w:rsidRPr="002E718D">
        <w:rPr>
          <w:rFonts w:ascii="Times New Roman" w:hAnsi="Times New Roman"/>
          <w:sz w:val="24"/>
          <w:szCs w:val="24"/>
        </w:rPr>
        <w:t xml:space="preserve"> підпункт</w:t>
      </w:r>
      <w:r w:rsidR="009028DC" w:rsidRPr="002E718D">
        <w:rPr>
          <w:rFonts w:ascii="Times New Roman" w:hAnsi="Times New Roman"/>
          <w:sz w:val="24"/>
          <w:szCs w:val="24"/>
        </w:rPr>
        <w:t xml:space="preserve">ом 3 пункту </w:t>
      </w:r>
      <w:r w:rsidR="00BF1019" w:rsidRPr="002E718D">
        <w:rPr>
          <w:rFonts w:ascii="Times New Roman" w:hAnsi="Times New Roman"/>
          <w:sz w:val="24"/>
          <w:szCs w:val="24"/>
        </w:rPr>
        <w:t xml:space="preserve">7.1. та підпунктом 3 пункту 7.2.  </w:t>
      </w:r>
      <w:r w:rsidR="009028DC" w:rsidRPr="002E718D">
        <w:rPr>
          <w:rFonts w:ascii="Times New Roman" w:hAnsi="Times New Roman"/>
          <w:sz w:val="24"/>
          <w:szCs w:val="24"/>
        </w:rPr>
        <w:t xml:space="preserve"> цього П</w:t>
      </w:r>
      <w:r w:rsidR="00313140" w:rsidRPr="002E718D">
        <w:rPr>
          <w:rFonts w:ascii="Times New Roman" w:hAnsi="Times New Roman"/>
          <w:sz w:val="24"/>
          <w:szCs w:val="24"/>
        </w:rPr>
        <w:t>оложення, прийма</w:t>
      </w:r>
      <w:r w:rsidR="00F1650A" w:rsidRPr="002E718D">
        <w:rPr>
          <w:rFonts w:ascii="Times New Roman" w:hAnsi="Times New Roman"/>
          <w:sz w:val="24"/>
          <w:szCs w:val="24"/>
        </w:rPr>
        <w:t>є</w:t>
      </w:r>
      <w:r w:rsidR="00313140" w:rsidRPr="002E718D">
        <w:rPr>
          <w:rFonts w:ascii="Times New Roman" w:hAnsi="Times New Roman"/>
          <w:sz w:val="24"/>
          <w:szCs w:val="24"/>
        </w:rPr>
        <w:t>ться щодо кожного отримувача компенсації</w:t>
      </w:r>
      <w:r w:rsidR="00BF1019" w:rsidRPr="002E718D">
        <w:rPr>
          <w:rFonts w:ascii="Times New Roman" w:hAnsi="Times New Roman"/>
          <w:sz w:val="24"/>
          <w:szCs w:val="24"/>
        </w:rPr>
        <w:t xml:space="preserve"> </w:t>
      </w:r>
      <w:r w:rsidR="00F143B4" w:rsidRPr="002E718D">
        <w:rPr>
          <w:rFonts w:ascii="Times New Roman" w:hAnsi="Times New Roman"/>
          <w:sz w:val="24"/>
          <w:szCs w:val="24"/>
        </w:rPr>
        <w:t>або</w:t>
      </w:r>
      <w:r w:rsidR="00BF1019" w:rsidRPr="002E718D">
        <w:rPr>
          <w:rFonts w:ascii="Times New Roman" w:hAnsi="Times New Roman"/>
          <w:sz w:val="24"/>
          <w:szCs w:val="24"/>
        </w:rPr>
        <w:t xml:space="preserve"> допомоги</w:t>
      </w:r>
      <w:r w:rsidR="00313140" w:rsidRPr="002E718D">
        <w:rPr>
          <w:rFonts w:ascii="Times New Roman" w:hAnsi="Times New Roman"/>
          <w:sz w:val="24"/>
          <w:szCs w:val="24"/>
        </w:rPr>
        <w:t xml:space="preserve"> окремо та оформлюється згідно </w:t>
      </w:r>
      <w:r w:rsidR="009028DC" w:rsidRPr="002E718D">
        <w:rPr>
          <w:rFonts w:ascii="Times New Roman" w:hAnsi="Times New Roman"/>
          <w:sz w:val="24"/>
          <w:szCs w:val="24"/>
        </w:rPr>
        <w:t xml:space="preserve">з </w:t>
      </w:r>
      <w:r w:rsidR="00BF1019" w:rsidRPr="002E718D">
        <w:rPr>
          <w:rFonts w:ascii="Times New Roman" w:hAnsi="Times New Roman"/>
          <w:sz w:val="24"/>
          <w:szCs w:val="24"/>
        </w:rPr>
        <w:t>відповідними додатками</w:t>
      </w:r>
      <w:r w:rsidR="009028DC" w:rsidRPr="002E718D">
        <w:rPr>
          <w:rFonts w:ascii="Times New Roman" w:hAnsi="Times New Roman"/>
          <w:sz w:val="24"/>
          <w:szCs w:val="24"/>
        </w:rPr>
        <w:t xml:space="preserve"> до цього П</w:t>
      </w:r>
      <w:r w:rsidR="00313140" w:rsidRPr="002E718D">
        <w:rPr>
          <w:rFonts w:ascii="Times New Roman" w:hAnsi="Times New Roman"/>
          <w:sz w:val="24"/>
          <w:szCs w:val="24"/>
        </w:rPr>
        <w:t>оложення.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</w:t>
      </w:r>
      <w:r w:rsidR="001133F9" w:rsidRPr="002E718D">
        <w:rPr>
          <w:rFonts w:ascii="Times New Roman" w:hAnsi="Times New Roman"/>
          <w:sz w:val="24"/>
          <w:szCs w:val="24"/>
        </w:rPr>
        <w:t>7</w:t>
      </w:r>
      <w:r w:rsidRPr="002E718D">
        <w:rPr>
          <w:rFonts w:ascii="Times New Roman" w:hAnsi="Times New Roman"/>
          <w:sz w:val="24"/>
          <w:szCs w:val="24"/>
        </w:rPr>
        <w:t xml:space="preserve">. </w:t>
      </w:r>
      <w:r w:rsidR="00F1650A" w:rsidRPr="002E718D">
        <w:rPr>
          <w:rFonts w:ascii="Times New Roman" w:hAnsi="Times New Roman"/>
          <w:sz w:val="24"/>
          <w:szCs w:val="24"/>
        </w:rPr>
        <w:t>Копія рішення</w:t>
      </w:r>
      <w:r w:rsidR="00F1650A"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комісії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про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надання/відмову</w:t>
      </w:r>
      <w:r w:rsidRPr="002E718D">
        <w:rPr>
          <w:rFonts w:ascii="Times New Roman" w:hAnsi="Times New Roman"/>
          <w:spacing w:val="-5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z w:val="24"/>
          <w:szCs w:val="24"/>
        </w:rPr>
        <w:t>в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наданні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компенсації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</w:t>
      </w:r>
      <w:r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знищений об’єкт нерухомого майна</w:t>
      </w:r>
      <w:r w:rsidR="001133F9" w:rsidRPr="002E718D">
        <w:rPr>
          <w:rFonts w:ascii="Times New Roman" w:hAnsi="Times New Roman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внос</w:t>
      </w:r>
      <w:r w:rsidR="000815EA" w:rsidRPr="002E718D">
        <w:rPr>
          <w:rFonts w:ascii="Times New Roman" w:hAnsi="Times New Roman"/>
          <w:sz w:val="24"/>
          <w:szCs w:val="24"/>
        </w:rPr>
        <w:t>и</w:t>
      </w:r>
      <w:r w:rsidRPr="002E718D">
        <w:rPr>
          <w:rFonts w:ascii="Times New Roman" w:hAnsi="Times New Roman"/>
          <w:sz w:val="24"/>
          <w:szCs w:val="24"/>
        </w:rPr>
        <w:t>ться до Реєстру протягом п’яти робочих днів з дня проведення відповідного засідання к</w:t>
      </w:r>
      <w:r w:rsidRPr="002E718D">
        <w:rPr>
          <w:rFonts w:ascii="Times New Roman" w:hAnsi="Times New Roman"/>
          <w:spacing w:val="-2"/>
          <w:sz w:val="24"/>
          <w:szCs w:val="24"/>
        </w:rPr>
        <w:t>омісії.</w:t>
      </w:r>
    </w:p>
    <w:p w:rsidR="00545132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1</w:t>
      </w:r>
      <w:r w:rsidR="00545132" w:rsidRPr="002E718D">
        <w:rPr>
          <w:rFonts w:ascii="Times New Roman" w:hAnsi="Times New Roman"/>
          <w:sz w:val="24"/>
          <w:szCs w:val="24"/>
        </w:rPr>
        <w:t>8</w:t>
      </w:r>
      <w:r w:rsidRPr="002E718D">
        <w:rPr>
          <w:rFonts w:ascii="Times New Roman" w:hAnsi="Times New Roman"/>
          <w:sz w:val="24"/>
          <w:szCs w:val="24"/>
        </w:rPr>
        <w:t>. Рішення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комісії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про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надання/відмову</w:t>
      </w:r>
      <w:r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pacing w:val="-4"/>
          <w:sz w:val="24"/>
          <w:szCs w:val="24"/>
        </w:rPr>
        <w:t>в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наданні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компенсації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знищений об’єкт нерухомого майна із зазначенням розміру/обсягу та способу надання такої компенсації підлягає затвердженню рішенням уповноваженого органу протягом п’яти календарних днів з дня прийняття</w:t>
      </w:r>
      <w:r w:rsidR="00F62750" w:rsidRPr="002E718D">
        <w:rPr>
          <w:rFonts w:ascii="Times New Roman" w:hAnsi="Times New Roman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комісією такого рішення.</w:t>
      </w:r>
    </w:p>
    <w:p w:rsidR="005041A0" w:rsidRPr="002E718D" w:rsidRDefault="00F143B4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Проєкт рішення комісії про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надання/відмову</w:t>
      </w:r>
      <w:r w:rsidRPr="002E718D">
        <w:rPr>
          <w:rFonts w:ascii="Times New Roman" w:hAnsi="Times New Roman"/>
          <w:spacing w:val="-4"/>
          <w:sz w:val="24"/>
          <w:szCs w:val="24"/>
        </w:rPr>
        <w:t xml:space="preserve"> в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наданні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компенсації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 xml:space="preserve">знищений об’єкт нерухомого майна із зазначенням розміру/обсягу та способу надання такої компенсації для затвердження уповноваженим органом готує </w:t>
      </w:r>
      <w:r w:rsidR="005141F8" w:rsidRPr="002E718D">
        <w:rPr>
          <w:rFonts w:ascii="Times New Roman" w:hAnsi="Times New Roman"/>
          <w:sz w:val="24"/>
          <w:szCs w:val="24"/>
        </w:rPr>
        <w:t>відділ з питань обліку, розподілу та приватизації житлового фонду виконкому районної у місті ради.</w:t>
      </w:r>
    </w:p>
    <w:p w:rsidR="00313140" w:rsidRPr="002E718D" w:rsidRDefault="000815EA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Копія р</w:t>
      </w:r>
      <w:r w:rsidR="00313140" w:rsidRPr="002E718D">
        <w:rPr>
          <w:rFonts w:ascii="Times New Roman" w:hAnsi="Times New Roman"/>
          <w:sz w:val="24"/>
          <w:szCs w:val="24"/>
        </w:rPr>
        <w:t>ішення уповноваженого органу про затвердження рішен</w:t>
      </w:r>
      <w:r w:rsidR="00F1650A" w:rsidRPr="002E718D">
        <w:rPr>
          <w:rFonts w:ascii="Times New Roman" w:hAnsi="Times New Roman"/>
          <w:sz w:val="24"/>
          <w:szCs w:val="24"/>
        </w:rPr>
        <w:t>ня комісії про надання/відмову в</w:t>
      </w:r>
      <w:r w:rsidR="00313140" w:rsidRPr="002E718D">
        <w:rPr>
          <w:rFonts w:ascii="Times New Roman" w:hAnsi="Times New Roman"/>
          <w:sz w:val="24"/>
          <w:szCs w:val="24"/>
        </w:rPr>
        <w:t xml:space="preserve"> наданні компенсації за знищений об’єкт нерухомого майна завантажується посадовою особою уповноваженого органу до Реєстру протягом п’яти робочих днів з дня його </w:t>
      </w:r>
      <w:r w:rsidR="00313140" w:rsidRPr="002E718D">
        <w:rPr>
          <w:rFonts w:ascii="Times New Roman" w:hAnsi="Times New Roman"/>
          <w:spacing w:val="-2"/>
          <w:sz w:val="24"/>
          <w:szCs w:val="24"/>
        </w:rPr>
        <w:t>прийняття.</w:t>
      </w:r>
    </w:p>
    <w:p w:rsidR="00D719F7" w:rsidRPr="002E718D" w:rsidRDefault="00EC5FA6" w:rsidP="00D719F7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pacing w:val="-2"/>
          <w:sz w:val="24"/>
          <w:szCs w:val="24"/>
        </w:rPr>
        <w:t xml:space="preserve">19. </w:t>
      </w:r>
      <w:r w:rsidRPr="002E718D">
        <w:rPr>
          <w:rFonts w:ascii="Times New Roman" w:hAnsi="Times New Roman"/>
          <w:sz w:val="24"/>
          <w:szCs w:val="24"/>
        </w:rPr>
        <w:t>Рішення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комісії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про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надання/відмову</w:t>
      </w:r>
      <w:r w:rsidRPr="002E718D">
        <w:rPr>
          <w:rFonts w:ascii="Times New Roman" w:hAnsi="Times New Roman"/>
          <w:spacing w:val="-4"/>
          <w:sz w:val="24"/>
          <w:szCs w:val="24"/>
        </w:rPr>
        <w:t xml:space="preserve"> в</w:t>
      </w:r>
      <w:r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наданні допомоги для вирішення житлового питання підлягає затвердженню рішенням уповноваженого органу протягом п’яти робочих днів з дня прийняття такого рішення комісією.</w:t>
      </w:r>
    </w:p>
    <w:p w:rsidR="005141F8" w:rsidRPr="002E718D" w:rsidRDefault="00D719F7" w:rsidP="00D719F7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П</w:t>
      </w:r>
      <w:r w:rsidR="005141F8" w:rsidRPr="002E718D">
        <w:rPr>
          <w:rFonts w:ascii="Times New Roman" w:hAnsi="Times New Roman"/>
          <w:sz w:val="24"/>
          <w:szCs w:val="24"/>
        </w:rPr>
        <w:t>роєкт ріше</w:t>
      </w:r>
      <w:r w:rsidR="0020634A" w:rsidRPr="002E718D">
        <w:rPr>
          <w:rFonts w:ascii="Times New Roman" w:hAnsi="Times New Roman"/>
          <w:sz w:val="24"/>
          <w:szCs w:val="24"/>
        </w:rPr>
        <w:t>ння комісії про</w:t>
      </w:r>
      <w:r w:rsidR="0020634A"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0634A" w:rsidRPr="002E718D">
        <w:rPr>
          <w:rFonts w:ascii="Times New Roman" w:hAnsi="Times New Roman"/>
          <w:sz w:val="24"/>
          <w:szCs w:val="24"/>
        </w:rPr>
        <w:t>надання/відмову</w:t>
      </w:r>
      <w:r w:rsidR="0020634A" w:rsidRPr="002E718D">
        <w:rPr>
          <w:rFonts w:ascii="Times New Roman" w:hAnsi="Times New Roman"/>
          <w:spacing w:val="-4"/>
          <w:sz w:val="24"/>
          <w:szCs w:val="24"/>
        </w:rPr>
        <w:t xml:space="preserve"> в</w:t>
      </w:r>
      <w:r w:rsidR="0020634A" w:rsidRPr="002E718D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20634A" w:rsidRPr="002E718D">
        <w:rPr>
          <w:rFonts w:ascii="Times New Roman" w:hAnsi="Times New Roman"/>
          <w:sz w:val="24"/>
          <w:szCs w:val="24"/>
        </w:rPr>
        <w:t>наданні допомоги для вирішення житлового питання для затвердження уповноваженим органом готує управління праці та соціального захисту населення виконкому районної у місті ради.</w:t>
      </w:r>
    </w:p>
    <w:p w:rsidR="008D24BA" w:rsidRPr="002E718D" w:rsidRDefault="00EC5FA6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Копія рішення комісії, затвердженого рішенням уповноваженого органу, </w:t>
      </w:r>
      <w:r w:rsidR="00F81323" w:rsidRPr="002E718D">
        <w:rPr>
          <w:rFonts w:ascii="Times New Roman" w:hAnsi="Times New Roman"/>
          <w:sz w:val="24"/>
          <w:szCs w:val="24"/>
        </w:rPr>
        <w:t xml:space="preserve">завантажується посадовою особою уповноваженого органу до Реєстру не пізніше ніж через п’ять робочих днів із дня його </w:t>
      </w:r>
      <w:r w:rsidR="00F81323" w:rsidRPr="002E718D">
        <w:rPr>
          <w:rFonts w:ascii="Times New Roman" w:hAnsi="Times New Roman"/>
          <w:spacing w:val="-2"/>
          <w:sz w:val="24"/>
          <w:szCs w:val="24"/>
        </w:rPr>
        <w:t>затвердження.</w:t>
      </w:r>
    </w:p>
    <w:p w:rsidR="00313140" w:rsidRPr="002E718D" w:rsidRDefault="00313140" w:rsidP="00647376">
      <w:pPr>
        <w:pStyle w:val="af4"/>
        <w:ind w:firstLine="720"/>
        <w:jc w:val="both"/>
        <w:rPr>
          <w:rFonts w:ascii="Times New Roman" w:hAnsi="Times New Roman"/>
          <w:spacing w:val="-2"/>
          <w:sz w:val="24"/>
          <w:szCs w:val="24"/>
        </w:rPr>
      </w:pPr>
      <w:r w:rsidRPr="002E718D">
        <w:rPr>
          <w:rFonts w:ascii="Times New Roman" w:hAnsi="Times New Roman"/>
          <w:spacing w:val="-2"/>
          <w:sz w:val="24"/>
          <w:szCs w:val="24"/>
        </w:rPr>
        <w:t xml:space="preserve">20. </w:t>
      </w:r>
      <w:r w:rsidRPr="002E718D">
        <w:rPr>
          <w:rFonts w:ascii="Times New Roman" w:hAnsi="Times New Roman"/>
          <w:sz w:val="24"/>
          <w:szCs w:val="24"/>
        </w:rPr>
        <w:t>Рішення</w:t>
      </w:r>
      <w:r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комісії</w:t>
      </w:r>
      <w:r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про</w:t>
      </w:r>
      <w:r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надання/відмову</w:t>
      </w:r>
      <w:r w:rsidRPr="002E718D">
        <w:rPr>
          <w:rFonts w:ascii="Times New Roman" w:hAnsi="Times New Roman"/>
          <w:spacing w:val="-6"/>
          <w:sz w:val="24"/>
          <w:szCs w:val="24"/>
        </w:rPr>
        <w:t xml:space="preserve"> </w:t>
      </w:r>
      <w:r w:rsidR="00F1650A" w:rsidRPr="002E718D">
        <w:rPr>
          <w:rFonts w:ascii="Times New Roman" w:hAnsi="Times New Roman"/>
          <w:spacing w:val="-6"/>
          <w:sz w:val="24"/>
          <w:szCs w:val="24"/>
        </w:rPr>
        <w:t>в</w:t>
      </w:r>
      <w:r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наданні</w:t>
      </w:r>
      <w:r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компенсації</w:t>
      </w:r>
      <w:r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за</w:t>
      </w:r>
      <w:r w:rsidRPr="002E718D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 xml:space="preserve">знищений об’єкт нерухомого майна </w:t>
      </w:r>
      <w:r w:rsidR="00F143B4" w:rsidRPr="002E718D">
        <w:rPr>
          <w:rFonts w:ascii="Times New Roman" w:hAnsi="Times New Roman"/>
          <w:sz w:val="24"/>
          <w:szCs w:val="24"/>
        </w:rPr>
        <w:t>або</w:t>
      </w:r>
      <w:r w:rsidR="008D5BA0" w:rsidRPr="002E718D">
        <w:rPr>
          <w:rFonts w:ascii="Times New Roman" w:hAnsi="Times New Roman"/>
          <w:sz w:val="24"/>
          <w:szCs w:val="24"/>
        </w:rPr>
        <w:t xml:space="preserve"> про надання/відмову</w:t>
      </w:r>
      <w:r w:rsidR="008D5BA0" w:rsidRPr="002E718D">
        <w:rPr>
          <w:rFonts w:ascii="Times New Roman" w:hAnsi="Times New Roman"/>
          <w:spacing w:val="-6"/>
          <w:sz w:val="24"/>
          <w:szCs w:val="24"/>
        </w:rPr>
        <w:t xml:space="preserve"> в</w:t>
      </w:r>
      <w:r w:rsidR="008D5BA0"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8D5BA0" w:rsidRPr="002E718D">
        <w:rPr>
          <w:rFonts w:ascii="Times New Roman" w:hAnsi="Times New Roman"/>
          <w:sz w:val="24"/>
          <w:szCs w:val="24"/>
        </w:rPr>
        <w:t>наданні допомоги для вирішення житлового питання</w:t>
      </w:r>
      <w:r w:rsidR="008D5BA0"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Pr="002E718D">
        <w:rPr>
          <w:rFonts w:ascii="Times New Roman" w:hAnsi="Times New Roman"/>
          <w:sz w:val="24"/>
          <w:szCs w:val="24"/>
        </w:rPr>
        <w:t>може бути оскаржене до органу, що її утворив.</w:t>
      </w:r>
    </w:p>
    <w:p w:rsidR="00313140" w:rsidRPr="002E718D" w:rsidRDefault="00876365" w:rsidP="00647376">
      <w:pPr>
        <w:pStyle w:val="af4"/>
        <w:ind w:firstLine="720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 xml:space="preserve">21. </w:t>
      </w:r>
      <w:r w:rsidR="00313140" w:rsidRPr="002E718D">
        <w:rPr>
          <w:rFonts w:ascii="Times New Roman" w:hAnsi="Times New Roman"/>
          <w:sz w:val="24"/>
          <w:szCs w:val="24"/>
        </w:rPr>
        <w:t xml:space="preserve">Рішення уповноваженого органу про затвердження рішення комісії про надання/відмову </w:t>
      </w:r>
      <w:r w:rsidR="00F1650A" w:rsidRPr="002E718D">
        <w:rPr>
          <w:rFonts w:ascii="Times New Roman" w:hAnsi="Times New Roman"/>
          <w:sz w:val="24"/>
          <w:szCs w:val="24"/>
        </w:rPr>
        <w:t>в</w:t>
      </w:r>
      <w:r w:rsidR="00313140" w:rsidRPr="002E718D">
        <w:rPr>
          <w:rFonts w:ascii="Times New Roman" w:hAnsi="Times New Roman"/>
          <w:sz w:val="24"/>
          <w:szCs w:val="24"/>
        </w:rPr>
        <w:t xml:space="preserve"> наданні компенсації за знищений об’єкт нерухомо</w:t>
      </w:r>
      <w:r w:rsidR="00F1650A" w:rsidRPr="002E718D">
        <w:rPr>
          <w:rFonts w:ascii="Times New Roman" w:hAnsi="Times New Roman"/>
          <w:sz w:val="24"/>
          <w:szCs w:val="24"/>
        </w:rPr>
        <w:t xml:space="preserve">го майна </w:t>
      </w:r>
      <w:r w:rsidR="00F143B4" w:rsidRPr="002E718D">
        <w:rPr>
          <w:rFonts w:ascii="Times New Roman" w:hAnsi="Times New Roman"/>
          <w:sz w:val="24"/>
          <w:szCs w:val="24"/>
        </w:rPr>
        <w:t>або</w:t>
      </w:r>
      <w:r w:rsidR="008D5BA0" w:rsidRPr="002E718D">
        <w:rPr>
          <w:rFonts w:ascii="Times New Roman" w:hAnsi="Times New Roman"/>
          <w:sz w:val="24"/>
          <w:szCs w:val="24"/>
        </w:rPr>
        <w:t xml:space="preserve"> про надання/відмову</w:t>
      </w:r>
      <w:r w:rsidR="008D5BA0" w:rsidRPr="002E718D">
        <w:rPr>
          <w:rFonts w:ascii="Times New Roman" w:hAnsi="Times New Roman"/>
          <w:spacing w:val="-6"/>
          <w:sz w:val="24"/>
          <w:szCs w:val="24"/>
        </w:rPr>
        <w:t xml:space="preserve"> в</w:t>
      </w:r>
      <w:r w:rsidR="008D5BA0" w:rsidRPr="002E718D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8D5BA0" w:rsidRPr="002E718D">
        <w:rPr>
          <w:rFonts w:ascii="Times New Roman" w:hAnsi="Times New Roman"/>
          <w:sz w:val="24"/>
          <w:szCs w:val="24"/>
        </w:rPr>
        <w:t xml:space="preserve">наданні допомоги для вирішення житлового питання </w:t>
      </w:r>
      <w:r w:rsidR="00F1650A" w:rsidRPr="002E718D">
        <w:rPr>
          <w:rFonts w:ascii="Times New Roman" w:hAnsi="Times New Roman"/>
          <w:sz w:val="24"/>
          <w:szCs w:val="24"/>
        </w:rPr>
        <w:t>можуть бути оскаржені в</w:t>
      </w:r>
      <w:r w:rsidR="00313140" w:rsidRPr="002E718D">
        <w:rPr>
          <w:rFonts w:ascii="Times New Roman" w:hAnsi="Times New Roman"/>
          <w:sz w:val="24"/>
          <w:szCs w:val="24"/>
        </w:rPr>
        <w:t xml:space="preserve"> судовому порядку.</w:t>
      </w:r>
    </w:p>
    <w:p w:rsidR="00984FCB" w:rsidRPr="002E718D" w:rsidRDefault="005747C7" w:rsidP="00647376">
      <w:pPr>
        <w:pStyle w:val="af4"/>
        <w:jc w:val="both"/>
        <w:rPr>
          <w:rFonts w:ascii="Times New Roman" w:hAnsi="Times New Roman"/>
          <w:sz w:val="24"/>
          <w:szCs w:val="24"/>
        </w:rPr>
      </w:pPr>
      <w:r w:rsidRPr="002E718D">
        <w:rPr>
          <w:rFonts w:ascii="Times New Roman" w:hAnsi="Times New Roman"/>
          <w:sz w:val="24"/>
          <w:szCs w:val="24"/>
        </w:rPr>
        <w:t>________________________________________________________________________________</w:t>
      </w:r>
    </w:p>
    <w:p w:rsidR="00DB4BF8" w:rsidRPr="002E718D" w:rsidRDefault="00F62750" w:rsidP="00647376">
      <w:pPr>
        <w:pStyle w:val="af4"/>
        <w:jc w:val="both"/>
        <w:rPr>
          <w:rFonts w:ascii="Times New Roman" w:hAnsi="Times New Roman"/>
          <w:b/>
          <w:i/>
          <w:sz w:val="24"/>
          <w:szCs w:val="24"/>
        </w:rPr>
      </w:pPr>
      <w:r w:rsidRPr="002E718D">
        <w:rPr>
          <w:rFonts w:ascii="Times New Roman" w:hAnsi="Times New Roman"/>
          <w:b/>
          <w:i/>
          <w:sz w:val="24"/>
          <w:szCs w:val="24"/>
        </w:rPr>
        <w:t>Керуюча справами виконкому</w:t>
      </w:r>
    </w:p>
    <w:p w:rsidR="00F62750" w:rsidRPr="002E718D" w:rsidRDefault="00F62750" w:rsidP="00647376">
      <w:pPr>
        <w:pStyle w:val="af4"/>
        <w:jc w:val="both"/>
        <w:rPr>
          <w:rFonts w:ascii="Times New Roman" w:hAnsi="Times New Roman"/>
          <w:b/>
          <w:i/>
          <w:sz w:val="24"/>
          <w:szCs w:val="24"/>
        </w:rPr>
      </w:pPr>
      <w:r w:rsidRPr="002E718D">
        <w:rPr>
          <w:rFonts w:ascii="Times New Roman" w:hAnsi="Times New Roman"/>
          <w:b/>
          <w:i/>
          <w:sz w:val="24"/>
          <w:szCs w:val="24"/>
        </w:rPr>
        <w:t xml:space="preserve"> районної у місті ради                                                                                        Алла ГОЛОВАТА              </w:t>
      </w:r>
      <w:r w:rsidRPr="002E718D">
        <w:rPr>
          <w:rFonts w:ascii="Times New Roman" w:hAnsi="Times New Roman"/>
          <w:sz w:val="24"/>
          <w:szCs w:val="24"/>
        </w:rPr>
        <w:t xml:space="preserve">                      </w:t>
      </w:r>
    </w:p>
    <w:p w:rsidR="00C221FB" w:rsidRPr="002E718D" w:rsidRDefault="00C221FB" w:rsidP="00701D6C">
      <w:pPr>
        <w:pStyle w:val="af4"/>
        <w:rPr>
          <w:rFonts w:ascii="Times New Roman" w:hAnsi="Times New Roman"/>
          <w:sz w:val="24"/>
          <w:szCs w:val="24"/>
        </w:rPr>
      </w:pPr>
    </w:p>
    <w:p w:rsidR="00E63C72" w:rsidRPr="00466700" w:rsidRDefault="00E63C72" w:rsidP="00E63C72">
      <w:pPr>
        <w:jc w:val="both"/>
        <w:rPr>
          <w:rFonts w:ascii="Times New Roman" w:hAnsi="Times New Roman"/>
          <w:i/>
          <w:color w:val="FFFFFF"/>
          <w:sz w:val="24"/>
          <w:szCs w:val="24"/>
        </w:rPr>
      </w:pPr>
      <w:r w:rsidRPr="00466700">
        <w:rPr>
          <w:rFonts w:ascii="Times New Roman" w:hAnsi="Times New Roman"/>
          <w:i/>
          <w:color w:val="FFFFFF"/>
          <w:sz w:val="24"/>
          <w:szCs w:val="24"/>
        </w:rPr>
        <w:t xml:space="preserve">Згідно з оригіналом </w:t>
      </w:r>
    </w:p>
    <w:p w:rsidR="00E63C72" w:rsidRPr="00466700" w:rsidRDefault="00E63C72" w:rsidP="00E63C72">
      <w:pPr>
        <w:jc w:val="both"/>
        <w:rPr>
          <w:rFonts w:ascii="Times New Roman" w:hAnsi="Times New Roman"/>
          <w:i/>
          <w:color w:val="FFFFFF"/>
          <w:sz w:val="24"/>
          <w:szCs w:val="24"/>
        </w:rPr>
      </w:pPr>
      <w:r w:rsidRPr="00466700">
        <w:rPr>
          <w:rFonts w:ascii="Times New Roman" w:hAnsi="Times New Roman"/>
          <w:i/>
          <w:color w:val="FFFFFF"/>
          <w:sz w:val="24"/>
          <w:szCs w:val="24"/>
        </w:rPr>
        <w:t>Головний спеціаліст загального відділу</w:t>
      </w:r>
      <w:r w:rsidRPr="00466700">
        <w:rPr>
          <w:rFonts w:ascii="Times New Roman" w:hAnsi="Times New Roman"/>
          <w:i/>
          <w:color w:val="FFFFFF"/>
          <w:sz w:val="24"/>
          <w:szCs w:val="24"/>
        </w:rPr>
        <w:tab/>
      </w:r>
      <w:r w:rsidRPr="00466700">
        <w:rPr>
          <w:rFonts w:ascii="Times New Roman" w:hAnsi="Times New Roman"/>
          <w:i/>
          <w:color w:val="FFFFFF"/>
          <w:sz w:val="24"/>
          <w:szCs w:val="24"/>
        </w:rPr>
        <w:tab/>
      </w:r>
      <w:r w:rsidRPr="00466700">
        <w:rPr>
          <w:rFonts w:ascii="Times New Roman" w:hAnsi="Times New Roman"/>
          <w:i/>
          <w:color w:val="FFFFFF"/>
          <w:sz w:val="24"/>
          <w:szCs w:val="24"/>
        </w:rPr>
        <w:tab/>
      </w:r>
      <w:r w:rsidRPr="00466700">
        <w:rPr>
          <w:rFonts w:ascii="Times New Roman" w:hAnsi="Times New Roman"/>
          <w:i/>
          <w:color w:val="FFFFFF"/>
          <w:sz w:val="24"/>
          <w:szCs w:val="24"/>
        </w:rPr>
        <w:tab/>
      </w:r>
      <w:r w:rsidRPr="00466700">
        <w:rPr>
          <w:rFonts w:ascii="Times New Roman" w:hAnsi="Times New Roman"/>
          <w:i/>
          <w:color w:val="FFFFFF"/>
          <w:sz w:val="24"/>
          <w:szCs w:val="24"/>
        </w:rPr>
        <w:tab/>
        <w:t>Богдан БОНДАРЕНКО</w:t>
      </w:r>
    </w:p>
    <w:p w:rsidR="00E63C72" w:rsidRPr="00466700" w:rsidRDefault="00E63C72" w:rsidP="00E63C72">
      <w:pPr>
        <w:jc w:val="both"/>
        <w:rPr>
          <w:rFonts w:ascii="Times New Roman" w:hAnsi="Times New Roman"/>
          <w:b/>
          <w:i/>
          <w:color w:val="FFFFFF"/>
          <w:sz w:val="24"/>
          <w:szCs w:val="24"/>
        </w:rPr>
      </w:pPr>
      <w:r w:rsidRPr="00466700">
        <w:rPr>
          <w:rFonts w:ascii="Times New Roman" w:hAnsi="Times New Roman"/>
          <w:i/>
          <w:color w:val="FFFFFF"/>
          <w:sz w:val="24"/>
          <w:szCs w:val="24"/>
        </w:rPr>
        <w:t>24.11.2025</w:t>
      </w:r>
    </w:p>
    <w:p w:rsidR="000068A9" w:rsidRPr="002E718D" w:rsidRDefault="000068A9" w:rsidP="005A2AC6">
      <w:pPr>
        <w:jc w:val="right"/>
      </w:pPr>
    </w:p>
    <w:sectPr w:rsidR="000068A9" w:rsidRPr="002E718D" w:rsidSect="00D905D4">
      <w:headerReference w:type="even" r:id="rId11"/>
      <w:headerReference w:type="default" r:id="rId12"/>
      <w:pgSz w:w="11906" w:h="16838" w:code="9"/>
      <w:pgMar w:top="1134" w:right="567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1BBB" w:rsidRDefault="00381BBB">
      <w:r>
        <w:separator/>
      </w:r>
    </w:p>
  </w:endnote>
  <w:endnote w:type="continuationSeparator" w:id="0">
    <w:p w:rsidR="00381BBB" w:rsidRDefault="00381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1BBB" w:rsidRDefault="00381BBB">
      <w:r>
        <w:separator/>
      </w:r>
    </w:p>
  </w:footnote>
  <w:footnote w:type="continuationSeparator" w:id="0">
    <w:p w:rsidR="00381BBB" w:rsidRDefault="00381B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027A" w:rsidRDefault="000A027A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0A027A" w:rsidRDefault="000A027A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27F0" w:rsidRPr="00D905D4" w:rsidRDefault="000D27F0">
    <w:pPr>
      <w:pStyle w:val="a6"/>
      <w:jc w:val="center"/>
      <w:rPr>
        <w:rFonts w:ascii="Times New Roman" w:hAnsi="Times New Roman"/>
        <w:sz w:val="24"/>
      </w:rPr>
    </w:pPr>
    <w:r w:rsidRPr="00D905D4">
      <w:rPr>
        <w:rFonts w:ascii="Times New Roman" w:hAnsi="Times New Roman"/>
        <w:sz w:val="24"/>
      </w:rPr>
      <w:fldChar w:fldCharType="begin"/>
    </w:r>
    <w:r w:rsidRPr="00D905D4">
      <w:rPr>
        <w:rFonts w:ascii="Times New Roman" w:hAnsi="Times New Roman"/>
        <w:sz w:val="24"/>
      </w:rPr>
      <w:instrText>PAGE   \* MERGEFORMAT</w:instrText>
    </w:r>
    <w:r w:rsidRPr="00D905D4">
      <w:rPr>
        <w:rFonts w:ascii="Times New Roman" w:hAnsi="Times New Roman"/>
        <w:sz w:val="24"/>
      </w:rPr>
      <w:fldChar w:fldCharType="separate"/>
    </w:r>
    <w:r w:rsidR="00812A76">
      <w:rPr>
        <w:rFonts w:ascii="Times New Roman" w:hAnsi="Times New Roman"/>
        <w:noProof/>
        <w:sz w:val="24"/>
      </w:rPr>
      <w:t>6</w:t>
    </w:r>
    <w:r w:rsidRPr="00D905D4">
      <w:rPr>
        <w:rFonts w:ascii="Times New Roman" w:hAnsi="Times New Roman"/>
        <w:sz w:val="24"/>
      </w:rPr>
      <w:fldChar w:fldCharType="end"/>
    </w:r>
  </w:p>
  <w:p w:rsidR="000A027A" w:rsidRDefault="000A027A" w:rsidP="000A027A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102" w:hanging="298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74" w:hanging="298"/>
      </w:pPr>
    </w:lvl>
    <w:lvl w:ilvl="2">
      <w:numFmt w:val="bullet"/>
      <w:lvlText w:val="•"/>
      <w:lvlJc w:val="left"/>
      <w:pPr>
        <w:ind w:left="2049" w:hanging="298"/>
      </w:pPr>
    </w:lvl>
    <w:lvl w:ilvl="3">
      <w:numFmt w:val="bullet"/>
      <w:lvlText w:val="•"/>
      <w:lvlJc w:val="left"/>
      <w:pPr>
        <w:ind w:left="3023" w:hanging="298"/>
      </w:pPr>
    </w:lvl>
    <w:lvl w:ilvl="4">
      <w:numFmt w:val="bullet"/>
      <w:lvlText w:val="•"/>
      <w:lvlJc w:val="left"/>
      <w:pPr>
        <w:ind w:left="3998" w:hanging="298"/>
      </w:pPr>
    </w:lvl>
    <w:lvl w:ilvl="5">
      <w:numFmt w:val="bullet"/>
      <w:lvlText w:val="•"/>
      <w:lvlJc w:val="left"/>
      <w:pPr>
        <w:ind w:left="4973" w:hanging="298"/>
      </w:pPr>
    </w:lvl>
    <w:lvl w:ilvl="6">
      <w:numFmt w:val="bullet"/>
      <w:lvlText w:val="•"/>
      <w:lvlJc w:val="left"/>
      <w:pPr>
        <w:ind w:left="5947" w:hanging="298"/>
      </w:pPr>
    </w:lvl>
    <w:lvl w:ilvl="7">
      <w:numFmt w:val="bullet"/>
      <w:lvlText w:val="•"/>
      <w:lvlJc w:val="left"/>
      <w:pPr>
        <w:ind w:left="6922" w:hanging="298"/>
      </w:pPr>
    </w:lvl>
    <w:lvl w:ilvl="8">
      <w:numFmt w:val="bullet"/>
      <w:lvlText w:val="•"/>
      <w:lvlJc w:val="left"/>
      <w:pPr>
        <w:ind w:left="7897" w:hanging="298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102" w:hanging="345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start w:val="1"/>
      <w:numFmt w:val="decimal"/>
      <w:lvlText w:val="%2)"/>
      <w:lvlJc w:val="left"/>
      <w:pPr>
        <w:ind w:left="102" w:hanging="353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2">
      <w:numFmt w:val="bullet"/>
      <w:lvlText w:val="•"/>
      <w:lvlJc w:val="left"/>
      <w:pPr>
        <w:ind w:left="2049" w:hanging="353"/>
      </w:pPr>
    </w:lvl>
    <w:lvl w:ilvl="3">
      <w:numFmt w:val="bullet"/>
      <w:lvlText w:val="•"/>
      <w:lvlJc w:val="left"/>
      <w:pPr>
        <w:ind w:left="3023" w:hanging="353"/>
      </w:pPr>
    </w:lvl>
    <w:lvl w:ilvl="4">
      <w:numFmt w:val="bullet"/>
      <w:lvlText w:val="•"/>
      <w:lvlJc w:val="left"/>
      <w:pPr>
        <w:ind w:left="3998" w:hanging="353"/>
      </w:pPr>
    </w:lvl>
    <w:lvl w:ilvl="5">
      <w:numFmt w:val="bullet"/>
      <w:lvlText w:val="•"/>
      <w:lvlJc w:val="left"/>
      <w:pPr>
        <w:ind w:left="4973" w:hanging="353"/>
      </w:pPr>
    </w:lvl>
    <w:lvl w:ilvl="6">
      <w:numFmt w:val="bullet"/>
      <w:lvlText w:val="•"/>
      <w:lvlJc w:val="left"/>
      <w:pPr>
        <w:ind w:left="5947" w:hanging="353"/>
      </w:pPr>
    </w:lvl>
    <w:lvl w:ilvl="7">
      <w:numFmt w:val="bullet"/>
      <w:lvlText w:val="•"/>
      <w:lvlJc w:val="left"/>
      <w:pPr>
        <w:ind w:left="6922" w:hanging="353"/>
      </w:pPr>
    </w:lvl>
    <w:lvl w:ilvl="8">
      <w:numFmt w:val="bullet"/>
      <w:lvlText w:val="•"/>
      <w:lvlJc w:val="left"/>
      <w:pPr>
        <w:ind w:left="7897" w:hanging="353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102" w:hanging="32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074" w:hanging="321"/>
      </w:pPr>
    </w:lvl>
    <w:lvl w:ilvl="2">
      <w:numFmt w:val="bullet"/>
      <w:lvlText w:val="•"/>
      <w:lvlJc w:val="left"/>
      <w:pPr>
        <w:ind w:left="2049" w:hanging="321"/>
      </w:pPr>
    </w:lvl>
    <w:lvl w:ilvl="3">
      <w:numFmt w:val="bullet"/>
      <w:lvlText w:val="•"/>
      <w:lvlJc w:val="left"/>
      <w:pPr>
        <w:ind w:left="3023" w:hanging="321"/>
      </w:pPr>
    </w:lvl>
    <w:lvl w:ilvl="4">
      <w:numFmt w:val="bullet"/>
      <w:lvlText w:val="•"/>
      <w:lvlJc w:val="left"/>
      <w:pPr>
        <w:ind w:left="3998" w:hanging="321"/>
      </w:pPr>
    </w:lvl>
    <w:lvl w:ilvl="5">
      <w:numFmt w:val="bullet"/>
      <w:lvlText w:val="•"/>
      <w:lvlJc w:val="left"/>
      <w:pPr>
        <w:ind w:left="4973" w:hanging="321"/>
      </w:pPr>
    </w:lvl>
    <w:lvl w:ilvl="6">
      <w:numFmt w:val="bullet"/>
      <w:lvlText w:val="•"/>
      <w:lvlJc w:val="left"/>
      <w:pPr>
        <w:ind w:left="5947" w:hanging="321"/>
      </w:pPr>
    </w:lvl>
    <w:lvl w:ilvl="7">
      <w:numFmt w:val="bullet"/>
      <w:lvlText w:val="•"/>
      <w:lvlJc w:val="left"/>
      <w:pPr>
        <w:ind w:left="6922" w:hanging="321"/>
      </w:pPr>
    </w:lvl>
    <w:lvl w:ilvl="8">
      <w:numFmt w:val="bullet"/>
      <w:lvlText w:val="•"/>
      <w:lvlJc w:val="left"/>
      <w:pPr>
        <w:ind w:left="7897" w:hanging="321"/>
      </w:pPr>
    </w:lvl>
  </w:abstractNum>
  <w:abstractNum w:abstractNumId="3" w15:restartNumberingAfterBreak="0">
    <w:nsid w:val="00000405"/>
    <w:multiLevelType w:val="multilevel"/>
    <w:tmpl w:val="FFFFFFFF"/>
    <w:lvl w:ilvl="0">
      <w:start w:val="1"/>
      <w:numFmt w:val="decimal"/>
      <w:lvlText w:val="%1."/>
      <w:lvlJc w:val="left"/>
      <w:pPr>
        <w:ind w:left="991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73" w:hanging="281"/>
      </w:pPr>
    </w:lvl>
    <w:lvl w:ilvl="2">
      <w:numFmt w:val="bullet"/>
      <w:lvlText w:val="•"/>
      <w:lvlJc w:val="left"/>
      <w:pPr>
        <w:ind w:left="2764" w:hanging="281"/>
      </w:pPr>
    </w:lvl>
    <w:lvl w:ilvl="3">
      <w:numFmt w:val="bullet"/>
      <w:lvlText w:val="•"/>
      <w:lvlJc w:val="left"/>
      <w:pPr>
        <w:ind w:left="3654" w:hanging="281"/>
      </w:pPr>
    </w:lvl>
    <w:lvl w:ilvl="4">
      <w:numFmt w:val="bullet"/>
      <w:lvlText w:val="•"/>
      <w:lvlJc w:val="left"/>
      <w:pPr>
        <w:ind w:left="4545" w:hanging="281"/>
      </w:pPr>
    </w:lvl>
    <w:lvl w:ilvl="5">
      <w:numFmt w:val="bullet"/>
      <w:lvlText w:val="•"/>
      <w:lvlJc w:val="left"/>
      <w:pPr>
        <w:ind w:left="5436" w:hanging="281"/>
      </w:pPr>
    </w:lvl>
    <w:lvl w:ilvl="6">
      <w:numFmt w:val="bullet"/>
      <w:lvlText w:val="•"/>
      <w:lvlJc w:val="left"/>
      <w:pPr>
        <w:ind w:left="6326" w:hanging="281"/>
      </w:pPr>
    </w:lvl>
    <w:lvl w:ilvl="7">
      <w:numFmt w:val="bullet"/>
      <w:lvlText w:val="•"/>
      <w:lvlJc w:val="left"/>
      <w:pPr>
        <w:ind w:left="7217" w:hanging="281"/>
      </w:pPr>
    </w:lvl>
    <w:lvl w:ilvl="8">
      <w:numFmt w:val="bullet"/>
      <w:lvlText w:val="•"/>
      <w:lvlJc w:val="left"/>
      <w:pPr>
        <w:ind w:left="8108" w:hanging="281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948" w:hanging="281"/>
      </w:pPr>
      <w:rPr>
        <w:rFonts w:ascii="Times New Roman" w:hAnsi="Times New Roman" w:cs="Times New Roman"/>
        <w:b w:val="0"/>
        <w:bCs w:val="0"/>
        <w:i w:val="0"/>
        <w:iCs w:val="0"/>
        <w:w w:val="100"/>
        <w:sz w:val="28"/>
        <w:szCs w:val="28"/>
      </w:rPr>
    </w:lvl>
    <w:lvl w:ilvl="1">
      <w:numFmt w:val="bullet"/>
      <w:lvlText w:val="•"/>
      <w:lvlJc w:val="left"/>
      <w:pPr>
        <w:ind w:left="1830" w:hanging="281"/>
      </w:pPr>
    </w:lvl>
    <w:lvl w:ilvl="2">
      <w:numFmt w:val="bullet"/>
      <w:lvlText w:val="•"/>
      <w:lvlJc w:val="left"/>
      <w:pPr>
        <w:ind w:left="2721" w:hanging="281"/>
      </w:pPr>
    </w:lvl>
    <w:lvl w:ilvl="3">
      <w:numFmt w:val="bullet"/>
      <w:lvlText w:val="•"/>
      <w:lvlJc w:val="left"/>
      <w:pPr>
        <w:ind w:left="3611" w:hanging="281"/>
      </w:pPr>
    </w:lvl>
    <w:lvl w:ilvl="4">
      <w:numFmt w:val="bullet"/>
      <w:lvlText w:val="•"/>
      <w:lvlJc w:val="left"/>
      <w:pPr>
        <w:ind w:left="4502" w:hanging="281"/>
      </w:pPr>
    </w:lvl>
    <w:lvl w:ilvl="5">
      <w:numFmt w:val="bullet"/>
      <w:lvlText w:val="•"/>
      <w:lvlJc w:val="left"/>
      <w:pPr>
        <w:ind w:left="5393" w:hanging="281"/>
      </w:pPr>
    </w:lvl>
    <w:lvl w:ilvl="6">
      <w:numFmt w:val="bullet"/>
      <w:lvlText w:val="•"/>
      <w:lvlJc w:val="left"/>
      <w:pPr>
        <w:ind w:left="6283" w:hanging="281"/>
      </w:pPr>
    </w:lvl>
    <w:lvl w:ilvl="7">
      <w:numFmt w:val="bullet"/>
      <w:lvlText w:val="•"/>
      <w:lvlJc w:val="left"/>
      <w:pPr>
        <w:ind w:left="7174" w:hanging="281"/>
      </w:pPr>
    </w:lvl>
    <w:lvl w:ilvl="8">
      <w:numFmt w:val="bullet"/>
      <w:lvlText w:val="•"/>
      <w:lvlJc w:val="left"/>
      <w:pPr>
        <w:ind w:left="8065" w:hanging="281"/>
      </w:pPr>
    </w:lvl>
  </w:abstractNum>
  <w:abstractNum w:abstractNumId="5" w15:restartNumberingAfterBreak="0">
    <w:nsid w:val="1B6B0074"/>
    <w:multiLevelType w:val="hybridMultilevel"/>
    <w:tmpl w:val="3DBC9E0E"/>
    <w:lvl w:ilvl="0" w:tplc="B57A7FF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9F815C0"/>
    <w:multiLevelType w:val="hybridMultilevel"/>
    <w:tmpl w:val="5D342EF6"/>
    <w:lvl w:ilvl="0" w:tplc="A20671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F114DA1"/>
    <w:multiLevelType w:val="hybridMultilevel"/>
    <w:tmpl w:val="F8B284E0"/>
    <w:lvl w:ilvl="0" w:tplc="E43C8D8E">
      <w:start w:val="15"/>
      <w:numFmt w:val="decimal"/>
      <w:lvlText w:val="%1."/>
      <w:lvlJc w:val="left"/>
      <w:pPr>
        <w:ind w:left="1043" w:hanging="375"/>
      </w:pPr>
    </w:lvl>
    <w:lvl w:ilvl="1" w:tplc="04220019">
      <w:start w:val="1"/>
      <w:numFmt w:val="lowerLetter"/>
      <w:lvlText w:val="%2."/>
      <w:lvlJc w:val="left"/>
      <w:pPr>
        <w:ind w:left="1748" w:hanging="360"/>
      </w:pPr>
    </w:lvl>
    <w:lvl w:ilvl="2" w:tplc="0422001B">
      <w:start w:val="1"/>
      <w:numFmt w:val="lowerRoman"/>
      <w:lvlText w:val="%3."/>
      <w:lvlJc w:val="right"/>
      <w:pPr>
        <w:ind w:left="2468" w:hanging="180"/>
      </w:pPr>
    </w:lvl>
    <w:lvl w:ilvl="3" w:tplc="0422000F">
      <w:start w:val="1"/>
      <w:numFmt w:val="decimal"/>
      <w:lvlText w:val="%4."/>
      <w:lvlJc w:val="left"/>
      <w:pPr>
        <w:ind w:left="3188" w:hanging="360"/>
      </w:pPr>
    </w:lvl>
    <w:lvl w:ilvl="4" w:tplc="04220019">
      <w:start w:val="1"/>
      <w:numFmt w:val="lowerLetter"/>
      <w:lvlText w:val="%5."/>
      <w:lvlJc w:val="left"/>
      <w:pPr>
        <w:ind w:left="3908" w:hanging="360"/>
      </w:pPr>
    </w:lvl>
    <w:lvl w:ilvl="5" w:tplc="0422001B">
      <w:start w:val="1"/>
      <w:numFmt w:val="lowerRoman"/>
      <w:lvlText w:val="%6."/>
      <w:lvlJc w:val="right"/>
      <w:pPr>
        <w:ind w:left="4628" w:hanging="180"/>
      </w:pPr>
    </w:lvl>
    <w:lvl w:ilvl="6" w:tplc="0422000F">
      <w:start w:val="1"/>
      <w:numFmt w:val="decimal"/>
      <w:lvlText w:val="%7."/>
      <w:lvlJc w:val="left"/>
      <w:pPr>
        <w:ind w:left="5348" w:hanging="360"/>
      </w:pPr>
    </w:lvl>
    <w:lvl w:ilvl="7" w:tplc="04220019">
      <w:start w:val="1"/>
      <w:numFmt w:val="lowerLetter"/>
      <w:lvlText w:val="%8."/>
      <w:lvlJc w:val="left"/>
      <w:pPr>
        <w:ind w:left="6068" w:hanging="360"/>
      </w:pPr>
    </w:lvl>
    <w:lvl w:ilvl="8" w:tplc="0422001B">
      <w:start w:val="1"/>
      <w:numFmt w:val="lowerRoman"/>
      <w:lvlText w:val="%9."/>
      <w:lvlJc w:val="right"/>
      <w:pPr>
        <w:ind w:left="6788" w:hanging="180"/>
      </w:pPr>
    </w:lvl>
  </w:abstractNum>
  <w:abstractNum w:abstractNumId="8" w15:restartNumberingAfterBreak="0">
    <w:nsid w:val="725444F8"/>
    <w:multiLevelType w:val="hybridMultilevel"/>
    <w:tmpl w:val="97982B7C"/>
    <w:lvl w:ilvl="0" w:tplc="5D18CEB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E056CED"/>
    <w:multiLevelType w:val="hybridMultilevel"/>
    <w:tmpl w:val="B3D2F4AE"/>
    <w:lvl w:ilvl="0" w:tplc="4F26C178">
      <w:start w:val="12"/>
      <w:numFmt w:val="decimal"/>
      <w:lvlText w:val="%1."/>
      <w:lvlJc w:val="left"/>
      <w:pPr>
        <w:ind w:left="1043" w:hanging="375"/>
      </w:pPr>
    </w:lvl>
    <w:lvl w:ilvl="1" w:tplc="04220019">
      <w:start w:val="1"/>
      <w:numFmt w:val="lowerLetter"/>
      <w:lvlText w:val="%2."/>
      <w:lvlJc w:val="left"/>
      <w:pPr>
        <w:ind w:left="1748" w:hanging="360"/>
      </w:pPr>
    </w:lvl>
    <w:lvl w:ilvl="2" w:tplc="0422001B">
      <w:start w:val="1"/>
      <w:numFmt w:val="lowerRoman"/>
      <w:lvlText w:val="%3."/>
      <w:lvlJc w:val="right"/>
      <w:pPr>
        <w:ind w:left="2468" w:hanging="180"/>
      </w:pPr>
    </w:lvl>
    <w:lvl w:ilvl="3" w:tplc="0422000F">
      <w:start w:val="1"/>
      <w:numFmt w:val="decimal"/>
      <w:lvlText w:val="%4."/>
      <w:lvlJc w:val="left"/>
      <w:pPr>
        <w:ind w:left="3188" w:hanging="360"/>
      </w:pPr>
    </w:lvl>
    <w:lvl w:ilvl="4" w:tplc="04220019">
      <w:start w:val="1"/>
      <w:numFmt w:val="lowerLetter"/>
      <w:lvlText w:val="%5."/>
      <w:lvlJc w:val="left"/>
      <w:pPr>
        <w:ind w:left="3908" w:hanging="360"/>
      </w:pPr>
    </w:lvl>
    <w:lvl w:ilvl="5" w:tplc="0422001B">
      <w:start w:val="1"/>
      <w:numFmt w:val="lowerRoman"/>
      <w:lvlText w:val="%6."/>
      <w:lvlJc w:val="right"/>
      <w:pPr>
        <w:ind w:left="4628" w:hanging="180"/>
      </w:pPr>
    </w:lvl>
    <w:lvl w:ilvl="6" w:tplc="0422000F">
      <w:start w:val="1"/>
      <w:numFmt w:val="decimal"/>
      <w:lvlText w:val="%7."/>
      <w:lvlJc w:val="left"/>
      <w:pPr>
        <w:ind w:left="5348" w:hanging="360"/>
      </w:pPr>
    </w:lvl>
    <w:lvl w:ilvl="7" w:tplc="04220019">
      <w:start w:val="1"/>
      <w:numFmt w:val="lowerLetter"/>
      <w:lvlText w:val="%8."/>
      <w:lvlJc w:val="left"/>
      <w:pPr>
        <w:ind w:left="6068" w:hanging="360"/>
      </w:pPr>
    </w:lvl>
    <w:lvl w:ilvl="8" w:tplc="0422001B">
      <w:start w:val="1"/>
      <w:numFmt w:val="lowerRoman"/>
      <w:lvlText w:val="%9."/>
      <w:lvlJc w:val="right"/>
      <w:pPr>
        <w:ind w:left="6788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068A9"/>
    <w:rsid w:val="0000721C"/>
    <w:rsid w:val="000135DA"/>
    <w:rsid w:val="000235FE"/>
    <w:rsid w:val="000423FE"/>
    <w:rsid w:val="0004690E"/>
    <w:rsid w:val="000565C3"/>
    <w:rsid w:val="00070DA0"/>
    <w:rsid w:val="000815EA"/>
    <w:rsid w:val="0009741D"/>
    <w:rsid w:val="000A027A"/>
    <w:rsid w:val="000A708B"/>
    <w:rsid w:val="000B034F"/>
    <w:rsid w:val="000D27F0"/>
    <w:rsid w:val="000D7EEA"/>
    <w:rsid w:val="000F2C96"/>
    <w:rsid w:val="000F7DA3"/>
    <w:rsid w:val="001022C6"/>
    <w:rsid w:val="00107E5A"/>
    <w:rsid w:val="001133F9"/>
    <w:rsid w:val="00113AF6"/>
    <w:rsid w:val="00115FD2"/>
    <w:rsid w:val="00154B58"/>
    <w:rsid w:val="001603E0"/>
    <w:rsid w:val="00170DD6"/>
    <w:rsid w:val="00173C80"/>
    <w:rsid w:val="00180EFB"/>
    <w:rsid w:val="00184509"/>
    <w:rsid w:val="001A5FC5"/>
    <w:rsid w:val="001B1D98"/>
    <w:rsid w:val="001B3FE4"/>
    <w:rsid w:val="001B555A"/>
    <w:rsid w:val="001C4DF7"/>
    <w:rsid w:val="001C6AB0"/>
    <w:rsid w:val="001E181F"/>
    <w:rsid w:val="001E29CA"/>
    <w:rsid w:val="00204D9A"/>
    <w:rsid w:val="0020634A"/>
    <w:rsid w:val="00207ABA"/>
    <w:rsid w:val="00210F96"/>
    <w:rsid w:val="00216090"/>
    <w:rsid w:val="002265B2"/>
    <w:rsid w:val="00240085"/>
    <w:rsid w:val="00267B80"/>
    <w:rsid w:val="00282855"/>
    <w:rsid w:val="002A3005"/>
    <w:rsid w:val="002C5382"/>
    <w:rsid w:val="002C6CA7"/>
    <w:rsid w:val="002E5E94"/>
    <w:rsid w:val="002E718D"/>
    <w:rsid w:val="002F7FBE"/>
    <w:rsid w:val="00313140"/>
    <w:rsid w:val="00325FF1"/>
    <w:rsid w:val="003500AC"/>
    <w:rsid w:val="00365233"/>
    <w:rsid w:val="00371A6D"/>
    <w:rsid w:val="00381BBB"/>
    <w:rsid w:val="00395A20"/>
    <w:rsid w:val="003A3BE8"/>
    <w:rsid w:val="003B6934"/>
    <w:rsid w:val="003C5ADA"/>
    <w:rsid w:val="003F2920"/>
    <w:rsid w:val="00413DFC"/>
    <w:rsid w:val="004167C8"/>
    <w:rsid w:val="00435C25"/>
    <w:rsid w:val="00463976"/>
    <w:rsid w:val="00466700"/>
    <w:rsid w:val="00491F30"/>
    <w:rsid w:val="004A2727"/>
    <w:rsid w:val="004B65BB"/>
    <w:rsid w:val="004C29EB"/>
    <w:rsid w:val="004C7635"/>
    <w:rsid w:val="005041A0"/>
    <w:rsid w:val="005141F8"/>
    <w:rsid w:val="00525BBB"/>
    <w:rsid w:val="005338FF"/>
    <w:rsid w:val="00537BF6"/>
    <w:rsid w:val="00545132"/>
    <w:rsid w:val="00557F6B"/>
    <w:rsid w:val="005602AB"/>
    <w:rsid w:val="005646C9"/>
    <w:rsid w:val="005747C7"/>
    <w:rsid w:val="00576EA7"/>
    <w:rsid w:val="00586E8D"/>
    <w:rsid w:val="005A2AC6"/>
    <w:rsid w:val="005A3023"/>
    <w:rsid w:val="005C6EDE"/>
    <w:rsid w:val="005D3B1A"/>
    <w:rsid w:val="005D41BE"/>
    <w:rsid w:val="00601300"/>
    <w:rsid w:val="0060566F"/>
    <w:rsid w:val="006153D3"/>
    <w:rsid w:val="00633F99"/>
    <w:rsid w:val="0063408E"/>
    <w:rsid w:val="00640A2C"/>
    <w:rsid w:val="00647376"/>
    <w:rsid w:val="00663155"/>
    <w:rsid w:val="00683F32"/>
    <w:rsid w:val="00686A5D"/>
    <w:rsid w:val="0069200D"/>
    <w:rsid w:val="006C298D"/>
    <w:rsid w:val="006C3DAC"/>
    <w:rsid w:val="006E5166"/>
    <w:rsid w:val="00701D6C"/>
    <w:rsid w:val="00702FAA"/>
    <w:rsid w:val="00715152"/>
    <w:rsid w:val="00724CE3"/>
    <w:rsid w:val="0073457C"/>
    <w:rsid w:val="00741B70"/>
    <w:rsid w:val="00771184"/>
    <w:rsid w:val="0078257F"/>
    <w:rsid w:val="00794F25"/>
    <w:rsid w:val="007A0461"/>
    <w:rsid w:val="007A17D6"/>
    <w:rsid w:val="007A573F"/>
    <w:rsid w:val="007B6593"/>
    <w:rsid w:val="007C2BBA"/>
    <w:rsid w:val="007D343F"/>
    <w:rsid w:val="007D5411"/>
    <w:rsid w:val="007D7BAD"/>
    <w:rsid w:val="007E311D"/>
    <w:rsid w:val="00812A76"/>
    <w:rsid w:val="00813211"/>
    <w:rsid w:val="00813B54"/>
    <w:rsid w:val="00825DB6"/>
    <w:rsid w:val="008476C5"/>
    <w:rsid w:val="00874DC4"/>
    <w:rsid w:val="00876365"/>
    <w:rsid w:val="00886BBE"/>
    <w:rsid w:val="008870AD"/>
    <w:rsid w:val="00895168"/>
    <w:rsid w:val="008A23E3"/>
    <w:rsid w:val="008D24BA"/>
    <w:rsid w:val="008D5BA0"/>
    <w:rsid w:val="008D5EA3"/>
    <w:rsid w:val="008D74DD"/>
    <w:rsid w:val="008E2C87"/>
    <w:rsid w:val="008E3C82"/>
    <w:rsid w:val="008E4413"/>
    <w:rsid w:val="00901D07"/>
    <w:rsid w:val="009028DC"/>
    <w:rsid w:val="00915222"/>
    <w:rsid w:val="009175E2"/>
    <w:rsid w:val="009259BE"/>
    <w:rsid w:val="009342BE"/>
    <w:rsid w:val="009439D3"/>
    <w:rsid w:val="00964FAB"/>
    <w:rsid w:val="00977CF8"/>
    <w:rsid w:val="00984FCB"/>
    <w:rsid w:val="009B2BD1"/>
    <w:rsid w:val="009C0187"/>
    <w:rsid w:val="009C4671"/>
    <w:rsid w:val="009C5D82"/>
    <w:rsid w:val="00A12B81"/>
    <w:rsid w:val="00A15B87"/>
    <w:rsid w:val="00A34FF0"/>
    <w:rsid w:val="00A47740"/>
    <w:rsid w:val="00AD633A"/>
    <w:rsid w:val="00AF26D2"/>
    <w:rsid w:val="00AF2DC2"/>
    <w:rsid w:val="00B22140"/>
    <w:rsid w:val="00B35BD3"/>
    <w:rsid w:val="00B778A3"/>
    <w:rsid w:val="00B95BA7"/>
    <w:rsid w:val="00BB089F"/>
    <w:rsid w:val="00BC146F"/>
    <w:rsid w:val="00BC52D3"/>
    <w:rsid w:val="00BC6202"/>
    <w:rsid w:val="00BD0562"/>
    <w:rsid w:val="00BD2E6D"/>
    <w:rsid w:val="00BF1019"/>
    <w:rsid w:val="00BF2A57"/>
    <w:rsid w:val="00BF5560"/>
    <w:rsid w:val="00BF7BE6"/>
    <w:rsid w:val="00C221FB"/>
    <w:rsid w:val="00C41AE1"/>
    <w:rsid w:val="00C620DC"/>
    <w:rsid w:val="00C8605E"/>
    <w:rsid w:val="00CA2893"/>
    <w:rsid w:val="00CE4D6E"/>
    <w:rsid w:val="00CF1AE5"/>
    <w:rsid w:val="00D003A1"/>
    <w:rsid w:val="00D00BD3"/>
    <w:rsid w:val="00D06C28"/>
    <w:rsid w:val="00D431D7"/>
    <w:rsid w:val="00D62814"/>
    <w:rsid w:val="00D719F7"/>
    <w:rsid w:val="00D842E4"/>
    <w:rsid w:val="00D905D4"/>
    <w:rsid w:val="00DB4BF8"/>
    <w:rsid w:val="00DC64C3"/>
    <w:rsid w:val="00DD6647"/>
    <w:rsid w:val="00DE15E5"/>
    <w:rsid w:val="00DE2AB5"/>
    <w:rsid w:val="00DF4B80"/>
    <w:rsid w:val="00E14E67"/>
    <w:rsid w:val="00E3434B"/>
    <w:rsid w:val="00E35953"/>
    <w:rsid w:val="00E60D27"/>
    <w:rsid w:val="00E61B1D"/>
    <w:rsid w:val="00E63C72"/>
    <w:rsid w:val="00E71B89"/>
    <w:rsid w:val="00E95475"/>
    <w:rsid w:val="00EA7954"/>
    <w:rsid w:val="00EC1737"/>
    <w:rsid w:val="00EC19C1"/>
    <w:rsid w:val="00EC27BE"/>
    <w:rsid w:val="00EC5FA6"/>
    <w:rsid w:val="00EC6B0F"/>
    <w:rsid w:val="00ED7A8B"/>
    <w:rsid w:val="00EE3321"/>
    <w:rsid w:val="00EE76E9"/>
    <w:rsid w:val="00EF5341"/>
    <w:rsid w:val="00F00858"/>
    <w:rsid w:val="00F0209C"/>
    <w:rsid w:val="00F143B4"/>
    <w:rsid w:val="00F1650A"/>
    <w:rsid w:val="00F3161A"/>
    <w:rsid w:val="00F31E94"/>
    <w:rsid w:val="00F36E23"/>
    <w:rsid w:val="00F53157"/>
    <w:rsid w:val="00F626F5"/>
    <w:rsid w:val="00F62750"/>
    <w:rsid w:val="00F62D0C"/>
    <w:rsid w:val="00F7523E"/>
    <w:rsid w:val="00F81323"/>
    <w:rsid w:val="00FA39B0"/>
    <w:rsid w:val="00FA5AD4"/>
    <w:rsid w:val="00FD4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514333-9204-4F88-8C90-687657450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ntiqua" w:hAnsi="Antiqua"/>
      <w:sz w:val="26"/>
      <w:lang w:eastAsia="ru-RU"/>
    </w:rPr>
  </w:style>
  <w:style w:type="paragraph" w:styleId="1">
    <w:name w:val="heading 1"/>
    <w:basedOn w:val="a"/>
    <w:next w:val="a"/>
    <w:qFormat/>
    <w:pPr>
      <w:keepNext/>
      <w:spacing w:before="240"/>
      <w:ind w:left="567"/>
      <w:outlineLvl w:val="0"/>
    </w:pPr>
    <w:rPr>
      <w:b/>
      <w:smallCaps/>
      <w:sz w:val="28"/>
    </w:rPr>
  </w:style>
  <w:style w:type="paragraph" w:styleId="2">
    <w:name w:val="heading 2"/>
    <w:basedOn w:val="a"/>
    <w:next w:val="a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pPr>
      <w:keepNext/>
      <w:spacing w:before="120"/>
      <w:ind w:left="567"/>
      <w:outlineLvl w:val="2"/>
    </w:pPr>
    <w:rPr>
      <w:b/>
      <w:i/>
      <w:lang w:val="x-none"/>
    </w:rPr>
  </w:style>
  <w:style w:type="paragraph" w:styleId="4">
    <w:name w:val="heading 4"/>
    <w:basedOn w:val="a"/>
    <w:next w:val="a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pPr>
      <w:spacing w:before="120"/>
      <w:ind w:firstLine="567"/>
    </w:pPr>
  </w:style>
  <w:style w:type="paragraph" w:customStyle="1" w:styleId="a5">
    <w:name w:val="Шапка документу"/>
    <w:basedOn w:val="a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pPr>
      <w:ind w:firstLine="567"/>
      <w:jc w:val="both"/>
    </w:pPr>
  </w:style>
  <w:style w:type="paragraph" w:customStyle="1" w:styleId="ShapkaDocumentu">
    <w:name w:val="Shapka Documentu"/>
    <w:basedOn w:val="NormalText"/>
    <w:pPr>
      <w:keepNext/>
      <w:keepLines/>
      <w:spacing w:after="240"/>
      <w:ind w:left="3969" w:firstLine="0"/>
      <w:jc w:val="center"/>
    </w:pPr>
  </w:style>
  <w:style w:type="character" w:customStyle="1" w:styleId="30">
    <w:name w:val="Заголовок 3 Знак"/>
    <w:link w:val="3"/>
    <w:rsid w:val="005D41BE"/>
    <w:rPr>
      <w:rFonts w:ascii="Antiqua" w:hAnsi="Antiqua"/>
      <w:b/>
      <w:i/>
      <w:sz w:val="26"/>
      <w:lang w:eastAsia="ru-RU"/>
    </w:rPr>
  </w:style>
  <w:style w:type="paragraph" w:styleId="ae">
    <w:name w:val="Body Text"/>
    <w:basedOn w:val="a"/>
    <w:link w:val="af"/>
    <w:uiPriority w:val="1"/>
    <w:unhideWhenUsed/>
    <w:qFormat/>
    <w:rsid w:val="005D41BE"/>
    <w:pPr>
      <w:widowControl w:val="0"/>
      <w:autoSpaceDE w:val="0"/>
      <w:autoSpaceDN w:val="0"/>
      <w:adjustRightInd w:val="0"/>
      <w:ind w:left="102"/>
    </w:pPr>
    <w:rPr>
      <w:rFonts w:ascii="Times New Roman" w:hAnsi="Times New Roman"/>
      <w:sz w:val="28"/>
      <w:szCs w:val="28"/>
      <w:lang w:val="x-none" w:eastAsia="x-none"/>
    </w:rPr>
  </w:style>
  <w:style w:type="character" w:customStyle="1" w:styleId="af">
    <w:name w:val="Основний текст Знак"/>
    <w:link w:val="ae"/>
    <w:uiPriority w:val="1"/>
    <w:rsid w:val="005D41BE"/>
    <w:rPr>
      <w:sz w:val="28"/>
      <w:szCs w:val="28"/>
    </w:rPr>
  </w:style>
  <w:style w:type="paragraph" w:styleId="af0">
    <w:name w:val="List Paragraph"/>
    <w:basedOn w:val="a"/>
    <w:uiPriority w:val="1"/>
    <w:qFormat/>
    <w:rsid w:val="005D41BE"/>
    <w:pPr>
      <w:widowControl w:val="0"/>
      <w:autoSpaceDE w:val="0"/>
      <w:autoSpaceDN w:val="0"/>
      <w:adjustRightInd w:val="0"/>
      <w:ind w:left="102" w:firstLine="566"/>
      <w:jc w:val="both"/>
    </w:pPr>
    <w:rPr>
      <w:rFonts w:ascii="Times New Roman" w:hAnsi="Times New Roman"/>
      <w:sz w:val="24"/>
      <w:szCs w:val="24"/>
      <w:lang w:eastAsia="uk-UA"/>
    </w:rPr>
  </w:style>
  <w:style w:type="paragraph" w:styleId="af1">
    <w:name w:val="Balloon Text"/>
    <w:basedOn w:val="a"/>
    <w:link w:val="af2"/>
    <w:rsid w:val="00A12B81"/>
    <w:rPr>
      <w:rFonts w:ascii="Segoe UI" w:hAnsi="Segoe UI"/>
      <w:sz w:val="18"/>
      <w:szCs w:val="18"/>
      <w:lang w:val="x-none"/>
    </w:rPr>
  </w:style>
  <w:style w:type="character" w:customStyle="1" w:styleId="af2">
    <w:name w:val="Текст у виносці Знак"/>
    <w:link w:val="af1"/>
    <w:rsid w:val="00A12B81"/>
    <w:rPr>
      <w:rFonts w:ascii="Segoe UI" w:hAnsi="Segoe UI" w:cs="Segoe UI"/>
      <w:sz w:val="18"/>
      <w:szCs w:val="18"/>
      <w:lang w:eastAsia="ru-RU"/>
    </w:rPr>
  </w:style>
  <w:style w:type="character" w:styleId="af3">
    <w:name w:val="Hyperlink"/>
    <w:unhideWhenUsed/>
    <w:rsid w:val="00F31E94"/>
    <w:rPr>
      <w:color w:val="0000FF"/>
      <w:u w:val="single"/>
    </w:rPr>
  </w:style>
  <w:style w:type="paragraph" w:styleId="af4">
    <w:name w:val="No Spacing"/>
    <w:uiPriority w:val="1"/>
    <w:qFormat/>
    <w:rsid w:val="00F31E94"/>
    <w:rPr>
      <w:rFonts w:ascii="Antiqua" w:hAnsi="Antiqua"/>
      <w:sz w:val="26"/>
      <w:lang w:eastAsia="ru-RU"/>
    </w:rPr>
  </w:style>
  <w:style w:type="paragraph" w:styleId="af5">
    <w:name w:val="Normal (Web)"/>
    <w:basedOn w:val="a"/>
    <w:unhideWhenUsed/>
    <w:rsid w:val="00F62750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  <w:lang w:val="ru-RU"/>
    </w:rPr>
  </w:style>
  <w:style w:type="paragraph" w:customStyle="1" w:styleId="af6">
    <w:name w:val="Знак Знак Знак"/>
    <w:basedOn w:val="a"/>
    <w:rsid w:val="00741B70"/>
    <w:rPr>
      <w:rFonts w:ascii="Verdana" w:hAnsi="Verdana"/>
      <w:sz w:val="20"/>
      <w:lang w:val="en-US" w:eastAsia="en-US"/>
    </w:rPr>
  </w:style>
  <w:style w:type="character" w:customStyle="1" w:styleId="a7">
    <w:name w:val="Верхній колонтитул Знак"/>
    <w:link w:val="a6"/>
    <w:uiPriority w:val="99"/>
    <w:rsid w:val="000D27F0"/>
    <w:rPr>
      <w:rFonts w:ascii="Antiqua" w:hAnsi="Antiqua"/>
      <w:sz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2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7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rnvk.gov.u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trnvk.gov.u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rnvk.gov.u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01FBB-A857-43F4-97E7-E7000180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11160</Words>
  <Characters>6362</Characters>
  <Application>Microsoft Office Word</Application>
  <DocSecurity>0</DocSecurity>
  <Lines>53</Lines>
  <Paragraphs>34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17488</CharactersWithSpaces>
  <SharedDoc>false</SharedDoc>
  <HLinks>
    <vt:vector size="18" baseType="variant">
      <vt:variant>
        <vt:i4>1769557</vt:i4>
      </vt:variant>
      <vt:variant>
        <vt:i4>6</vt:i4>
      </vt:variant>
      <vt:variant>
        <vt:i4>0</vt:i4>
      </vt:variant>
      <vt:variant>
        <vt:i4>5</vt:i4>
      </vt:variant>
      <vt:variant>
        <vt:lpwstr>https://trnvk.gov.ua/</vt:lpwstr>
      </vt:variant>
      <vt:variant>
        <vt:lpwstr/>
      </vt:variant>
      <vt:variant>
        <vt:i4>1769557</vt:i4>
      </vt:variant>
      <vt:variant>
        <vt:i4>3</vt:i4>
      </vt:variant>
      <vt:variant>
        <vt:i4>0</vt:i4>
      </vt:variant>
      <vt:variant>
        <vt:i4>5</vt:i4>
      </vt:variant>
      <vt:variant>
        <vt:lpwstr>https://trnvk.gov.ua/</vt:lpwstr>
      </vt:variant>
      <vt:variant>
        <vt:lpwstr/>
      </vt:variant>
      <vt:variant>
        <vt:i4>1769557</vt:i4>
      </vt:variant>
      <vt:variant>
        <vt:i4>0</vt:i4>
      </vt:variant>
      <vt:variant>
        <vt:i4>0</vt:i4>
      </vt:variant>
      <vt:variant>
        <vt:i4>5</vt:i4>
      </vt:variant>
      <vt:variant>
        <vt:lpwstr>https://trnvk.gov.ua/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User</cp:lastModifiedBy>
  <cp:revision>4</cp:revision>
  <cp:lastPrinted>2025-11-27T09:48:00Z</cp:lastPrinted>
  <dcterms:created xsi:type="dcterms:W3CDTF">2025-11-28T08:03:00Z</dcterms:created>
  <dcterms:modified xsi:type="dcterms:W3CDTF">2025-11-28T08:03:00Z</dcterms:modified>
</cp:coreProperties>
</file>