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7800706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197DC0" w:rsidP="001C4869">
            <w:pPr>
              <w:rPr>
                <w:u w:val="single"/>
              </w:rPr>
            </w:pPr>
            <w:r w:rsidRPr="001C4869">
              <w:rPr>
                <w:u w:val="single"/>
              </w:rPr>
              <w:t>2</w:t>
            </w:r>
            <w:r w:rsidR="001C4869" w:rsidRPr="001C4869">
              <w:rPr>
                <w:u w:val="single"/>
                <w:lang w:val="en-US"/>
              </w:rPr>
              <w:t>0</w:t>
            </w:r>
            <w:r w:rsidR="00EB7831" w:rsidRPr="001C4869">
              <w:rPr>
                <w:u w:val="single"/>
              </w:rPr>
              <w:t>.0</w:t>
            </w:r>
            <w:r w:rsidR="009F4609" w:rsidRPr="001C4869">
              <w:rPr>
                <w:u w:val="single"/>
              </w:rPr>
              <w:t>8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8E3A0C" w:rsidP="001C4869">
            <w:pPr>
              <w:jc w:val="center"/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EB7831" w:rsidRPr="001C4869">
              <w:rPr>
                <w:u w:val="single"/>
              </w:rPr>
              <w:t>3</w:t>
            </w:r>
            <w:r w:rsidR="001C4869" w:rsidRPr="001C4869">
              <w:rPr>
                <w:u w:val="single"/>
                <w:lang w:val="en-US"/>
              </w:rPr>
              <w:t>5</w:t>
            </w:r>
            <w:r w:rsidR="00197DC0" w:rsidRPr="001C4869">
              <w:rPr>
                <w:u w:val="single"/>
              </w:rPr>
              <w:t>7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1C4869" w:rsidRDefault="001C4869" w:rsidP="001C4869">
      <w:pPr>
        <w:shd w:val="clear" w:color="auto" w:fill="FFFFFF"/>
        <w:suppressAutoHyphens/>
        <w:ind w:right="34" w:firstLine="142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  <w:lang w:val="en-US"/>
        </w:rPr>
        <w:t xml:space="preserve"> </w:t>
      </w:r>
      <w:r>
        <w:rPr>
          <w:b/>
          <w:i/>
          <w:iCs/>
          <w:color w:val="000000"/>
          <w:spacing w:val="7"/>
          <w:sz w:val="24"/>
        </w:rPr>
        <w:t>Про   внесення  змін  до  рішення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виконкому  районної  у місті  ради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від        19.02.2025       №40     «Про   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iCs/>
          <w:color w:val="000000"/>
          <w:spacing w:val="7"/>
          <w:sz w:val="24"/>
          <w:lang w:val="ru-RU"/>
        </w:rPr>
      </w:pPr>
      <w:r>
        <w:rPr>
          <w:b/>
          <w:i/>
          <w:iCs/>
          <w:color w:val="000000"/>
          <w:spacing w:val="7"/>
          <w:sz w:val="24"/>
        </w:rPr>
        <w:t xml:space="preserve">   затвердження плану заходів</w:t>
      </w:r>
      <w:r>
        <w:rPr>
          <w:b/>
          <w:i/>
          <w:iCs/>
          <w:color w:val="000000"/>
          <w:spacing w:val="7"/>
          <w:sz w:val="24"/>
          <w:lang w:val="ru-RU"/>
        </w:rPr>
        <w:t xml:space="preserve"> щодо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  <w:lang w:val="ru-RU"/>
        </w:rPr>
        <w:t xml:space="preserve">   </w:t>
      </w:r>
      <w:r>
        <w:rPr>
          <w:b/>
          <w:i/>
          <w:iCs/>
          <w:color w:val="000000"/>
          <w:spacing w:val="7"/>
          <w:sz w:val="24"/>
        </w:rPr>
        <w:t>організації</w:t>
      </w:r>
      <w:r>
        <w:rPr>
          <w:b/>
          <w:i/>
          <w:iCs/>
          <w:color w:val="000000"/>
          <w:spacing w:val="7"/>
          <w:sz w:val="24"/>
          <w:lang w:val="ru-RU"/>
        </w:rPr>
        <w:t xml:space="preserve">  </w:t>
      </w:r>
      <w:r>
        <w:rPr>
          <w:b/>
          <w:i/>
          <w:iCs/>
          <w:color w:val="000000"/>
          <w:spacing w:val="7"/>
          <w:sz w:val="24"/>
        </w:rPr>
        <w:t>виконання</w:t>
      </w:r>
      <w:r>
        <w:rPr>
          <w:b/>
          <w:i/>
          <w:iCs/>
          <w:color w:val="000000"/>
          <w:spacing w:val="7"/>
          <w:sz w:val="24"/>
          <w:lang w:val="ru-RU"/>
        </w:rPr>
        <w:t xml:space="preserve">  </w:t>
      </w:r>
      <w:r>
        <w:rPr>
          <w:b/>
          <w:i/>
          <w:iCs/>
          <w:color w:val="000000"/>
          <w:spacing w:val="7"/>
          <w:sz w:val="24"/>
        </w:rPr>
        <w:t xml:space="preserve">в 2025 році  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бюджету</w:t>
      </w:r>
      <w:r>
        <w:rPr>
          <w:b/>
          <w:i/>
          <w:iCs/>
          <w:color w:val="000000"/>
          <w:spacing w:val="7"/>
          <w:sz w:val="24"/>
          <w:lang w:val="ru-RU"/>
        </w:rPr>
        <w:t xml:space="preserve">   </w:t>
      </w:r>
      <w:r>
        <w:rPr>
          <w:b/>
          <w:i/>
          <w:iCs/>
          <w:color w:val="000000"/>
          <w:spacing w:val="7"/>
          <w:sz w:val="24"/>
        </w:rPr>
        <w:t>Тернівського  району</w:t>
      </w:r>
      <w:r>
        <w:rPr>
          <w:b/>
          <w:i/>
          <w:iCs/>
          <w:color w:val="000000"/>
          <w:spacing w:val="7"/>
          <w:sz w:val="24"/>
          <w:lang w:val="ru-RU"/>
        </w:rPr>
        <w:t xml:space="preserve">  </w:t>
      </w:r>
      <w:r>
        <w:rPr>
          <w:b/>
          <w:i/>
          <w:iCs/>
          <w:color w:val="000000"/>
          <w:spacing w:val="7"/>
          <w:sz w:val="24"/>
        </w:rPr>
        <w:t xml:space="preserve">у 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місті</w:t>
      </w:r>
      <w:r>
        <w:rPr>
          <w:b/>
          <w:i/>
          <w:iCs/>
          <w:color w:val="000000"/>
          <w:spacing w:val="7"/>
          <w:sz w:val="24"/>
          <w:lang w:val="ru-RU"/>
        </w:rPr>
        <w:t xml:space="preserve"> </w:t>
      </w:r>
      <w:r>
        <w:rPr>
          <w:b/>
          <w:i/>
          <w:iCs/>
          <w:color w:val="000000"/>
          <w:spacing w:val="7"/>
          <w:sz w:val="24"/>
        </w:rPr>
        <w:t xml:space="preserve">Кривий Ріг та ефективного </w:t>
      </w:r>
      <w:bookmarkStart w:id="0" w:name="_GoBack"/>
      <w:bookmarkEnd w:id="0"/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iCs/>
          <w:color w:val="000000"/>
          <w:spacing w:val="7"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раціонального        використання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бюджетних  коштів </w:t>
      </w:r>
      <w:r w:rsidRPr="0060370C">
        <w:rPr>
          <w:b/>
          <w:i/>
          <w:sz w:val="24"/>
        </w:rPr>
        <w:t xml:space="preserve">і </w:t>
      </w:r>
      <w:r>
        <w:rPr>
          <w:b/>
          <w:i/>
          <w:sz w:val="24"/>
        </w:rPr>
        <w:t xml:space="preserve"> </w:t>
      </w:r>
      <w:r w:rsidRPr="0060370C">
        <w:rPr>
          <w:b/>
          <w:i/>
          <w:sz w:val="24"/>
        </w:rPr>
        <w:t xml:space="preserve">граничних 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sz w:val="24"/>
        </w:rPr>
      </w:pPr>
      <w:r>
        <w:rPr>
          <w:b/>
          <w:i/>
          <w:iCs/>
          <w:color w:val="000000"/>
          <w:spacing w:val="7"/>
          <w:sz w:val="24"/>
        </w:rPr>
        <w:t xml:space="preserve">   </w:t>
      </w:r>
      <w:r w:rsidRPr="0060370C">
        <w:rPr>
          <w:b/>
          <w:i/>
          <w:sz w:val="24"/>
        </w:rPr>
        <w:t>сум витрат на</w:t>
      </w:r>
      <w:r>
        <w:rPr>
          <w:b/>
          <w:i/>
          <w:sz w:val="24"/>
        </w:rPr>
        <w:t xml:space="preserve"> </w:t>
      </w:r>
      <w:r w:rsidRPr="0060370C">
        <w:rPr>
          <w:b/>
          <w:i/>
          <w:sz w:val="24"/>
        </w:rPr>
        <w:t>придбання автомо</w:t>
      </w:r>
      <w:r>
        <w:rPr>
          <w:b/>
          <w:i/>
          <w:sz w:val="24"/>
        </w:rPr>
        <w:t>-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  <w:r w:rsidRPr="0060370C">
        <w:rPr>
          <w:b/>
          <w:i/>
          <w:sz w:val="24"/>
        </w:rPr>
        <w:t xml:space="preserve">білів, </w:t>
      </w:r>
      <w:r>
        <w:rPr>
          <w:b/>
          <w:i/>
          <w:sz w:val="24"/>
        </w:rPr>
        <w:t xml:space="preserve"> </w:t>
      </w:r>
      <w:r w:rsidRPr="0060370C">
        <w:rPr>
          <w:b/>
          <w:i/>
          <w:sz w:val="24"/>
        </w:rPr>
        <w:t xml:space="preserve">меблів, </w:t>
      </w:r>
      <w:r>
        <w:rPr>
          <w:b/>
          <w:i/>
          <w:sz w:val="24"/>
        </w:rPr>
        <w:t xml:space="preserve">  </w:t>
      </w:r>
      <w:r w:rsidRPr="0060370C">
        <w:rPr>
          <w:b/>
          <w:i/>
          <w:sz w:val="24"/>
        </w:rPr>
        <w:t>іншого</w:t>
      </w:r>
      <w:r>
        <w:rPr>
          <w:b/>
          <w:i/>
          <w:sz w:val="24"/>
        </w:rPr>
        <w:t xml:space="preserve">  </w:t>
      </w:r>
      <w:r w:rsidRPr="0060370C">
        <w:rPr>
          <w:b/>
          <w:i/>
          <w:sz w:val="24"/>
        </w:rPr>
        <w:t xml:space="preserve"> обладнання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60370C">
        <w:rPr>
          <w:b/>
          <w:i/>
          <w:sz w:val="24"/>
        </w:rPr>
        <w:t xml:space="preserve"> та </w:t>
      </w:r>
      <w:r>
        <w:rPr>
          <w:b/>
          <w:i/>
          <w:sz w:val="24"/>
        </w:rPr>
        <w:t xml:space="preserve">  </w:t>
      </w:r>
      <w:r w:rsidRPr="0060370C">
        <w:rPr>
          <w:b/>
          <w:i/>
          <w:sz w:val="24"/>
        </w:rPr>
        <w:t xml:space="preserve">устаткування, </w:t>
      </w:r>
      <w:r>
        <w:rPr>
          <w:b/>
          <w:i/>
          <w:sz w:val="24"/>
        </w:rPr>
        <w:t xml:space="preserve">  </w:t>
      </w:r>
      <w:r w:rsidRPr="0060370C">
        <w:rPr>
          <w:b/>
          <w:i/>
          <w:sz w:val="24"/>
        </w:rPr>
        <w:t xml:space="preserve">мобільних </w:t>
      </w:r>
    </w:p>
    <w:p w:rsidR="001C4869" w:rsidRDefault="001C4869" w:rsidP="001C4869">
      <w:pPr>
        <w:shd w:val="clear" w:color="auto" w:fill="FFFFFF"/>
        <w:suppressAutoHyphens/>
        <w:ind w:right="34"/>
        <w:jc w:val="both"/>
        <w:rPr>
          <w:b/>
          <w:spacing w:val="100"/>
          <w:sz w:val="20"/>
        </w:rPr>
      </w:pPr>
      <w:r>
        <w:rPr>
          <w:b/>
          <w:i/>
          <w:sz w:val="24"/>
        </w:rPr>
        <w:t xml:space="preserve">   </w:t>
      </w:r>
      <w:r w:rsidRPr="0060370C">
        <w:rPr>
          <w:b/>
          <w:i/>
          <w:sz w:val="24"/>
        </w:rPr>
        <w:t>телефонів</w:t>
      </w:r>
      <w:r>
        <w:rPr>
          <w:b/>
          <w:i/>
          <w:sz w:val="24"/>
        </w:rPr>
        <w:t xml:space="preserve">, </w:t>
      </w:r>
      <w:r w:rsidRPr="0060370C">
        <w:rPr>
          <w:b/>
          <w:i/>
          <w:sz w:val="24"/>
        </w:rPr>
        <w:t xml:space="preserve"> комп</w:t>
      </w:r>
      <w:r>
        <w:rPr>
          <w:b/>
          <w:i/>
          <w:sz w:val="24"/>
        </w:rPr>
        <w:t>′</w:t>
      </w:r>
      <w:r w:rsidRPr="0060370C">
        <w:rPr>
          <w:b/>
          <w:i/>
          <w:sz w:val="24"/>
        </w:rPr>
        <w:t>ютерів</w:t>
      </w:r>
      <w:r>
        <w:rPr>
          <w:b/>
          <w:i/>
          <w:sz w:val="24"/>
        </w:rPr>
        <w:t>»</w:t>
      </w:r>
      <w:r>
        <w:t xml:space="preserve">                                                     </w:t>
      </w:r>
    </w:p>
    <w:p w:rsidR="001C4869" w:rsidRDefault="001C4869" w:rsidP="001C4869">
      <w:pPr>
        <w:pStyle w:val="af"/>
        <w:suppressAutoHyphens/>
        <w:spacing w:before="0"/>
        <w:ind w:left="0" w:firstLine="720"/>
        <w:rPr>
          <w:szCs w:val="24"/>
        </w:rPr>
      </w:pPr>
    </w:p>
    <w:p w:rsidR="001C4869" w:rsidRDefault="001C4869" w:rsidP="001C4869">
      <w:pPr>
        <w:shd w:val="clear" w:color="auto" w:fill="FFFFFF"/>
        <w:ind w:right="34" w:firstLine="708"/>
        <w:jc w:val="both"/>
        <w:rPr>
          <w:sz w:val="24"/>
        </w:rPr>
      </w:pPr>
      <w:r>
        <w:rPr>
          <w:sz w:val="24"/>
        </w:rPr>
        <w:t>Відповідно до Постанови Кабінету Міністрів України від 11 червня 2025 року № 696 «Про внесення змін до постанови Кабінету Міністрів України від 04 квітня 2001р. №332»</w:t>
      </w:r>
      <w:r>
        <w:rPr>
          <w:color w:val="000000"/>
          <w:spacing w:val="7"/>
          <w:sz w:val="24"/>
        </w:rPr>
        <w:t>, к</w:t>
      </w:r>
      <w:r>
        <w:rPr>
          <w:sz w:val="24"/>
        </w:rPr>
        <w:t xml:space="preserve">еруючись Законом України «Про місцеве самоврядування в Україні», рішенням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>
        <w:rPr>
          <w:b/>
          <w:i/>
          <w:sz w:val="24"/>
        </w:rPr>
        <w:t>вирішив</w:t>
      </w:r>
      <w:r>
        <w:rPr>
          <w:sz w:val="24"/>
        </w:rPr>
        <w:t>:</w:t>
      </w:r>
    </w:p>
    <w:p w:rsidR="001C4869" w:rsidRDefault="001C4869" w:rsidP="001C4869">
      <w:pPr>
        <w:shd w:val="clear" w:color="auto" w:fill="FFFFFF"/>
        <w:ind w:right="34" w:firstLine="708"/>
        <w:jc w:val="both"/>
        <w:rPr>
          <w:sz w:val="24"/>
        </w:rPr>
      </w:pPr>
    </w:p>
    <w:p w:rsidR="001C4869" w:rsidRDefault="001C4869" w:rsidP="001C4869">
      <w:pPr>
        <w:pStyle w:val="af"/>
        <w:suppressAutoHyphens/>
        <w:spacing w:before="0"/>
        <w:ind w:left="0" w:firstLine="720"/>
        <w:rPr>
          <w:szCs w:val="24"/>
        </w:rPr>
      </w:pPr>
      <w:r>
        <w:rPr>
          <w:szCs w:val="24"/>
        </w:rPr>
        <w:t xml:space="preserve">Унести до рішення виконкому районної у місті ради від 19.02.2025 №40 «Про затвердження Плану заходів щодо організації виконання у 2025 році  бюджету Тернівського району у місті Кривий Ріг та ефективного  раціонального використання бюджетних коштів </w:t>
      </w:r>
      <w:r>
        <w:rPr>
          <w:color w:val="000000"/>
          <w:szCs w:val="24"/>
        </w:rPr>
        <w:t xml:space="preserve">і граничних сум витрат на придбання автомобілів, меблів, іншого обладнання та устаткування, мобільних телефонів, комп'ютерів» такі  зміни: викласти в новій редакції пункти 2-4 граничних сум витрат на придбання автомобілів, меблів, іншого обладнання та устаткування, </w:t>
      </w:r>
    </w:p>
    <w:p w:rsidR="001C4869" w:rsidRDefault="001C4869" w:rsidP="001C4869">
      <w:pPr>
        <w:pStyle w:val="af"/>
        <w:spacing w:before="0"/>
        <w:ind w:left="0"/>
        <w:rPr>
          <w:szCs w:val="24"/>
        </w:rPr>
      </w:pPr>
      <w:r>
        <w:rPr>
          <w:color w:val="000000"/>
          <w:szCs w:val="24"/>
        </w:rPr>
        <w:t>мобільних телефонів, комп'ютерів</w:t>
      </w:r>
      <w:r>
        <w:rPr>
          <w:szCs w:val="24"/>
        </w:rPr>
        <w:t xml:space="preserve"> ( додаток).       </w:t>
      </w:r>
    </w:p>
    <w:p w:rsidR="001C4869" w:rsidRDefault="001C4869" w:rsidP="001C4869">
      <w:pPr>
        <w:suppressAutoHyphens/>
        <w:rPr>
          <w:b/>
          <w:i/>
          <w:szCs w:val="28"/>
        </w:rPr>
      </w:pPr>
    </w:p>
    <w:p w:rsidR="001C4869" w:rsidRDefault="001C4869" w:rsidP="001C4869">
      <w:pPr>
        <w:suppressAutoHyphens/>
        <w:rPr>
          <w:b/>
          <w:i/>
          <w:sz w:val="24"/>
        </w:rPr>
      </w:pPr>
    </w:p>
    <w:p w:rsidR="001C4869" w:rsidRDefault="001C4869" w:rsidP="001C4869">
      <w:pPr>
        <w:rPr>
          <w:b/>
          <w:bCs/>
          <w:i/>
          <w:sz w:val="24"/>
        </w:rPr>
      </w:pPr>
      <w:r>
        <w:rPr>
          <w:b/>
          <w:i/>
          <w:sz w:val="24"/>
        </w:rPr>
        <w:t>В.о. г</w:t>
      </w:r>
      <w:r>
        <w:rPr>
          <w:b/>
          <w:bCs/>
          <w:i/>
          <w:sz w:val="24"/>
        </w:rPr>
        <w:t>олови районної у місті ради –</w:t>
      </w:r>
    </w:p>
    <w:p w:rsidR="001C4869" w:rsidRDefault="001C4869" w:rsidP="001C4869">
      <w:pPr>
        <w:rPr>
          <w:color w:val="FFFFFF"/>
          <w:sz w:val="24"/>
        </w:rPr>
      </w:pPr>
      <w:r>
        <w:rPr>
          <w:b/>
          <w:bCs/>
          <w:i/>
          <w:sz w:val="24"/>
        </w:rPr>
        <w:t>заступник голови районної у місті ради</w:t>
      </w:r>
      <w:r>
        <w:rPr>
          <w:b/>
          <w:bCs/>
          <w:i/>
          <w:sz w:val="24"/>
        </w:rPr>
        <w:tab/>
      </w:r>
      <w:r>
        <w:rPr>
          <w:b/>
          <w:bCs/>
          <w:i/>
          <w:sz w:val="24"/>
        </w:rPr>
        <w:tab/>
        <w:t xml:space="preserve">                               Вадим БАЛЬВАС</w:t>
      </w:r>
    </w:p>
    <w:p w:rsidR="001C4869" w:rsidRPr="006D6E37" w:rsidRDefault="001C4869" w:rsidP="001C4869">
      <w:pPr>
        <w:rPr>
          <w:color w:val="000000"/>
          <w:sz w:val="24"/>
        </w:rPr>
      </w:pPr>
    </w:p>
    <w:p w:rsidR="00D763AC" w:rsidRPr="00562ECB" w:rsidRDefault="00D763AC" w:rsidP="00D564A0">
      <w:pPr>
        <w:spacing w:before="60"/>
        <w:jc w:val="both"/>
        <w:rPr>
          <w:b/>
          <w:i/>
          <w:sz w:val="24"/>
        </w:rPr>
      </w:pPr>
    </w:p>
    <w:sectPr w:rsidR="00D763AC" w:rsidRPr="00562ECB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F3B" w:rsidRDefault="005C5F3B">
      <w:r>
        <w:separator/>
      </w:r>
    </w:p>
  </w:endnote>
  <w:endnote w:type="continuationSeparator" w:id="0">
    <w:p w:rsidR="005C5F3B" w:rsidRDefault="005C5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F3B" w:rsidRDefault="005C5F3B">
      <w:r>
        <w:separator/>
      </w:r>
    </w:p>
  </w:footnote>
  <w:footnote w:type="continuationSeparator" w:id="0">
    <w:p w:rsidR="005C5F3B" w:rsidRDefault="005C5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5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15"/>
  </w:num>
  <w:num w:numId="5">
    <w:abstractNumId w:val="3"/>
  </w:num>
  <w:num w:numId="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3"/>
  </w:num>
  <w:num w:numId="9">
    <w:abstractNumId w:val="22"/>
  </w:num>
  <w:num w:numId="10">
    <w:abstractNumId w:val="13"/>
  </w:num>
  <w:num w:numId="11">
    <w:abstractNumId w:val="2"/>
  </w:num>
  <w:num w:numId="12">
    <w:abstractNumId w:val="24"/>
  </w:num>
  <w:num w:numId="13">
    <w:abstractNumId w:val="8"/>
  </w:num>
  <w:num w:numId="14">
    <w:abstractNumId w:val="21"/>
  </w:num>
  <w:num w:numId="15">
    <w:abstractNumId w:val="20"/>
  </w:num>
  <w:num w:numId="16">
    <w:abstractNumId w:val="7"/>
  </w:num>
  <w:num w:numId="17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7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4"/>
  </w:num>
  <w:num w:numId="25">
    <w:abstractNumId w:val="18"/>
  </w:num>
  <w:num w:numId="26">
    <w:abstractNumId w:val="10"/>
  </w:num>
  <w:num w:numId="27">
    <w:abstractNumId w:val="6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1916"/>
    <w:rsid w:val="00152AD1"/>
    <w:rsid w:val="00161AED"/>
    <w:rsid w:val="0017063E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6291"/>
    <w:rsid w:val="001E6E8B"/>
    <w:rsid w:val="002047C0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C7CFB"/>
    <w:rsid w:val="004D18E4"/>
    <w:rsid w:val="004E3580"/>
    <w:rsid w:val="004E4716"/>
    <w:rsid w:val="004F2484"/>
    <w:rsid w:val="004F28DA"/>
    <w:rsid w:val="00500E87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4171"/>
    <w:rsid w:val="00574B81"/>
    <w:rsid w:val="005761EF"/>
    <w:rsid w:val="0058537E"/>
    <w:rsid w:val="00595D9E"/>
    <w:rsid w:val="005A19D2"/>
    <w:rsid w:val="005A576E"/>
    <w:rsid w:val="005B2006"/>
    <w:rsid w:val="005C18BB"/>
    <w:rsid w:val="005C1AF4"/>
    <w:rsid w:val="005C5F3B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4609"/>
    <w:rsid w:val="009F53A9"/>
    <w:rsid w:val="009F5C4A"/>
    <w:rsid w:val="00A0055C"/>
    <w:rsid w:val="00A05A8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91D17"/>
    <w:rsid w:val="00A97AA1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34CB"/>
    <w:rsid w:val="00FA4B4F"/>
    <w:rsid w:val="00FA58EC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4FC74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1257</Words>
  <Characters>717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2025-08-27T08:52:00Z</dcterms:created>
  <dcterms:modified xsi:type="dcterms:W3CDTF">2025-08-27T08:52:00Z</dcterms:modified>
</cp:coreProperties>
</file>