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F82" w:rsidRDefault="00F747C6" w:rsidP="001F2F8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1F2F8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Додаток </w:t>
      </w:r>
    </w:p>
    <w:p w:rsidR="001F2F82" w:rsidRPr="007D61E4" w:rsidRDefault="001F2F82" w:rsidP="001F2F82">
      <w:pPr>
        <w:spacing w:after="0" w:line="240" w:lineRule="auto"/>
        <w:ind w:left="6480" w:hanging="10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до р</w:t>
      </w:r>
      <w:r w:rsidRPr="007D61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озпорядження голови</w:t>
      </w:r>
    </w:p>
    <w:p w:rsidR="001F2F82" w:rsidRDefault="001F2F82" w:rsidP="001F2F82">
      <w:pPr>
        <w:spacing w:after="0" w:line="240" w:lineRule="auto"/>
        <w:ind w:left="6480" w:hanging="10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районної у місті ради</w:t>
      </w:r>
    </w:p>
    <w:p w:rsidR="00D76DF2" w:rsidRPr="007D61E4" w:rsidRDefault="00D76DF2" w:rsidP="001F2F82">
      <w:pPr>
        <w:spacing w:after="0" w:line="240" w:lineRule="auto"/>
        <w:ind w:left="6480" w:hanging="10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від 12.02.2026 №16-р</w:t>
      </w:r>
    </w:p>
    <w:p w:rsidR="001F2F82" w:rsidRPr="00470C4C" w:rsidRDefault="001F2F82" w:rsidP="001F2F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8535"/>
        </w:tabs>
        <w:spacing w:after="0" w:line="240" w:lineRule="auto"/>
        <w:ind w:hanging="10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1F2F82" w:rsidRPr="007D61E4" w:rsidRDefault="001F2F82" w:rsidP="001F2F82">
      <w:pPr>
        <w:tabs>
          <w:tab w:val="left" w:pos="6379"/>
        </w:tabs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F2F82" w:rsidRPr="007D61E4" w:rsidRDefault="001F2F82" w:rsidP="001F2F82">
      <w:pPr>
        <w:tabs>
          <w:tab w:val="left" w:pos="6379"/>
          <w:tab w:val="left" w:pos="6915"/>
          <w:tab w:val="left" w:pos="7200"/>
        </w:tabs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ab/>
      </w:r>
    </w:p>
    <w:p w:rsidR="001F2F82" w:rsidRPr="007D61E4" w:rsidRDefault="001F2F82" w:rsidP="001F2F82">
      <w:pPr>
        <w:tabs>
          <w:tab w:val="left" w:pos="6379"/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1F2F82" w:rsidRPr="007D61E4" w:rsidRDefault="001F2F82" w:rsidP="001F2F82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1F2F82" w:rsidRPr="007D61E4" w:rsidRDefault="001F2F82" w:rsidP="001F2F82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1F2F82" w:rsidRPr="007D61E4" w:rsidRDefault="001F2F82" w:rsidP="001F2F82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                                                     СКЛАД</w:t>
      </w:r>
    </w:p>
    <w:p w:rsidR="001F2F82" w:rsidRPr="007D61E4" w:rsidRDefault="001F2F82" w:rsidP="001F2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районної комісії з питань </w:t>
      </w:r>
      <w:r w:rsidRPr="007D61E4">
        <w:rPr>
          <w:rFonts w:ascii="Times New Roman" w:eastAsia="Calibri" w:hAnsi="Times New Roman" w:cs="Times New Roman"/>
          <w:b/>
          <w:i/>
          <w:sz w:val="24"/>
          <w:szCs w:val="24"/>
        </w:rPr>
        <w:t>формування пропозицій щодо потреби в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 та забезпечення житлом дітей-сиріт, дітей, позбавлених батьківського піклування, осіб з їх числа</w:t>
      </w:r>
    </w:p>
    <w:p w:rsidR="001F2F82" w:rsidRPr="007D61E4" w:rsidRDefault="001F2F82" w:rsidP="001F2F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71"/>
        <w:gridCol w:w="13"/>
        <w:gridCol w:w="452"/>
        <w:gridCol w:w="5137"/>
      </w:tblGrid>
      <w:tr w:rsidR="001F2F82" w:rsidRPr="007D61E4" w:rsidTr="00B864B4">
        <w:tc>
          <w:tcPr>
            <w:tcW w:w="4084" w:type="dxa"/>
            <w:gridSpan w:val="2"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7" w:type="dxa"/>
          </w:tcPr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F82" w:rsidRPr="007D61E4" w:rsidTr="00B864B4">
        <w:tc>
          <w:tcPr>
            <w:tcW w:w="4084" w:type="dxa"/>
            <w:gridSpan w:val="2"/>
            <w:hideMark/>
          </w:tcPr>
          <w:p w:rsidR="001F2F82" w:rsidRPr="007D61E4" w:rsidRDefault="001F2F82" w:rsidP="00B8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Головата  Алла  Анатоліївна </w:t>
            </w: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hideMark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керуюча справами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виконкому районної у місті ради,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голова</w:t>
            </w:r>
            <w:r w:rsidRPr="007D61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комісії</w:t>
            </w:r>
          </w:p>
          <w:p w:rsidR="001F2F82" w:rsidRPr="00A276BE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2F82" w:rsidRPr="007D61E4" w:rsidTr="00B864B4">
        <w:tc>
          <w:tcPr>
            <w:tcW w:w="4084" w:type="dxa"/>
            <w:gridSpan w:val="2"/>
            <w:hideMark/>
          </w:tcPr>
          <w:p w:rsidR="001F2F82" w:rsidRDefault="001F2F82" w:rsidP="00B864B4"/>
          <w:tbl>
            <w:tblPr>
              <w:tblW w:w="9673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071"/>
              <w:gridCol w:w="465"/>
              <w:gridCol w:w="5137"/>
            </w:tblGrid>
            <w:tr w:rsidR="001F2F82" w:rsidRPr="007D61E4" w:rsidTr="00B864B4">
              <w:trPr>
                <w:trHeight w:val="375"/>
              </w:trPr>
              <w:tc>
                <w:tcPr>
                  <w:tcW w:w="4071" w:type="dxa"/>
                  <w:hideMark/>
                </w:tcPr>
                <w:p w:rsidR="001F2F82" w:rsidRPr="007D61E4" w:rsidRDefault="001F2F82" w:rsidP="00B864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Алєнічева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Світлана Володимирівна</w:t>
                  </w:r>
                </w:p>
                <w:p w:rsidR="001F2F82" w:rsidRPr="007D61E4" w:rsidRDefault="001F2F82" w:rsidP="00B864B4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5" w:type="dxa"/>
                  <w:hideMark/>
                </w:tcPr>
                <w:p w:rsidR="001F2F82" w:rsidRPr="007D61E4" w:rsidRDefault="001F2F82" w:rsidP="00B864B4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61E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137" w:type="dxa"/>
                </w:tcPr>
                <w:p w:rsidR="001F2F82" w:rsidRPr="007D61E4" w:rsidRDefault="001F2F82" w:rsidP="00B864B4">
                  <w:pPr>
                    <w:spacing w:after="0" w:line="25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61E4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завідувач сектору з питань усиновлення опіки та піклування служби у справах дітей </w:t>
                  </w:r>
                  <w:r w:rsidRPr="007D61E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виконкому районної у місті ради</w:t>
                  </w:r>
                </w:p>
                <w:p w:rsidR="001F2F82" w:rsidRPr="007D61E4" w:rsidRDefault="001F2F82" w:rsidP="00B864B4">
                  <w:pPr>
                    <w:spacing w:after="0" w:line="25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Таращанський Юрій Олександрович</w:t>
            </w:r>
          </w:p>
        </w:tc>
        <w:tc>
          <w:tcPr>
            <w:tcW w:w="452" w:type="dxa"/>
            <w:hideMark/>
          </w:tcPr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  <w:p w:rsidR="001F2F82" w:rsidRPr="003912A1" w:rsidRDefault="001F2F82" w:rsidP="00B86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3912A1" w:rsidRDefault="001F2F82" w:rsidP="00B86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137" w:type="dxa"/>
            <w:hideMark/>
          </w:tcPr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начальник</w:t>
            </w: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служби у справах дітей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 районної у місті ради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912A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заступник голови комісії</w:t>
            </w: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головний спеціаліст служби у справах дітей виконкому районної у місті ради,</w:t>
            </w:r>
            <w:r w:rsidRPr="007D61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секретар комісії</w:t>
            </w:r>
          </w:p>
        </w:tc>
      </w:tr>
      <w:tr w:rsidR="001F2F82" w:rsidRPr="007D61E4" w:rsidTr="00B864B4">
        <w:trPr>
          <w:trHeight w:val="375"/>
        </w:trPr>
        <w:tc>
          <w:tcPr>
            <w:tcW w:w="4071" w:type="dxa"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Члени комісії:</w:t>
            </w:r>
          </w:p>
          <w:p w:rsidR="001F2F82" w:rsidRPr="00EB2190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</w:tcPr>
          <w:p w:rsidR="001F2F82" w:rsidRPr="00B31A5C" w:rsidRDefault="001F2F82" w:rsidP="00B86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B31A5C" w:rsidRDefault="001F2F82" w:rsidP="00B86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F82" w:rsidRPr="007D61E4" w:rsidTr="00B864B4">
        <w:trPr>
          <w:trHeight w:val="375"/>
        </w:trPr>
        <w:tc>
          <w:tcPr>
            <w:tcW w:w="4071" w:type="dxa"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F82" w:rsidRPr="007D61E4" w:rsidTr="00B864B4">
        <w:trPr>
          <w:trHeight w:val="300"/>
        </w:trPr>
        <w:tc>
          <w:tcPr>
            <w:tcW w:w="4071" w:type="dxa"/>
            <w:hideMark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Богдан Ольга Володимирівна             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Бондаренко Юлія Олександрівна      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Балинська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Ніла Леонідівна                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Іванова Олена Леонідівна            </w:t>
            </w:r>
          </w:p>
        </w:tc>
        <w:tc>
          <w:tcPr>
            <w:tcW w:w="465" w:type="dxa"/>
            <w:gridSpan w:val="2"/>
            <w:hideMark/>
          </w:tcPr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2E40E9" w:rsidRDefault="001F2F82" w:rsidP="00B864B4">
            <w:pPr>
              <w:pStyle w:val="a5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управління </w:t>
            </w: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житлово-комунального господарства 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 районної у місті ради</w:t>
            </w: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фахівець із соціальної роботи Криворізького міського центру соціальних 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лужб </w:t>
            </w:r>
            <w:r w:rsidRPr="007D61E4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(за згодою)</w:t>
            </w: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завідувач юридичного відділу виконкому районної у місті ради</w:t>
            </w: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заступник начальника служби у справах дітей виконкому районної у місті ради</w:t>
            </w:r>
          </w:p>
        </w:tc>
      </w:tr>
      <w:tr w:rsidR="001F2F82" w:rsidRPr="007D61E4" w:rsidTr="00B864B4">
        <w:trPr>
          <w:trHeight w:val="300"/>
        </w:trPr>
        <w:tc>
          <w:tcPr>
            <w:tcW w:w="4071" w:type="dxa"/>
            <w:hideMark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Козачок Наталія Анатоліївна</w:t>
            </w:r>
          </w:p>
        </w:tc>
        <w:tc>
          <w:tcPr>
            <w:tcW w:w="465" w:type="dxa"/>
            <w:gridSpan w:val="2"/>
            <w:hideMark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завідувач</w:t>
            </w: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відділу з питань обліку, розподілу та приватиза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ції житлового фонду виконкому районної у місті ради</w:t>
            </w: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F2F82" w:rsidRPr="007D61E4" w:rsidTr="00B864B4">
        <w:trPr>
          <w:trHeight w:val="982"/>
        </w:trPr>
        <w:tc>
          <w:tcPr>
            <w:tcW w:w="4071" w:type="dxa"/>
            <w:hideMark/>
          </w:tcPr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Нікішина Олена Олексіївна</w:t>
            </w:r>
          </w:p>
          <w:p w:rsidR="001F2F82" w:rsidRPr="007D61E4" w:rsidRDefault="001F2F82" w:rsidP="00B8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  <w:hideMark/>
          </w:tcPr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F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Продовження додатка</w:t>
            </w: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начальник відділу освіти виконкому районної у місті ради </w:t>
            </w:r>
          </w:p>
          <w:p w:rsidR="001F2F82" w:rsidRPr="007D61E4" w:rsidRDefault="001F2F82" w:rsidP="00B864B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1F2F82" w:rsidRPr="007D61E4" w:rsidTr="00B864B4">
        <w:trPr>
          <w:trHeight w:val="300"/>
        </w:trPr>
        <w:tc>
          <w:tcPr>
            <w:tcW w:w="4071" w:type="dxa"/>
          </w:tcPr>
          <w:p w:rsidR="001F2F82" w:rsidRPr="007D61E4" w:rsidRDefault="001F2F82" w:rsidP="00B8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:rsidR="001F2F82" w:rsidRPr="00B700FF" w:rsidRDefault="001F2F82" w:rsidP="00B864B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1F2F82" w:rsidRPr="007D61E4" w:rsidTr="00B864B4">
        <w:trPr>
          <w:trHeight w:val="300"/>
        </w:trPr>
        <w:tc>
          <w:tcPr>
            <w:tcW w:w="4071" w:type="dxa"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Наталія Іллівна</w:t>
            </w: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Слесаренко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Наталя Іванівна                  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Соловйова Любов Володимирівна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465" w:type="dxa"/>
            <w:gridSpan w:val="2"/>
            <w:hideMark/>
          </w:tcPr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перший заступник управління праці та соціального захисту населення виконкому районної у місті ради</w:t>
            </w: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начальник фінансового відділу виконкому районної у місті ради</w:t>
            </w: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головний спеціаліст відділу бухгалтерського обліку виконкому  районної у місті ради</w:t>
            </w: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F2F82" w:rsidRPr="007D61E4" w:rsidTr="00B864B4">
        <w:trPr>
          <w:trHeight w:val="300"/>
        </w:trPr>
        <w:tc>
          <w:tcPr>
            <w:tcW w:w="4071" w:type="dxa"/>
            <w:hideMark/>
          </w:tcPr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Фуголь</w:t>
            </w:r>
            <w:proofErr w:type="spellEnd"/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Вікторія Олександрівна</w:t>
            </w: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  <w:hideMark/>
          </w:tcPr>
          <w:p w:rsidR="001F2F82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:rsidR="001F2F82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завідувач відділу з питань земельних відносин та будівництва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 районної у місті ради</w:t>
            </w:r>
          </w:p>
          <w:p w:rsidR="001F2F82" w:rsidRPr="007D61E4" w:rsidRDefault="001F2F82" w:rsidP="00B864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F2F82" w:rsidRDefault="001F2F82" w:rsidP="001F2F82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F82" w:rsidRPr="007D61E4" w:rsidRDefault="001F2F82" w:rsidP="001F2F82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2F82" w:rsidRPr="007D61E4" w:rsidRDefault="001F2F82" w:rsidP="001F2F82">
      <w:pPr>
        <w:tabs>
          <w:tab w:val="left" w:pos="7020"/>
        </w:tabs>
        <w:spacing w:after="0" w:line="240" w:lineRule="auto"/>
        <w:ind w:left="6480" w:hanging="64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F2F82" w:rsidRPr="007D61E4" w:rsidRDefault="001F2F82" w:rsidP="001F2F82">
      <w:pPr>
        <w:tabs>
          <w:tab w:val="left" w:pos="7020"/>
        </w:tabs>
        <w:spacing w:after="0" w:line="240" w:lineRule="auto"/>
        <w:ind w:left="6480" w:hanging="64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Керуюча справами</w:t>
      </w:r>
    </w:p>
    <w:p w:rsidR="001F2F82" w:rsidRPr="007D61E4" w:rsidRDefault="001F2F82" w:rsidP="001F2F82">
      <w:pPr>
        <w:tabs>
          <w:tab w:val="left" w:pos="7020"/>
        </w:tabs>
        <w:spacing w:after="0" w:line="240" w:lineRule="auto"/>
        <w:ind w:left="6480" w:hanging="64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виконкому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районної у місті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Алла ГОЛОВАТА</w:t>
      </w:r>
    </w:p>
    <w:p w:rsidR="001F2F82" w:rsidRPr="007D61E4" w:rsidRDefault="001F2F82" w:rsidP="001F2F82">
      <w:pPr>
        <w:tabs>
          <w:tab w:val="left" w:pos="7020"/>
        </w:tabs>
        <w:spacing w:after="0" w:line="240" w:lineRule="auto"/>
        <w:ind w:left="6480" w:hanging="64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F2F82" w:rsidRPr="007D61E4" w:rsidRDefault="001F2F82" w:rsidP="001F2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2F82" w:rsidRPr="007D61E4" w:rsidRDefault="001F2F82" w:rsidP="001F2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111" w:rsidRPr="00536111" w:rsidRDefault="00536111" w:rsidP="00536111">
      <w:pPr>
        <w:spacing w:after="0" w:line="240" w:lineRule="auto"/>
        <w:rPr>
          <w:rFonts w:ascii="Calibri" w:eastAsia="Calibri" w:hAnsi="Calibri" w:cs="Times New Roman"/>
          <w:i/>
          <w:lang w:val="ru-RU"/>
        </w:rPr>
      </w:pPr>
    </w:p>
    <w:p w:rsidR="00F06CF3" w:rsidRPr="00D76DF2" w:rsidRDefault="00F06CF3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06CF3" w:rsidRPr="00D76DF2" w:rsidSect="001E322B">
      <w:headerReference w:type="default" r:id="rId7"/>
      <w:headerReference w:type="first" r:id="rId8"/>
      <w:pgSz w:w="11906" w:h="16838"/>
      <w:pgMar w:top="993" w:right="850" w:bottom="1134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3A8" w:rsidRDefault="00BB53A8">
      <w:pPr>
        <w:spacing w:after="0" w:line="240" w:lineRule="auto"/>
      </w:pPr>
      <w:r>
        <w:separator/>
      </w:r>
    </w:p>
  </w:endnote>
  <w:endnote w:type="continuationSeparator" w:id="0">
    <w:p w:rsidR="00BB53A8" w:rsidRDefault="00BB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3A8" w:rsidRDefault="00BB53A8">
      <w:pPr>
        <w:spacing w:after="0" w:line="240" w:lineRule="auto"/>
      </w:pPr>
      <w:r>
        <w:separator/>
      </w:r>
    </w:p>
  </w:footnote>
  <w:footnote w:type="continuationSeparator" w:id="0">
    <w:p w:rsidR="00BB53A8" w:rsidRDefault="00BB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622906"/>
      <w:docPartObj>
        <w:docPartGallery w:val="Page Numbers (Top of Page)"/>
        <w:docPartUnique/>
      </w:docPartObj>
    </w:sdtPr>
    <w:sdtEndPr/>
    <w:sdtContent>
      <w:p w:rsidR="001E322B" w:rsidRDefault="00BB53A8">
        <w:pPr>
          <w:pStyle w:val="a3"/>
          <w:jc w:val="center"/>
        </w:pPr>
      </w:p>
    </w:sdtContent>
  </w:sdt>
  <w:p w:rsidR="0038749A" w:rsidRDefault="00BB53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22B" w:rsidRDefault="00BB53A8">
    <w:pPr>
      <w:pStyle w:val="a3"/>
      <w:jc w:val="center"/>
    </w:pPr>
  </w:p>
  <w:p w:rsidR="001E322B" w:rsidRDefault="00BB53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7138D"/>
    <w:multiLevelType w:val="hybridMultilevel"/>
    <w:tmpl w:val="2BAE0E38"/>
    <w:lvl w:ilvl="0" w:tplc="4BCAF9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1A7"/>
    <w:rsid w:val="000100B8"/>
    <w:rsid w:val="0008211F"/>
    <w:rsid w:val="001F2F82"/>
    <w:rsid w:val="00536111"/>
    <w:rsid w:val="00BB53A8"/>
    <w:rsid w:val="00D76DF2"/>
    <w:rsid w:val="00DC71A7"/>
    <w:rsid w:val="00F06CF3"/>
    <w:rsid w:val="00F7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76794"/>
  <w15:chartTrackingRefBased/>
  <w15:docId w15:val="{56F92C7C-EE4B-43DD-900A-B34BE477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F82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F2F82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List Paragraph"/>
    <w:basedOn w:val="a"/>
    <w:uiPriority w:val="34"/>
    <w:qFormat/>
    <w:rsid w:val="001F2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2204</Characters>
  <Application>Microsoft Office Word</Application>
  <DocSecurity>0</DocSecurity>
  <Lines>18</Lines>
  <Paragraphs>5</Paragraphs>
  <ScaleCrop>false</ScaleCrop>
  <Company>diakov.net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Vikonkom-114-2</dc:creator>
  <cp:keywords/>
  <dc:description/>
  <cp:lastModifiedBy>RePack by Diakov</cp:lastModifiedBy>
  <cp:revision>7</cp:revision>
  <dcterms:created xsi:type="dcterms:W3CDTF">2026-02-17T11:44:00Z</dcterms:created>
  <dcterms:modified xsi:type="dcterms:W3CDTF">2026-03-24T09:56:00Z</dcterms:modified>
</cp:coreProperties>
</file>