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Pr="001A7C6C" w:rsidRDefault="006F2580" w:rsidP="006F2580">
      <w:pPr>
        <w:rPr>
          <w:sz w:val="72"/>
        </w:rPr>
      </w:pPr>
      <w:r w:rsidRPr="001A7C6C">
        <w:t xml:space="preserve">                                                              </w:t>
      </w:r>
      <w:r w:rsidR="0008312B" w:rsidRPr="001A7C6C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 w:rsidRPr="001A7C6C">
        <w:t xml:space="preserve">                                             </w:t>
      </w:r>
      <w:r w:rsidR="007E7E80" w:rsidRPr="001A7C6C">
        <w:rPr>
          <w:color w:val="FFFFFF"/>
        </w:rPr>
        <w:t xml:space="preserve">ЗРАЗОК </w:t>
      </w:r>
      <w:r w:rsidR="007E7E80" w:rsidRPr="001A7C6C">
        <w:t xml:space="preserve"> </w:t>
      </w:r>
    </w:p>
    <w:p w:rsidR="004C20C0" w:rsidRPr="001A7C6C" w:rsidRDefault="004C20C0" w:rsidP="0024111E">
      <w:pPr>
        <w:rPr>
          <w:b/>
          <w:sz w:val="10"/>
          <w:szCs w:val="10"/>
        </w:rPr>
      </w:pPr>
    </w:p>
    <w:p w:rsidR="004C20C0" w:rsidRPr="001A7C6C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1A7C6C">
        <w:rPr>
          <w:b/>
          <w:i w:val="0"/>
          <w:sz w:val="28"/>
          <w:szCs w:val="28"/>
          <w:lang w:val="uk-UA"/>
        </w:rPr>
        <w:t>ГОЛОВА</w:t>
      </w:r>
      <w:r w:rsidR="00F91D26" w:rsidRPr="001A7C6C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1A7C6C" w:rsidRDefault="004C20C0" w:rsidP="00A12FB8">
      <w:pPr>
        <w:jc w:val="center"/>
        <w:rPr>
          <w:sz w:val="32"/>
          <w:szCs w:val="32"/>
        </w:rPr>
      </w:pPr>
    </w:p>
    <w:p w:rsidR="004C20C0" w:rsidRPr="001A7C6C" w:rsidRDefault="004C20C0" w:rsidP="00326FE9">
      <w:pPr>
        <w:jc w:val="center"/>
        <w:rPr>
          <w:sz w:val="36"/>
          <w:szCs w:val="36"/>
        </w:rPr>
      </w:pPr>
      <w:r w:rsidRPr="001A7C6C">
        <w:rPr>
          <w:b/>
          <w:spacing w:val="120"/>
          <w:sz w:val="36"/>
          <w:szCs w:val="36"/>
        </w:rPr>
        <w:t>РОЗПОРЯДЖЕННЯ</w:t>
      </w:r>
    </w:p>
    <w:p w:rsidR="008804B6" w:rsidRPr="001A7C6C" w:rsidRDefault="008804B6" w:rsidP="000E5F11">
      <w:pPr>
        <w:jc w:val="both"/>
        <w:rPr>
          <w:sz w:val="20"/>
          <w:szCs w:val="20"/>
        </w:rPr>
      </w:pPr>
    </w:p>
    <w:p w:rsidR="0024111E" w:rsidRPr="001A7C6C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1A7C6C" w:rsidTr="001021A7">
        <w:tc>
          <w:tcPr>
            <w:tcW w:w="3190" w:type="dxa"/>
            <w:shd w:val="clear" w:color="auto" w:fill="auto"/>
          </w:tcPr>
          <w:p w:rsidR="007E7E80" w:rsidRPr="001A7C6C" w:rsidRDefault="0008312B" w:rsidP="007E7E80">
            <w:pPr>
              <w:rPr>
                <w:u w:val="single"/>
              </w:rPr>
            </w:pPr>
            <w:r w:rsidRPr="001A7C6C">
              <w:rPr>
                <w:u w:val="single"/>
              </w:rPr>
              <w:t>01.12.2025</w:t>
            </w:r>
          </w:p>
        </w:tc>
        <w:tc>
          <w:tcPr>
            <w:tcW w:w="3190" w:type="dxa"/>
            <w:shd w:val="clear" w:color="auto" w:fill="auto"/>
          </w:tcPr>
          <w:p w:rsidR="007E7E80" w:rsidRPr="001A7C6C" w:rsidRDefault="007E7E80" w:rsidP="001021A7">
            <w:pPr>
              <w:jc w:val="center"/>
              <w:rPr>
                <w:b/>
                <w:spacing w:val="100"/>
                <w:sz w:val="20"/>
              </w:rPr>
            </w:pPr>
            <w:r w:rsidRPr="001A7C6C">
              <w:t xml:space="preserve">   </w:t>
            </w:r>
            <w:proofErr w:type="spellStart"/>
            <w:r w:rsidRPr="001A7C6C">
              <w:t>м.Кривий</w:t>
            </w:r>
            <w:proofErr w:type="spellEnd"/>
            <w:r w:rsidRPr="001A7C6C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1A7C6C" w:rsidRDefault="007E7E80" w:rsidP="00A81357">
            <w:pPr>
              <w:jc w:val="center"/>
            </w:pPr>
            <w:r w:rsidRPr="001A7C6C">
              <w:t xml:space="preserve">    №</w:t>
            </w:r>
            <w:r w:rsidR="0029634D" w:rsidRPr="001A7C6C">
              <w:t xml:space="preserve"> </w:t>
            </w:r>
            <w:r w:rsidR="0008312B" w:rsidRPr="001A7C6C">
              <w:rPr>
                <w:u w:val="single"/>
              </w:rPr>
              <w:t>21</w:t>
            </w:r>
            <w:r w:rsidR="00A81357">
              <w:rPr>
                <w:u w:val="single"/>
              </w:rPr>
              <w:t>5</w:t>
            </w:r>
            <w:r w:rsidR="0008312B" w:rsidRPr="001A7C6C">
              <w:rPr>
                <w:u w:val="single"/>
              </w:rPr>
              <w:t>-р</w:t>
            </w:r>
          </w:p>
        </w:tc>
      </w:tr>
    </w:tbl>
    <w:p w:rsidR="008804B6" w:rsidRPr="001A7C6C" w:rsidRDefault="008804B6" w:rsidP="000E5F11">
      <w:pPr>
        <w:jc w:val="both"/>
        <w:rPr>
          <w:szCs w:val="28"/>
        </w:rPr>
      </w:pPr>
    </w:p>
    <w:p w:rsidR="00054D1B" w:rsidRPr="001A7C6C" w:rsidRDefault="00054D1B" w:rsidP="000E5F11">
      <w:pPr>
        <w:rPr>
          <w:szCs w:val="28"/>
        </w:rPr>
      </w:pPr>
    </w:p>
    <w:p w:rsidR="003C461E" w:rsidRDefault="00B33D52" w:rsidP="000E5F11">
      <w:r w:rsidRPr="001A7C6C">
        <w:rPr>
          <w:szCs w:val="28"/>
        </w:rPr>
        <w:t>┌</w:t>
      </w:r>
      <w:r w:rsidRPr="001A7C6C">
        <w:t xml:space="preserve">                                                       </w:t>
      </w:r>
      <w:r w:rsidR="00135DDF" w:rsidRPr="001A7C6C">
        <w:t xml:space="preserve">   </w:t>
      </w:r>
      <w:r w:rsidRPr="001A7C6C">
        <w:t>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003"/>
      </w:tblGrid>
      <w:tr w:rsidR="003C461E" w:rsidRPr="003C461E" w:rsidTr="009A4FAD">
        <w:trPr>
          <w:trHeight w:val="726"/>
        </w:trPr>
        <w:tc>
          <w:tcPr>
            <w:tcW w:w="4003" w:type="dxa"/>
          </w:tcPr>
          <w:p w:rsidR="003C461E" w:rsidRPr="003C461E" w:rsidRDefault="003C461E" w:rsidP="009A4FAD">
            <w:pPr>
              <w:jc w:val="both"/>
              <w:rPr>
                <w:b/>
                <w:i/>
                <w:sz w:val="24"/>
              </w:rPr>
            </w:pPr>
            <w:r w:rsidRPr="003C461E">
              <w:rPr>
                <w:b/>
                <w:i/>
                <w:sz w:val="24"/>
              </w:rPr>
              <w:t xml:space="preserve">Про виділення коштів на організацію та проведення заходів, присвячених Дню місцевого самоврядування </w:t>
            </w:r>
          </w:p>
        </w:tc>
      </w:tr>
    </w:tbl>
    <w:p w:rsidR="003C461E" w:rsidRPr="003C461E" w:rsidRDefault="003C461E" w:rsidP="003C461E">
      <w:pPr>
        <w:rPr>
          <w:sz w:val="24"/>
        </w:rPr>
      </w:pPr>
      <w:r w:rsidRPr="003C461E">
        <w:rPr>
          <w:b/>
          <w:i/>
          <w:sz w:val="24"/>
        </w:rPr>
        <w:t xml:space="preserve"> </w:t>
      </w:r>
    </w:p>
    <w:p w:rsidR="003C461E" w:rsidRPr="003C461E" w:rsidRDefault="003C461E" w:rsidP="003C461E">
      <w:pPr>
        <w:jc w:val="both"/>
        <w:rPr>
          <w:sz w:val="24"/>
        </w:rPr>
      </w:pPr>
      <w:r w:rsidRPr="003C461E">
        <w:rPr>
          <w:sz w:val="24"/>
        </w:rPr>
        <w:tab/>
        <w:t>З метою організації та проведення заходів, присвячених Дню місцевого самоврядування, відповідно до рішень Криворізької міської ради  від 31.03.2016 № 381 «Про обсяг і межі повноважень районних у місті рад та їх виконавчих органів», Тернівської районної у місті ради від 26.12.2018 № 315 «Про затвердження Програми розвитку галузі культури у Тернівському районі міста Кривого Рогу на 2019-2027 роки»:</w:t>
      </w:r>
      <w:bookmarkStart w:id="0" w:name="_GoBack"/>
      <w:bookmarkEnd w:id="0"/>
    </w:p>
    <w:p w:rsidR="003C461E" w:rsidRPr="003C461E" w:rsidRDefault="003C461E" w:rsidP="003C461E">
      <w:pPr>
        <w:jc w:val="both"/>
        <w:rPr>
          <w:sz w:val="24"/>
        </w:rPr>
      </w:pPr>
    </w:p>
    <w:p w:rsidR="003C461E" w:rsidRPr="003C461E" w:rsidRDefault="003C461E" w:rsidP="003C461E">
      <w:pPr>
        <w:numPr>
          <w:ilvl w:val="0"/>
          <w:numId w:val="5"/>
        </w:numPr>
        <w:jc w:val="both"/>
        <w:rPr>
          <w:sz w:val="24"/>
        </w:rPr>
      </w:pPr>
      <w:r w:rsidRPr="003C461E">
        <w:rPr>
          <w:sz w:val="24"/>
        </w:rPr>
        <w:t xml:space="preserve">Виділити кошти в сумі 9 999,99 (дев’ять  тисяч  дев’ятсот дев’яносто дев’ять гривень 99 копійок) гривень на придбання Нагрудних знаків «За заслуги перед </w:t>
      </w:r>
      <w:proofErr w:type="spellStart"/>
      <w:r w:rsidRPr="003C461E">
        <w:rPr>
          <w:sz w:val="24"/>
        </w:rPr>
        <w:t>Тернівським</w:t>
      </w:r>
      <w:proofErr w:type="spellEnd"/>
      <w:r w:rsidRPr="003C461E">
        <w:rPr>
          <w:sz w:val="24"/>
        </w:rPr>
        <w:t xml:space="preserve"> районом» для нагородження представників громадськості району з нагоди Дня місцевого самоврядування. </w:t>
      </w:r>
    </w:p>
    <w:p w:rsidR="003C461E" w:rsidRPr="003C461E" w:rsidRDefault="003C461E" w:rsidP="003C461E">
      <w:pPr>
        <w:numPr>
          <w:ilvl w:val="0"/>
          <w:numId w:val="5"/>
        </w:numPr>
        <w:jc w:val="both"/>
        <w:rPr>
          <w:sz w:val="24"/>
        </w:rPr>
      </w:pPr>
      <w:r w:rsidRPr="003C461E">
        <w:rPr>
          <w:sz w:val="24"/>
        </w:rPr>
        <w:t>Фінансовому відділу виконкому районної у місті ради профінансувати кошти в сумі 9999,99 (дев’ять тисяч дев’ятсот дев’яносто дев’ять гривень 99 копійок) гривень за рахунок асигнувань, затверджених бюджетом Тернівського району у місті Кривий Ріг на 2025 рік.</w:t>
      </w:r>
    </w:p>
    <w:p w:rsidR="003C461E" w:rsidRPr="003C461E" w:rsidRDefault="003C461E" w:rsidP="003C461E">
      <w:pPr>
        <w:numPr>
          <w:ilvl w:val="0"/>
          <w:numId w:val="5"/>
        </w:numPr>
        <w:jc w:val="both"/>
        <w:rPr>
          <w:sz w:val="24"/>
        </w:rPr>
      </w:pPr>
      <w:r w:rsidRPr="003C461E">
        <w:rPr>
          <w:sz w:val="24"/>
        </w:rPr>
        <w:t>Відділу бухгалтерського обліку виконкому районної у місті ради оплатити накладну з коштів бюджету Тернівського району у місті Кривий Ріг на 2025 рік.</w:t>
      </w:r>
    </w:p>
    <w:p w:rsidR="003C461E" w:rsidRPr="003C461E" w:rsidRDefault="003C461E" w:rsidP="003C461E">
      <w:pPr>
        <w:numPr>
          <w:ilvl w:val="0"/>
          <w:numId w:val="5"/>
        </w:numPr>
        <w:jc w:val="both"/>
        <w:rPr>
          <w:sz w:val="24"/>
        </w:rPr>
      </w:pPr>
      <w:r w:rsidRPr="003C461E">
        <w:rPr>
          <w:sz w:val="24"/>
        </w:rPr>
        <w:t>Відділу культури виконкому районної у місті ради  винести питання про затвердження виділених коштів на засідання чергової сесії районної  у місті ради.</w:t>
      </w:r>
    </w:p>
    <w:p w:rsidR="003C461E" w:rsidRPr="003C461E" w:rsidRDefault="003C461E" w:rsidP="003C461E">
      <w:pPr>
        <w:numPr>
          <w:ilvl w:val="0"/>
          <w:numId w:val="5"/>
        </w:numPr>
        <w:jc w:val="both"/>
        <w:rPr>
          <w:sz w:val="24"/>
        </w:rPr>
      </w:pPr>
      <w:r w:rsidRPr="003C461E">
        <w:rPr>
          <w:sz w:val="24"/>
        </w:rPr>
        <w:t xml:space="preserve">Контроль за виконанням даного розпорядження покласти на заступника голови районної у місті ради з питань діяльності виконавчих органів ради Аллу Внукову. </w:t>
      </w:r>
    </w:p>
    <w:p w:rsidR="003C461E" w:rsidRPr="003C461E" w:rsidRDefault="003C461E" w:rsidP="003C461E">
      <w:pPr>
        <w:rPr>
          <w:b/>
          <w:sz w:val="24"/>
        </w:rPr>
      </w:pPr>
    </w:p>
    <w:p w:rsidR="003C461E" w:rsidRPr="003C461E" w:rsidRDefault="003C461E" w:rsidP="003C461E">
      <w:pPr>
        <w:rPr>
          <w:b/>
          <w:sz w:val="24"/>
        </w:rPr>
      </w:pPr>
    </w:p>
    <w:p w:rsidR="003C461E" w:rsidRPr="003C461E" w:rsidRDefault="003C461E" w:rsidP="003C461E">
      <w:pPr>
        <w:rPr>
          <w:b/>
          <w:i/>
          <w:sz w:val="24"/>
        </w:rPr>
      </w:pPr>
    </w:p>
    <w:p w:rsidR="003C461E" w:rsidRPr="003C461E" w:rsidRDefault="003C461E" w:rsidP="003C461E">
      <w:pPr>
        <w:rPr>
          <w:b/>
          <w:i/>
          <w:sz w:val="24"/>
        </w:rPr>
      </w:pPr>
    </w:p>
    <w:p w:rsidR="003C461E" w:rsidRPr="003C461E" w:rsidRDefault="003C461E" w:rsidP="003C461E">
      <w:pPr>
        <w:rPr>
          <w:b/>
          <w:i/>
          <w:sz w:val="24"/>
        </w:rPr>
      </w:pPr>
      <w:r w:rsidRPr="003C461E">
        <w:rPr>
          <w:b/>
          <w:i/>
          <w:sz w:val="24"/>
        </w:rPr>
        <w:t>Голова районної у місті ради</w:t>
      </w:r>
      <w:r w:rsidRPr="003C461E">
        <w:rPr>
          <w:b/>
          <w:i/>
          <w:sz w:val="24"/>
        </w:rPr>
        <w:tab/>
        <w:t xml:space="preserve"> </w:t>
      </w:r>
      <w:r w:rsidRPr="003C461E">
        <w:rPr>
          <w:b/>
          <w:i/>
          <w:sz w:val="24"/>
        </w:rPr>
        <w:tab/>
        <w:t xml:space="preserve">           </w:t>
      </w:r>
      <w:r w:rsidRPr="003C461E">
        <w:rPr>
          <w:b/>
          <w:i/>
          <w:sz w:val="24"/>
        </w:rPr>
        <w:tab/>
      </w:r>
      <w:r w:rsidRPr="003C461E">
        <w:rPr>
          <w:b/>
          <w:i/>
          <w:sz w:val="24"/>
        </w:rPr>
        <w:tab/>
      </w:r>
      <w:r w:rsidRPr="003C461E">
        <w:rPr>
          <w:b/>
          <w:i/>
          <w:sz w:val="24"/>
        </w:rPr>
        <w:tab/>
      </w:r>
      <w:r w:rsidRPr="003C461E">
        <w:rPr>
          <w:b/>
          <w:i/>
          <w:sz w:val="24"/>
        </w:rPr>
        <w:tab/>
      </w:r>
      <w:r w:rsidRPr="003C461E">
        <w:rPr>
          <w:b/>
          <w:i/>
          <w:sz w:val="24"/>
        </w:rPr>
        <w:tab/>
        <w:t>Сергій КУШНІР</w:t>
      </w:r>
    </w:p>
    <w:p w:rsidR="003C461E" w:rsidRPr="003C461E" w:rsidRDefault="003C461E" w:rsidP="003C461E">
      <w:pPr>
        <w:rPr>
          <w:sz w:val="24"/>
        </w:rPr>
      </w:pPr>
    </w:p>
    <w:p w:rsidR="00B23072" w:rsidRPr="003C461E" w:rsidRDefault="00B23072" w:rsidP="003C461E">
      <w:pPr>
        <w:rPr>
          <w:sz w:val="24"/>
        </w:rPr>
      </w:pPr>
    </w:p>
    <w:sectPr w:rsidR="00B23072" w:rsidRPr="003C461E" w:rsidSect="00BC221F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24AA"/>
    <w:multiLevelType w:val="hybridMultilevel"/>
    <w:tmpl w:val="3FE22F90"/>
    <w:lvl w:ilvl="0" w:tplc="24E26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062C32"/>
    <w:multiLevelType w:val="multilevel"/>
    <w:tmpl w:val="2B76D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519502B7"/>
    <w:multiLevelType w:val="hybridMultilevel"/>
    <w:tmpl w:val="AD924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D437E3"/>
    <w:multiLevelType w:val="multilevel"/>
    <w:tmpl w:val="3BB26F4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DDA235F"/>
    <w:multiLevelType w:val="hybridMultilevel"/>
    <w:tmpl w:val="66C40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4773E"/>
    <w:rsid w:val="00054D1B"/>
    <w:rsid w:val="00077924"/>
    <w:rsid w:val="00082D5E"/>
    <w:rsid w:val="00082F14"/>
    <w:rsid w:val="0008312B"/>
    <w:rsid w:val="00084EC5"/>
    <w:rsid w:val="000C5FF0"/>
    <w:rsid w:val="000D2724"/>
    <w:rsid w:val="000E5F11"/>
    <w:rsid w:val="000E7EDF"/>
    <w:rsid w:val="001021A7"/>
    <w:rsid w:val="00131F46"/>
    <w:rsid w:val="001353A4"/>
    <w:rsid w:val="00135DDF"/>
    <w:rsid w:val="00150D5D"/>
    <w:rsid w:val="00151A8F"/>
    <w:rsid w:val="001535E2"/>
    <w:rsid w:val="00156B1F"/>
    <w:rsid w:val="00171D45"/>
    <w:rsid w:val="00181D9D"/>
    <w:rsid w:val="001821C9"/>
    <w:rsid w:val="001861C4"/>
    <w:rsid w:val="001A7C6C"/>
    <w:rsid w:val="001D761E"/>
    <w:rsid w:val="001F6B2D"/>
    <w:rsid w:val="002247FB"/>
    <w:rsid w:val="00227D65"/>
    <w:rsid w:val="00236A64"/>
    <w:rsid w:val="0024111E"/>
    <w:rsid w:val="0024412A"/>
    <w:rsid w:val="00247A06"/>
    <w:rsid w:val="00264066"/>
    <w:rsid w:val="0026426A"/>
    <w:rsid w:val="0029634D"/>
    <w:rsid w:val="002A528F"/>
    <w:rsid w:val="002D3170"/>
    <w:rsid w:val="002D678A"/>
    <w:rsid w:val="002E51D8"/>
    <w:rsid w:val="00326FE9"/>
    <w:rsid w:val="00334379"/>
    <w:rsid w:val="00335AA4"/>
    <w:rsid w:val="00346098"/>
    <w:rsid w:val="00350FB1"/>
    <w:rsid w:val="0035203E"/>
    <w:rsid w:val="00355FA1"/>
    <w:rsid w:val="00374071"/>
    <w:rsid w:val="003778FA"/>
    <w:rsid w:val="00377CF9"/>
    <w:rsid w:val="003B0BDA"/>
    <w:rsid w:val="003C461E"/>
    <w:rsid w:val="003F4319"/>
    <w:rsid w:val="00415BA9"/>
    <w:rsid w:val="0041716A"/>
    <w:rsid w:val="004236C9"/>
    <w:rsid w:val="00444639"/>
    <w:rsid w:val="00455392"/>
    <w:rsid w:val="00477884"/>
    <w:rsid w:val="004A4B13"/>
    <w:rsid w:val="004C20C0"/>
    <w:rsid w:val="004C48FE"/>
    <w:rsid w:val="004C6599"/>
    <w:rsid w:val="004D42FE"/>
    <w:rsid w:val="004F4654"/>
    <w:rsid w:val="00502930"/>
    <w:rsid w:val="00527D1A"/>
    <w:rsid w:val="005478E9"/>
    <w:rsid w:val="005617EB"/>
    <w:rsid w:val="00564EB6"/>
    <w:rsid w:val="005801A5"/>
    <w:rsid w:val="005A273B"/>
    <w:rsid w:val="005E7F3C"/>
    <w:rsid w:val="005F27DB"/>
    <w:rsid w:val="00604F54"/>
    <w:rsid w:val="00640B39"/>
    <w:rsid w:val="006472AF"/>
    <w:rsid w:val="00685017"/>
    <w:rsid w:val="006A7760"/>
    <w:rsid w:val="006B7E64"/>
    <w:rsid w:val="006C4C9E"/>
    <w:rsid w:val="006D3E58"/>
    <w:rsid w:val="006D76A0"/>
    <w:rsid w:val="006E6608"/>
    <w:rsid w:val="006F2580"/>
    <w:rsid w:val="00725C11"/>
    <w:rsid w:val="00736A8C"/>
    <w:rsid w:val="00780695"/>
    <w:rsid w:val="007A2767"/>
    <w:rsid w:val="007A6F75"/>
    <w:rsid w:val="007E7E80"/>
    <w:rsid w:val="00800649"/>
    <w:rsid w:val="00806DD1"/>
    <w:rsid w:val="00835D97"/>
    <w:rsid w:val="00846A82"/>
    <w:rsid w:val="00852878"/>
    <w:rsid w:val="00857EE6"/>
    <w:rsid w:val="008626FD"/>
    <w:rsid w:val="00873A05"/>
    <w:rsid w:val="0087401D"/>
    <w:rsid w:val="008804B6"/>
    <w:rsid w:val="008A0F55"/>
    <w:rsid w:val="008C7E38"/>
    <w:rsid w:val="008D4F7C"/>
    <w:rsid w:val="008F34EF"/>
    <w:rsid w:val="00924BA2"/>
    <w:rsid w:val="0093142B"/>
    <w:rsid w:val="0095408C"/>
    <w:rsid w:val="009621AD"/>
    <w:rsid w:val="0097323E"/>
    <w:rsid w:val="0098528E"/>
    <w:rsid w:val="0099172A"/>
    <w:rsid w:val="009A59C6"/>
    <w:rsid w:val="009B27FA"/>
    <w:rsid w:val="009D158E"/>
    <w:rsid w:val="009D4783"/>
    <w:rsid w:val="009E1493"/>
    <w:rsid w:val="00A12FB8"/>
    <w:rsid w:val="00A27210"/>
    <w:rsid w:val="00A57ACC"/>
    <w:rsid w:val="00A81357"/>
    <w:rsid w:val="00A91C06"/>
    <w:rsid w:val="00A91D71"/>
    <w:rsid w:val="00AC7FE7"/>
    <w:rsid w:val="00AD7997"/>
    <w:rsid w:val="00B12D0E"/>
    <w:rsid w:val="00B17BBD"/>
    <w:rsid w:val="00B23072"/>
    <w:rsid w:val="00B33D52"/>
    <w:rsid w:val="00B368AF"/>
    <w:rsid w:val="00B44403"/>
    <w:rsid w:val="00B535AB"/>
    <w:rsid w:val="00B80F32"/>
    <w:rsid w:val="00B9583B"/>
    <w:rsid w:val="00BA57ED"/>
    <w:rsid w:val="00BB5C97"/>
    <w:rsid w:val="00BC221F"/>
    <w:rsid w:val="00BF17E4"/>
    <w:rsid w:val="00BF5A95"/>
    <w:rsid w:val="00C03D2D"/>
    <w:rsid w:val="00C10D1A"/>
    <w:rsid w:val="00C54A60"/>
    <w:rsid w:val="00C57614"/>
    <w:rsid w:val="00C65163"/>
    <w:rsid w:val="00C704AD"/>
    <w:rsid w:val="00CA32CB"/>
    <w:rsid w:val="00CD7CC2"/>
    <w:rsid w:val="00D12701"/>
    <w:rsid w:val="00D205D9"/>
    <w:rsid w:val="00D4476D"/>
    <w:rsid w:val="00D468E6"/>
    <w:rsid w:val="00D50265"/>
    <w:rsid w:val="00D55345"/>
    <w:rsid w:val="00D55A5B"/>
    <w:rsid w:val="00D63A4B"/>
    <w:rsid w:val="00D700C7"/>
    <w:rsid w:val="00D875F8"/>
    <w:rsid w:val="00DA32ED"/>
    <w:rsid w:val="00DA4245"/>
    <w:rsid w:val="00DD5731"/>
    <w:rsid w:val="00DE19DD"/>
    <w:rsid w:val="00E06F65"/>
    <w:rsid w:val="00E21DD4"/>
    <w:rsid w:val="00E41F2E"/>
    <w:rsid w:val="00E6372F"/>
    <w:rsid w:val="00E836D7"/>
    <w:rsid w:val="00E8456C"/>
    <w:rsid w:val="00E94ADA"/>
    <w:rsid w:val="00E96BDC"/>
    <w:rsid w:val="00EC6D6B"/>
    <w:rsid w:val="00ED4DC7"/>
    <w:rsid w:val="00EE2F92"/>
    <w:rsid w:val="00F02B9D"/>
    <w:rsid w:val="00F13ABE"/>
    <w:rsid w:val="00F17C7D"/>
    <w:rsid w:val="00F5276D"/>
    <w:rsid w:val="00F6143A"/>
    <w:rsid w:val="00F91D26"/>
    <w:rsid w:val="00F91E6E"/>
    <w:rsid w:val="00FF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40ABD"/>
  <w15:chartTrackingRefBased/>
  <w15:docId w15:val="{B0C79667-EC8E-4A49-81BA-EAA275F6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"/>
    <w:basedOn w:val="a"/>
    <w:rsid w:val="001021A7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B2307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rvps6">
    <w:name w:val="rvps6"/>
    <w:basedOn w:val="a"/>
    <w:rsid w:val="00B23072"/>
    <w:pPr>
      <w:spacing w:before="100" w:beforeAutospacing="1" w:after="100" w:afterAutospacing="1"/>
    </w:pPr>
    <w:rPr>
      <w:sz w:val="24"/>
      <w:lang w:val="ru-RU"/>
    </w:rPr>
  </w:style>
  <w:style w:type="character" w:customStyle="1" w:styleId="40">
    <w:name w:val="Заголовок №4_"/>
    <w:link w:val="41"/>
    <w:rsid w:val="0098528E"/>
    <w:rPr>
      <w:b/>
      <w:bCs/>
      <w:i/>
      <w:iCs/>
      <w:sz w:val="23"/>
      <w:szCs w:val="23"/>
      <w:shd w:val="clear" w:color="auto" w:fill="FFFFFF"/>
    </w:rPr>
  </w:style>
  <w:style w:type="paragraph" w:customStyle="1" w:styleId="41">
    <w:name w:val="Заголовок №4"/>
    <w:basedOn w:val="a"/>
    <w:link w:val="40"/>
    <w:rsid w:val="0098528E"/>
    <w:pPr>
      <w:shd w:val="clear" w:color="auto" w:fill="FFFFFF"/>
      <w:spacing w:after="780" w:line="274" w:lineRule="exact"/>
      <w:jc w:val="both"/>
      <w:outlineLvl w:val="3"/>
    </w:pPr>
    <w:rPr>
      <w:b/>
      <w:bCs/>
      <w:i/>
      <w:iCs/>
      <w:sz w:val="23"/>
      <w:szCs w:val="23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60139-72C0-4CB0-8892-32C329D92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1186</Words>
  <Characters>677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5</cp:revision>
  <cp:lastPrinted>2025-12-01T12:58:00Z</cp:lastPrinted>
  <dcterms:created xsi:type="dcterms:W3CDTF">2025-12-02T07:33:00Z</dcterms:created>
  <dcterms:modified xsi:type="dcterms:W3CDTF">2025-12-24T14:35:00Z</dcterms:modified>
</cp:coreProperties>
</file>