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6959040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564D7D" w:rsidRDefault="00AB4363" w:rsidP="00774F49">
            <w:pPr>
              <w:rPr>
                <w:u w:val="single"/>
              </w:rPr>
            </w:pPr>
            <w:r w:rsidRPr="00564D7D">
              <w:rPr>
                <w:u w:val="single"/>
              </w:rPr>
              <w:t>14.11.2025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EE02EF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AB4363" w:rsidRPr="00564D7D">
              <w:rPr>
                <w:u w:val="single"/>
              </w:rPr>
              <w:t>509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</w:tblGrid>
      <w:tr w:rsidR="00AB4363" w:rsidRPr="00AB4363" w:rsidTr="00AB4363">
        <w:trPr>
          <w:trHeight w:val="748"/>
        </w:trPr>
        <w:tc>
          <w:tcPr>
            <w:tcW w:w="3828" w:type="dxa"/>
          </w:tcPr>
          <w:p w:rsidR="00AB4363" w:rsidRPr="00AB4363" w:rsidRDefault="00AB4363">
            <w:pPr>
              <w:ind w:left="176"/>
              <w:jc w:val="both"/>
              <w:rPr>
                <w:b/>
                <w:i/>
                <w:sz w:val="24"/>
              </w:rPr>
            </w:pPr>
            <w:r w:rsidRPr="00AB4363">
              <w:rPr>
                <w:b/>
                <w:i/>
                <w:sz w:val="24"/>
              </w:rPr>
              <w:t xml:space="preserve">Про відмову у взятті на квартирний облік </w:t>
            </w:r>
            <w:r>
              <w:rPr>
                <w:b/>
                <w:i/>
                <w:sz w:val="24"/>
              </w:rPr>
              <w:t>***</w:t>
            </w:r>
          </w:p>
          <w:p w:rsidR="00AB4363" w:rsidRPr="00AB4363" w:rsidRDefault="00AB4363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AB4363" w:rsidRPr="00AB4363" w:rsidRDefault="00AB4363" w:rsidP="00AB4363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B4363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</w:p>
    <w:p w:rsidR="00AB4363" w:rsidRPr="00AB4363" w:rsidRDefault="00AB4363" w:rsidP="00AB4363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AB4363" w:rsidRPr="00AB4363" w:rsidRDefault="00AB4363" w:rsidP="00AB4363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4"/>
          <w:szCs w:val="24"/>
          <w:lang w:val="uk-UA"/>
        </w:rPr>
      </w:pPr>
      <w:r w:rsidRPr="00AB4363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***</w:t>
      </w:r>
      <w:r w:rsidRPr="00AB436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взяття на квартирний облік, як потребуючого поліпшення житлових умов, керуючись ст.ст.</w:t>
      </w:r>
      <w:r w:rsidRPr="00AB436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B436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34,35,39 Житлового кодексу України,  Законом України  «Про захист персональних даних»,  п.13 </w:t>
      </w:r>
      <w:r w:rsidRPr="00AB4363">
        <w:rPr>
          <w:rFonts w:ascii="Times New Roman" w:hAnsi="Times New Roman" w:cs="Times New Roman"/>
          <w:sz w:val="24"/>
          <w:szCs w:val="24"/>
          <w:lang w:val="uk-UA"/>
        </w:rPr>
        <w:t xml:space="preserve">Правил обліку громадян, які потребують поліпшення житлових умов, і надання їм жилих приміщень в Українській РСР,  затверджених  Постановою  Ради  Міністрів  УРСР  і  Укрпрофради від 11 грудня 1984 року № 470, </w:t>
      </w:r>
      <w:r w:rsidRPr="00AB436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</w:t>
      </w:r>
      <w:r w:rsidRPr="00AB4363">
        <w:rPr>
          <w:rFonts w:ascii="Times New Roman" w:hAnsi="Times New Roman" w:cs="Times New Roman"/>
          <w:sz w:val="24"/>
          <w:szCs w:val="24"/>
          <w:lang w:val="uk-UA"/>
        </w:rPr>
        <w:t>31.03.2016 № 381</w:t>
      </w:r>
      <w:r w:rsidRPr="00AB4363">
        <w:rPr>
          <w:sz w:val="24"/>
          <w:szCs w:val="24"/>
          <w:lang w:val="uk-UA"/>
        </w:rPr>
        <w:t xml:space="preserve">  </w:t>
      </w:r>
      <w:r w:rsidRPr="00AB436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</w:t>
      </w:r>
      <w:r w:rsidRPr="00564D7D">
        <w:rPr>
          <w:rFonts w:ascii="Times New Roman" w:hAnsi="Times New Roman" w:cs="Times New Roman"/>
          <w:sz w:val="24"/>
          <w:szCs w:val="24"/>
          <w:lang w:val="uk-UA"/>
        </w:rPr>
        <w:t>12.11.2025</w:t>
      </w:r>
      <w:r w:rsidRPr="00AB436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виконком районної у місті ради </w:t>
      </w:r>
      <w:r w:rsidRPr="00AB4363">
        <w:rPr>
          <w:rFonts w:ascii="Times New Roman" w:hAnsi="Times New Roman" w:cs="Times New Roman"/>
          <w:b/>
          <w:i/>
          <w:color w:val="000000"/>
          <w:sz w:val="24"/>
          <w:szCs w:val="24"/>
          <w:lang w:val="uk-UA"/>
        </w:rPr>
        <w:t>вирішив:</w:t>
      </w:r>
    </w:p>
    <w:p w:rsidR="00AB4363" w:rsidRPr="00AB4363" w:rsidRDefault="00AB4363" w:rsidP="00AB4363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AB4363" w:rsidRPr="00AB4363" w:rsidRDefault="00AB4363" w:rsidP="00AB4363">
      <w:pPr>
        <w:pStyle w:val="a7"/>
        <w:numPr>
          <w:ilvl w:val="0"/>
          <w:numId w:val="1"/>
        </w:numPr>
        <w:ind w:left="336"/>
        <w:jc w:val="both"/>
        <w:rPr>
          <w:rFonts w:ascii="Times New Roman" w:hAnsi="Times New Roman"/>
          <w:sz w:val="24"/>
          <w:szCs w:val="24"/>
          <w:lang w:val="uk-UA"/>
        </w:rPr>
      </w:pPr>
      <w:r w:rsidRPr="00AB4363">
        <w:rPr>
          <w:rFonts w:ascii="Times New Roman" w:hAnsi="Times New Roman"/>
          <w:sz w:val="24"/>
          <w:szCs w:val="24"/>
          <w:lang w:val="uk-UA"/>
        </w:rPr>
        <w:t xml:space="preserve">Відмовити у взятті на квартирний облік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AB4363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AB4363">
        <w:rPr>
          <w:rFonts w:ascii="Times New Roman" w:hAnsi="Times New Roman"/>
          <w:sz w:val="24"/>
          <w:szCs w:val="24"/>
          <w:lang w:val="uk-UA"/>
        </w:rPr>
        <w:t xml:space="preserve"> р.н., склад сім'ї 1 чол., зареєстрований за адресою: Дніпропетровська область, м.Кривий Ріг, вулиця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AB4363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AB4363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AB4363">
        <w:rPr>
          <w:rFonts w:ascii="Times New Roman" w:hAnsi="Times New Roman"/>
          <w:sz w:val="24"/>
          <w:szCs w:val="24"/>
          <w:lang w:val="uk-UA"/>
        </w:rPr>
        <w:t xml:space="preserve"> житловою площею 36,44 м</w:t>
      </w:r>
      <w:r w:rsidRPr="00AB4363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AB4363">
        <w:rPr>
          <w:rFonts w:ascii="Times New Roman" w:hAnsi="Times New Roman"/>
          <w:sz w:val="24"/>
          <w:szCs w:val="24"/>
          <w:lang w:val="uk-UA"/>
        </w:rPr>
        <w:t>,  загальною площею 47,18 м</w:t>
      </w:r>
      <w:r w:rsidRPr="00AB4363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AB4363">
        <w:rPr>
          <w:rFonts w:ascii="Times New Roman" w:hAnsi="Times New Roman"/>
          <w:sz w:val="24"/>
          <w:szCs w:val="24"/>
          <w:lang w:val="uk-UA"/>
        </w:rPr>
        <w:t xml:space="preserve">,  відповідно до підпункту 1 пункту 13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Укрпрофради від 11 грудня 1984 року № 470 (зі змінами і доповненнями),  потребуючими поліпшення житлових умов визнаються громадяни, які забезпечені жилою площею нижче за рівень, що визначається виконавчими комітетами. </w:t>
      </w:r>
    </w:p>
    <w:p w:rsidR="00AB4363" w:rsidRPr="00AB4363" w:rsidRDefault="00AB4363" w:rsidP="00AB4363">
      <w:pPr>
        <w:ind w:left="336" w:firstLine="709"/>
        <w:jc w:val="both"/>
        <w:rPr>
          <w:sz w:val="24"/>
          <w:lang w:val="ru-RU"/>
        </w:rPr>
      </w:pPr>
      <w:r w:rsidRPr="00AB4363">
        <w:rPr>
          <w:sz w:val="24"/>
        </w:rPr>
        <w:t>Пунктом 1 Постанови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 затверджено рівень забезпечення жилою площею для визнання потреби в поліпшенні житлових умов в розмірі 6,7 м</w:t>
      </w:r>
      <w:r w:rsidRPr="00AB4363">
        <w:rPr>
          <w:sz w:val="24"/>
          <w:vertAlign w:val="superscript"/>
        </w:rPr>
        <w:t>2</w:t>
      </w:r>
      <w:r w:rsidRPr="00AB4363">
        <w:rPr>
          <w:sz w:val="24"/>
        </w:rPr>
        <w:t xml:space="preserve"> на кожного члена сім’ї. </w:t>
      </w:r>
    </w:p>
    <w:p w:rsidR="00564D7D" w:rsidRDefault="00AB4363" w:rsidP="00AB4363">
      <w:pPr>
        <w:ind w:left="336" w:firstLine="709"/>
        <w:jc w:val="both"/>
        <w:rPr>
          <w:sz w:val="24"/>
        </w:rPr>
      </w:pPr>
      <w:r w:rsidRPr="00AB4363">
        <w:rPr>
          <w:sz w:val="24"/>
        </w:rPr>
        <w:t>Рішенням виконкому Криворізької міської ради народних депутатів від 24.12.1990 №307 «Про затвердження рівня забезпеченості громадян жилою площею для визнання їх такими, що потребують поліпшення житлових умов»  визначено,  що потребуючими поліпшення житлових умов  визнаються громадяни, які тривалий час постійно проживають в місті Кривому Розі - більше одного року і забезпечені житловою площею на одного члена сім’ї менше  6,7 м</w:t>
      </w:r>
      <w:r w:rsidRPr="00AB4363">
        <w:rPr>
          <w:sz w:val="24"/>
          <w:vertAlign w:val="superscript"/>
        </w:rPr>
        <w:t>2</w:t>
      </w:r>
      <w:r w:rsidRPr="00AB4363">
        <w:rPr>
          <w:sz w:val="24"/>
        </w:rPr>
        <w:t xml:space="preserve">,    та які </w:t>
      </w:r>
      <w:r w:rsidRPr="00AB4363">
        <w:rPr>
          <w:sz w:val="24"/>
          <w:vertAlign w:val="superscript"/>
        </w:rPr>
        <w:t xml:space="preserve"> </w:t>
      </w:r>
      <w:r w:rsidRPr="00AB4363">
        <w:rPr>
          <w:sz w:val="24"/>
        </w:rPr>
        <w:t>тривалий час постійно проживають в місті Кривому Розі - п’ять і більше років і забезпечені житловою площею на одного члена сім’ї  менше  8,4 м</w:t>
      </w:r>
      <w:r w:rsidRPr="00AB4363">
        <w:rPr>
          <w:sz w:val="24"/>
          <w:vertAlign w:val="superscript"/>
        </w:rPr>
        <w:t>2</w:t>
      </w:r>
      <w:r w:rsidRPr="00AB4363">
        <w:rPr>
          <w:sz w:val="24"/>
        </w:rPr>
        <w:t xml:space="preserve">. </w:t>
      </w:r>
    </w:p>
    <w:p w:rsidR="00AB4363" w:rsidRDefault="00564D7D" w:rsidP="00564D7D">
      <w:pPr>
        <w:ind w:left="336" w:firstLine="709"/>
        <w:jc w:val="center"/>
        <w:rPr>
          <w:sz w:val="24"/>
        </w:rPr>
      </w:pPr>
      <w:r>
        <w:rPr>
          <w:sz w:val="24"/>
        </w:rPr>
        <w:br w:type="page"/>
      </w:r>
      <w:r>
        <w:rPr>
          <w:sz w:val="24"/>
        </w:rPr>
        <w:lastRenderedPageBreak/>
        <w:t>2</w:t>
      </w:r>
    </w:p>
    <w:p w:rsidR="00564D7D" w:rsidRPr="00AB4363" w:rsidRDefault="00564D7D" w:rsidP="00564D7D">
      <w:pPr>
        <w:ind w:left="336" w:firstLine="709"/>
        <w:jc w:val="center"/>
        <w:rPr>
          <w:sz w:val="24"/>
        </w:rPr>
      </w:pPr>
    </w:p>
    <w:p w:rsidR="00AB4363" w:rsidRPr="00AB4363" w:rsidRDefault="00AB4363" w:rsidP="00AB4363">
      <w:pPr>
        <w:tabs>
          <w:tab w:val="left" w:pos="993"/>
        </w:tabs>
        <w:ind w:left="336" w:firstLine="709"/>
        <w:jc w:val="both"/>
        <w:rPr>
          <w:sz w:val="24"/>
        </w:rPr>
      </w:pPr>
      <w:r w:rsidRPr="00AB4363">
        <w:rPr>
          <w:sz w:val="24"/>
        </w:rPr>
        <w:t xml:space="preserve">За відомостями, що містяться у Реєстрі Криворізької міської територіальної громади від 20.10.2025 наявна інформація, що за адресою: Україна, Дніпропетровська область, Криворізький район, м. Кривий Ріг, вул. </w:t>
      </w:r>
      <w:r>
        <w:rPr>
          <w:sz w:val="24"/>
        </w:rPr>
        <w:t>***</w:t>
      </w:r>
      <w:r w:rsidRPr="00AB4363">
        <w:rPr>
          <w:sz w:val="24"/>
        </w:rPr>
        <w:t xml:space="preserve">, буд. </w:t>
      </w:r>
      <w:r>
        <w:rPr>
          <w:sz w:val="24"/>
        </w:rPr>
        <w:t>***</w:t>
      </w:r>
      <w:r w:rsidRPr="00AB4363">
        <w:rPr>
          <w:sz w:val="24"/>
        </w:rPr>
        <w:t xml:space="preserve">, кв. </w:t>
      </w:r>
      <w:r>
        <w:rPr>
          <w:sz w:val="24"/>
        </w:rPr>
        <w:t>***</w:t>
      </w:r>
      <w:r w:rsidRPr="00AB4363">
        <w:rPr>
          <w:sz w:val="24"/>
        </w:rPr>
        <w:t xml:space="preserve"> зареєстровано  2 особи. </w:t>
      </w:r>
    </w:p>
    <w:p w:rsidR="00AB4363" w:rsidRPr="00AB4363" w:rsidRDefault="00AB4363" w:rsidP="00AB4363">
      <w:pPr>
        <w:ind w:left="336" w:firstLine="708"/>
        <w:jc w:val="both"/>
        <w:rPr>
          <w:sz w:val="24"/>
        </w:rPr>
      </w:pPr>
      <w:r>
        <w:rPr>
          <w:sz w:val="24"/>
        </w:rPr>
        <w:t>***</w:t>
      </w:r>
      <w:r w:rsidRPr="00AB4363">
        <w:rPr>
          <w:sz w:val="24"/>
        </w:rPr>
        <w:t xml:space="preserve"> забезпечений достатнім рівнем жилої площі для проживання – 18,22 м</w:t>
      </w:r>
      <w:r w:rsidRPr="00AB4363">
        <w:rPr>
          <w:sz w:val="24"/>
          <w:vertAlign w:val="superscript"/>
        </w:rPr>
        <w:t>2</w:t>
      </w:r>
      <w:r w:rsidRPr="00AB4363">
        <w:rPr>
          <w:sz w:val="24"/>
        </w:rPr>
        <w:t>.</w:t>
      </w:r>
    </w:p>
    <w:p w:rsidR="00AB4363" w:rsidRPr="00AB4363" w:rsidRDefault="00AB4363" w:rsidP="00AB4363">
      <w:pPr>
        <w:pStyle w:val="a7"/>
        <w:ind w:left="37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B4363" w:rsidRPr="00AB4363" w:rsidRDefault="00AB4363" w:rsidP="00AB4363">
      <w:pPr>
        <w:pStyle w:val="a7"/>
        <w:numPr>
          <w:ilvl w:val="0"/>
          <w:numId w:val="1"/>
        </w:numPr>
        <w:overflowPunct/>
        <w:autoSpaceDE/>
        <w:adjustRightInd/>
        <w:spacing w:line="256" w:lineRule="auto"/>
        <w:ind w:left="336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AB4363">
        <w:rPr>
          <w:rFonts w:ascii="Times New Roman" w:hAnsi="Times New Roman"/>
          <w:sz w:val="24"/>
          <w:szCs w:val="24"/>
          <w:lang w:val="uk-UA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України з урахуванням ст.ст. 79-80 Закону України «Про адміністративну процедуру». 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AB4363" w:rsidRPr="00AB4363" w:rsidRDefault="00AB4363" w:rsidP="00AB4363">
      <w:pPr>
        <w:ind w:left="378" w:firstLine="348"/>
        <w:jc w:val="both"/>
        <w:rPr>
          <w:sz w:val="24"/>
        </w:rPr>
      </w:pPr>
      <w:r w:rsidRPr="00AB4363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AB4363" w:rsidRPr="00AB4363" w:rsidRDefault="00AB4363" w:rsidP="00AB4363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AB4363" w:rsidRPr="00AB4363" w:rsidRDefault="00AB4363" w:rsidP="00AB4363">
      <w:pPr>
        <w:pStyle w:val="a7"/>
        <w:numPr>
          <w:ilvl w:val="0"/>
          <w:numId w:val="1"/>
        </w:numPr>
        <w:overflowPunct/>
        <w:autoSpaceDE/>
        <w:adjustRightInd/>
        <w:ind w:left="364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AB4363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AB4363" w:rsidRPr="00AB4363" w:rsidRDefault="00AB4363" w:rsidP="00AB4363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AB4363" w:rsidRPr="00AB4363" w:rsidRDefault="00AB4363" w:rsidP="00AB4363">
      <w:pPr>
        <w:jc w:val="both"/>
        <w:rPr>
          <w:sz w:val="24"/>
        </w:rPr>
      </w:pPr>
    </w:p>
    <w:p w:rsidR="00B7339A" w:rsidRDefault="00AB4363" w:rsidP="00122924">
      <w:pPr>
        <w:jc w:val="both"/>
      </w:pPr>
      <w:r w:rsidRPr="00AB4363">
        <w:rPr>
          <w:b/>
          <w:i/>
          <w:sz w:val="24"/>
        </w:rPr>
        <w:t xml:space="preserve">Голова  районної у місті ради </w:t>
      </w:r>
      <w:r w:rsidRPr="00AB4363">
        <w:rPr>
          <w:b/>
          <w:i/>
          <w:sz w:val="24"/>
        </w:rPr>
        <w:tab/>
      </w:r>
      <w:r w:rsidRPr="00AB4363">
        <w:rPr>
          <w:b/>
          <w:i/>
          <w:sz w:val="24"/>
        </w:rPr>
        <w:tab/>
      </w:r>
      <w:r w:rsidRPr="00AB4363">
        <w:rPr>
          <w:b/>
          <w:i/>
          <w:sz w:val="24"/>
        </w:rPr>
        <w:tab/>
      </w:r>
      <w:r w:rsidRPr="00AB4363">
        <w:rPr>
          <w:b/>
          <w:i/>
          <w:sz w:val="24"/>
        </w:rPr>
        <w:tab/>
      </w:r>
      <w:r w:rsidRPr="00AB4363">
        <w:rPr>
          <w:b/>
          <w:i/>
          <w:sz w:val="24"/>
        </w:rPr>
        <w:tab/>
      </w:r>
      <w:r w:rsidRPr="00AB4363">
        <w:rPr>
          <w:b/>
          <w:i/>
          <w:sz w:val="24"/>
        </w:rPr>
        <w:tab/>
        <w:t>Сергій КУШНІР</w:t>
      </w:r>
      <w:bookmarkStart w:id="0" w:name="_GoBack"/>
      <w:bookmarkEnd w:id="0"/>
    </w:p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309" w:rsidRDefault="00364309">
      <w:r>
        <w:separator/>
      </w:r>
    </w:p>
  </w:endnote>
  <w:endnote w:type="continuationSeparator" w:id="0">
    <w:p w:rsidR="00364309" w:rsidRDefault="00364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309" w:rsidRDefault="00364309">
      <w:r>
        <w:separator/>
      </w:r>
    </w:p>
  </w:footnote>
  <w:footnote w:type="continuationSeparator" w:id="0">
    <w:p w:rsidR="00364309" w:rsidRDefault="00364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55E40"/>
    <w:multiLevelType w:val="hybridMultilevel"/>
    <w:tmpl w:val="B644DF00"/>
    <w:lvl w:ilvl="0" w:tplc="042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22924"/>
    <w:rsid w:val="00135230"/>
    <w:rsid w:val="0015018D"/>
    <w:rsid w:val="00152AD1"/>
    <w:rsid w:val="001559F3"/>
    <w:rsid w:val="00161AED"/>
    <w:rsid w:val="00181D88"/>
    <w:rsid w:val="0018202B"/>
    <w:rsid w:val="001948C3"/>
    <w:rsid w:val="00197EDC"/>
    <w:rsid w:val="001D5C05"/>
    <w:rsid w:val="001E6F04"/>
    <w:rsid w:val="002047C0"/>
    <w:rsid w:val="00222066"/>
    <w:rsid w:val="002247F9"/>
    <w:rsid w:val="002C42BC"/>
    <w:rsid w:val="003002C5"/>
    <w:rsid w:val="00315C10"/>
    <w:rsid w:val="0032670D"/>
    <w:rsid w:val="00347757"/>
    <w:rsid w:val="00364309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64D7D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AB4363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845B7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FDFD1E-DF90-494F-BA5D-CBF87DCC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B43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AB4363"/>
    <w:rPr>
      <w:rFonts w:ascii="Courier New" w:hAnsi="Courier New" w:cs="Courier New"/>
      <w:lang w:val="ru-RU" w:eastAsia="ru-RU"/>
    </w:rPr>
  </w:style>
  <w:style w:type="paragraph" w:styleId="a7">
    <w:name w:val="List Paragraph"/>
    <w:basedOn w:val="a"/>
    <w:qFormat/>
    <w:rsid w:val="00AB4363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2856</Words>
  <Characters>1628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2025-12-11T09:50:00Z</dcterms:created>
  <dcterms:modified xsi:type="dcterms:W3CDTF">2025-12-11T09:50:00Z</dcterms:modified>
</cp:coreProperties>
</file>