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A2DF3" w:rsidRPr="0009093E" w:rsidRDefault="00A6476B" w:rsidP="00664ED8">
      <w:pPr>
        <w:jc w:val="center"/>
        <w:rPr>
          <w:sz w:val="24"/>
        </w:rPr>
      </w:pP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539174" r:id="rId8"/>
        </w:object>
      </w:r>
    </w:p>
    <w:p w:rsidR="00A6476B" w:rsidRPr="00A21197" w:rsidRDefault="004457E5" w:rsidP="00A21197">
      <w:pPr>
        <w:ind w:left="-360"/>
        <w:jc w:val="center"/>
      </w:pP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9C72C2" w:rsidRDefault="009C72C2" w:rsidP="009C72C2">
            <w:pPr>
              <w:rPr>
                <w:u w:val="single"/>
                <w:lang w:val="ru-RU"/>
              </w:rPr>
            </w:pPr>
            <w:r w:rsidRPr="009C72C2">
              <w:rPr>
                <w:u w:val="single"/>
                <w:lang w:val="ru-RU"/>
              </w:rPr>
              <w:t>15.10.2025</w:t>
            </w:r>
          </w:p>
        </w:tc>
        <w:tc>
          <w:tcPr>
            <w:tcW w:w="3190" w:type="dxa"/>
            <w:shd w:val="clear" w:color="auto" w:fill="auto"/>
          </w:tcPr>
          <w:p w:rsidR="00774F49" w:rsidRPr="00732E5C" w:rsidRDefault="00A21197" w:rsidP="00732E5C">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9C72C2" w:rsidRDefault="007B5699" w:rsidP="002F2282">
            <w:pPr>
              <w:jc w:val="center"/>
              <w:rPr>
                <w:u w:val="single"/>
              </w:rPr>
            </w:pPr>
            <w:r w:rsidRPr="009C72C2">
              <w:rPr>
                <w:u w:val="single"/>
              </w:rPr>
              <w:t xml:space="preserve"> №</w:t>
            </w:r>
            <w:r w:rsidR="00D55080" w:rsidRPr="009C72C2">
              <w:rPr>
                <w:u w:val="single"/>
              </w:rPr>
              <w:t xml:space="preserve"> </w:t>
            </w:r>
            <w:r w:rsidR="009C72C2" w:rsidRPr="009C72C2">
              <w:rPr>
                <w:u w:val="single"/>
              </w:rPr>
              <w:t>450</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tbl>
      <w:tblPr>
        <w:tblW w:w="0" w:type="auto"/>
        <w:tblInd w:w="108" w:type="dxa"/>
        <w:tblLook w:val="0000" w:firstRow="0" w:lastRow="0" w:firstColumn="0" w:lastColumn="0" w:noHBand="0" w:noVBand="0"/>
      </w:tblPr>
      <w:tblGrid>
        <w:gridCol w:w="4130"/>
      </w:tblGrid>
      <w:tr w:rsidR="00EC5E86" w:rsidRPr="00EC5E86">
        <w:tblPrEx>
          <w:tblCellMar>
            <w:top w:w="0" w:type="dxa"/>
            <w:bottom w:w="0" w:type="dxa"/>
          </w:tblCellMar>
        </w:tblPrEx>
        <w:trPr>
          <w:trHeight w:val="1080"/>
        </w:trPr>
        <w:tc>
          <w:tcPr>
            <w:tcW w:w="4130" w:type="dxa"/>
          </w:tcPr>
          <w:p w:rsidR="00EC5E86" w:rsidRPr="00EC5E86" w:rsidRDefault="00911BC9" w:rsidP="00B50890">
            <w:pPr>
              <w:jc w:val="both"/>
              <w:rPr>
                <w:b/>
                <w:i/>
                <w:sz w:val="24"/>
              </w:rPr>
            </w:pPr>
            <w:r w:rsidRPr="000F1A07">
              <w:rPr>
                <w:color w:val="FFFFFF"/>
                <w:sz w:val="24"/>
              </w:rPr>
              <w:t>.</w:t>
            </w:r>
            <w:r w:rsidR="00EC5E86" w:rsidRPr="00EC5E86">
              <w:rPr>
                <w:b/>
                <w:i/>
                <w:sz w:val="24"/>
              </w:rPr>
              <w:t>Про затвердження протоколу</w:t>
            </w:r>
          </w:p>
          <w:p w:rsidR="00EC5E86" w:rsidRPr="00EC5E86" w:rsidRDefault="00EC5E86" w:rsidP="00B50890">
            <w:pPr>
              <w:jc w:val="both"/>
              <w:rPr>
                <w:b/>
                <w:i/>
                <w:sz w:val="24"/>
              </w:rPr>
            </w:pPr>
            <w:r w:rsidRPr="00EC5E86">
              <w:rPr>
                <w:b/>
                <w:i/>
                <w:sz w:val="24"/>
              </w:rPr>
              <w:t>засідання районної комісії щодо</w:t>
            </w:r>
          </w:p>
          <w:p w:rsidR="00EC5E86" w:rsidRPr="00EC5E86" w:rsidRDefault="00EC5E86" w:rsidP="00B50890">
            <w:pPr>
              <w:jc w:val="both"/>
              <w:rPr>
                <w:i/>
                <w:sz w:val="24"/>
              </w:rPr>
            </w:pPr>
            <w:r w:rsidRPr="00EC5E86">
              <w:rPr>
                <w:b/>
                <w:i/>
                <w:sz w:val="24"/>
              </w:rPr>
              <w:t>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w:t>
            </w:r>
          </w:p>
        </w:tc>
      </w:tr>
    </w:tbl>
    <w:p w:rsidR="00EC5E86" w:rsidRPr="00EC5E86" w:rsidRDefault="00EC5E86" w:rsidP="00EC5E86">
      <w:pPr>
        <w:rPr>
          <w:b/>
          <w:sz w:val="24"/>
        </w:rPr>
      </w:pPr>
    </w:p>
    <w:p w:rsidR="00EC5E86" w:rsidRPr="00EC5E86" w:rsidRDefault="00EC5E86" w:rsidP="00EC5E86">
      <w:pPr>
        <w:jc w:val="both"/>
        <w:rPr>
          <w:bCs/>
          <w:sz w:val="24"/>
        </w:rPr>
      </w:pPr>
    </w:p>
    <w:p w:rsidR="00C54C2B" w:rsidRPr="00C54C2B" w:rsidRDefault="00C54C2B" w:rsidP="00C54C2B">
      <w:pPr>
        <w:ind w:firstLine="708"/>
        <w:jc w:val="both"/>
        <w:rPr>
          <w:b/>
          <w:sz w:val="24"/>
        </w:rPr>
      </w:pPr>
      <w:r w:rsidRPr="00C54C2B">
        <w:rPr>
          <w:sz w:val="24"/>
        </w:rPr>
        <w:t xml:space="preserve">Керуючись Житловим кодексом України, законами України «Про статус ветеранів війни, гарантії їх соціального захисту», «Про звернення громадян», «Про місцеве самоврядування в Україні», Постановою Кабінету Міністрів України від 19.10.2016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hyperlink r:id="rId9" w:history="1">
        <w:r w:rsidRPr="00A13171">
          <w:rPr>
            <w:rStyle w:val="ac"/>
            <w:color w:val="auto"/>
            <w:sz w:val="24"/>
            <w:u w:val="none"/>
          </w:rPr>
          <w:t>Постановою  Ради  Міністрів   УРСР  від 11.12.1984 № 470 «Про затвердження Правил обліку громадян, які потребують поліпшення житлових умов, і надання їм жилих приміщень в Українській РСР»,</w:t>
        </w:r>
      </w:hyperlink>
      <w:r w:rsidRPr="00A13171">
        <w:rPr>
          <w:sz w:val="24"/>
        </w:rPr>
        <w:t xml:space="preserve"> </w:t>
      </w:r>
      <w:r w:rsidRPr="00C54C2B">
        <w:rPr>
          <w:sz w:val="24"/>
        </w:rPr>
        <w:t xml:space="preserve"> відповідно до рішення виконкому  районної у місті ради від 20.11.2018 № 445 «Про створення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C54C2B">
        <w:rPr>
          <w:b/>
          <w:i/>
          <w:sz w:val="24"/>
        </w:rPr>
        <w:t>вирішив:</w:t>
      </w:r>
      <w:r w:rsidRPr="00C54C2B">
        <w:rPr>
          <w:b/>
          <w:sz w:val="24"/>
        </w:rPr>
        <w:t xml:space="preserve"> </w:t>
      </w:r>
    </w:p>
    <w:p w:rsidR="00C54C2B" w:rsidRPr="00C54C2B" w:rsidRDefault="00C54C2B" w:rsidP="00C54C2B">
      <w:pPr>
        <w:ind w:firstLine="708"/>
        <w:jc w:val="both"/>
        <w:rPr>
          <w:b/>
          <w:sz w:val="24"/>
        </w:rPr>
      </w:pPr>
    </w:p>
    <w:p w:rsidR="00C54C2B" w:rsidRPr="00C54C2B" w:rsidRDefault="00C54C2B" w:rsidP="00C54C2B">
      <w:pPr>
        <w:ind w:firstLine="708"/>
        <w:jc w:val="both"/>
        <w:rPr>
          <w:sz w:val="24"/>
        </w:rPr>
      </w:pPr>
      <w:r w:rsidRPr="00C54C2B">
        <w:rPr>
          <w:sz w:val="24"/>
        </w:rPr>
        <w:t xml:space="preserve">Затвердити протокол № </w:t>
      </w:r>
      <w:r w:rsidR="00B82B14">
        <w:rPr>
          <w:sz w:val="24"/>
        </w:rPr>
        <w:t>3</w:t>
      </w:r>
      <w:r w:rsidRPr="00C54C2B">
        <w:rPr>
          <w:sz w:val="24"/>
        </w:rPr>
        <w:t xml:space="preserve"> засідання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від </w:t>
      </w:r>
      <w:r w:rsidR="00B82B14">
        <w:rPr>
          <w:sz w:val="24"/>
        </w:rPr>
        <w:t>15</w:t>
      </w:r>
      <w:r w:rsidRPr="00C54C2B">
        <w:rPr>
          <w:sz w:val="24"/>
        </w:rPr>
        <w:t>.0</w:t>
      </w:r>
      <w:r w:rsidR="00B82B14">
        <w:rPr>
          <w:sz w:val="24"/>
        </w:rPr>
        <w:t>9</w:t>
      </w:r>
      <w:r w:rsidRPr="00C54C2B">
        <w:rPr>
          <w:sz w:val="24"/>
        </w:rPr>
        <w:t xml:space="preserve">.2025 (додається).  </w:t>
      </w:r>
    </w:p>
    <w:p w:rsidR="00F83D7E" w:rsidRPr="00876816" w:rsidRDefault="00F83D7E" w:rsidP="00F83D7E">
      <w:pPr>
        <w:ind w:firstLine="1068"/>
        <w:jc w:val="both"/>
        <w:rPr>
          <w:sz w:val="24"/>
        </w:rPr>
      </w:pPr>
    </w:p>
    <w:p w:rsidR="00F83D7E" w:rsidRPr="00876816" w:rsidRDefault="00F83D7E" w:rsidP="00F83D7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625"/>
        </w:tabs>
        <w:rPr>
          <w:rFonts w:ascii="Times New Roman" w:hAnsi="Times New Roman"/>
          <w:i/>
          <w:sz w:val="24"/>
          <w:szCs w:val="24"/>
        </w:rPr>
      </w:pPr>
      <w:r w:rsidRPr="00876816">
        <w:rPr>
          <w:rFonts w:ascii="Times New Roman" w:hAnsi="Times New Roman"/>
          <w:i/>
          <w:sz w:val="24"/>
          <w:szCs w:val="24"/>
          <w:lang w:val="uk-UA"/>
        </w:rPr>
        <w:t>Голова районної у місті ради</w:t>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t>Сергій КУШНІР</w:t>
      </w:r>
    </w:p>
    <w:p w:rsidR="00340867" w:rsidRDefault="00340867" w:rsidP="00F83D7E">
      <w:pPr>
        <w:jc w:val="both"/>
        <w:rPr>
          <w:i/>
          <w:sz w:val="24"/>
        </w:rPr>
      </w:pPr>
    </w:p>
    <w:p w:rsidR="00463298" w:rsidRDefault="00463298" w:rsidP="00463298">
      <w:pPr>
        <w:jc w:val="both"/>
        <w:rPr>
          <w:i/>
          <w:color w:val="FFFFFF"/>
        </w:rPr>
      </w:pPr>
      <w:r>
        <w:rPr>
          <w:i/>
          <w:color w:val="FFFFFF"/>
        </w:rPr>
        <w:t>21.12.2023дно з оригіналом</w:t>
      </w:r>
    </w:p>
    <w:p w:rsidR="0027096F" w:rsidRPr="0027096F" w:rsidRDefault="0027096F" w:rsidP="00F83D7E">
      <w:pPr>
        <w:jc w:val="both"/>
        <w:rPr>
          <w:i/>
          <w:color w:val="FFFFFF"/>
          <w:sz w:val="24"/>
        </w:rPr>
      </w:pPr>
    </w:p>
    <w:p w:rsidR="00F83D7E" w:rsidRDefault="0027096F" w:rsidP="00F83D7E">
      <w:pPr>
        <w:jc w:val="both"/>
        <w:rPr>
          <w:i/>
          <w:color w:val="FFFFFF"/>
          <w:sz w:val="24"/>
        </w:rPr>
      </w:pPr>
      <w:r>
        <w:rPr>
          <w:i/>
          <w:color w:val="FFFFFF"/>
          <w:sz w:val="24"/>
        </w:rPr>
        <w:t>22111121.12.2023</w:t>
      </w:r>
    </w:p>
    <w:p w:rsidR="001D6CA1" w:rsidRDefault="001D6CA1" w:rsidP="00F83D7E">
      <w:pPr>
        <w:jc w:val="both"/>
        <w:rPr>
          <w:i/>
          <w:color w:val="FFFFFF"/>
          <w:sz w:val="24"/>
        </w:rPr>
      </w:pPr>
    </w:p>
    <w:p w:rsidR="001D6CA1" w:rsidRPr="0027096F" w:rsidRDefault="001D6CA1" w:rsidP="00F83D7E">
      <w:pPr>
        <w:jc w:val="both"/>
        <w:rPr>
          <w:i/>
          <w:color w:val="FFFFFF"/>
          <w:sz w:val="24"/>
        </w:rPr>
      </w:pPr>
    </w:p>
    <w:p w:rsidR="00C54C2B" w:rsidRPr="00C54C2B" w:rsidRDefault="0027096F" w:rsidP="00C54C2B">
      <w:pPr>
        <w:tabs>
          <w:tab w:val="left" w:pos="7088"/>
        </w:tabs>
        <w:jc w:val="center"/>
        <w:rPr>
          <w:b/>
          <w:i/>
          <w:sz w:val="24"/>
        </w:rPr>
      </w:pPr>
      <w:r>
        <w:rPr>
          <w:color w:val="FFFFFF"/>
          <w:sz w:val="24"/>
        </w:rPr>
        <w:lastRenderedPageBreak/>
        <w:t>2662122222222121221</w:t>
      </w:r>
      <w:r w:rsidR="00C54C2B">
        <w:rPr>
          <w:b/>
          <w:i/>
        </w:rPr>
        <w:t xml:space="preserve">             </w:t>
      </w:r>
      <w:r w:rsidR="00A32D58">
        <w:rPr>
          <w:b/>
          <w:i/>
          <w:lang w:val="ru-RU"/>
        </w:rPr>
        <w:t xml:space="preserve">                             </w:t>
      </w:r>
      <w:r w:rsidR="00C54C2B">
        <w:rPr>
          <w:b/>
          <w:i/>
          <w:lang w:val="ru-RU"/>
        </w:rPr>
        <w:t xml:space="preserve"> </w:t>
      </w:r>
      <w:r w:rsidR="00C54C2B" w:rsidRPr="00C54C2B">
        <w:rPr>
          <w:b/>
          <w:i/>
          <w:sz w:val="24"/>
        </w:rPr>
        <w:t xml:space="preserve">ЗАТВЕРДЖЕНО  </w:t>
      </w:r>
      <w:r w:rsidR="00C54C2B">
        <w:rPr>
          <w:b/>
          <w:i/>
        </w:rPr>
        <w:t xml:space="preserve">                                                                              </w:t>
      </w:r>
      <w:r w:rsidR="00C54C2B">
        <w:rPr>
          <w:b/>
          <w:i/>
          <w:lang w:val="ru-RU"/>
        </w:rPr>
        <w:t xml:space="preserve">          </w:t>
      </w:r>
      <w:r w:rsidR="00C54C2B" w:rsidRPr="00C54C2B">
        <w:rPr>
          <w:b/>
          <w:i/>
          <w:sz w:val="24"/>
        </w:rPr>
        <w:t xml:space="preserve">                                                      </w:t>
      </w:r>
    </w:p>
    <w:p w:rsidR="00C54C2B" w:rsidRPr="00C54C2B" w:rsidRDefault="00C54C2B" w:rsidP="00C54C2B">
      <w:pPr>
        <w:tabs>
          <w:tab w:val="left" w:pos="6840"/>
          <w:tab w:val="left" w:pos="6946"/>
        </w:tabs>
        <w:jc w:val="both"/>
        <w:rPr>
          <w:b/>
          <w:i/>
          <w:sz w:val="24"/>
        </w:rPr>
      </w:pPr>
      <w:r w:rsidRPr="00C54C2B">
        <w:rPr>
          <w:b/>
          <w:sz w:val="24"/>
        </w:rPr>
        <w:t xml:space="preserve">                                                                                                           </w:t>
      </w:r>
      <w:r w:rsidR="001D6CA1">
        <w:rPr>
          <w:b/>
          <w:sz w:val="24"/>
        </w:rPr>
        <w:t xml:space="preserve"> </w:t>
      </w:r>
      <w:r w:rsidRPr="00C54C2B">
        <w:rPr>
          <w:b/>
          <w:i/>
          <w:sz w:val="24"/>
        </w:rPr>
        <w:t xml:space="preserve">Рішення виконкому   </w:t>
      </w:r>
    </w:p>
    <w:p w:rsidR="00C54C2B" w:rsidRPr="00C54C2B" w:rsidRDefault="00C54C2B" w:rsidP="00C54C2B">
      <w:pPr>
        <w:jc w:val="center"/>
        <w:rPr>
          <w:b/>
          <w:sz w:val="24"/>
        </w:rPr>
      </w:pPr>
      <w:r w:rsidRPr="00C54C2B">
        <w:rPr>
          <w:b/>
          <w:i/>
          <w:sz w:val="24"/>
        </w:rPr>
        <w:t xml:space="preserve">                                                                                                    </w:t>
      </w:r>
      <w:r w:rsidR="00A32D58">
        <w:rPr>
          <w:b/>
          <w:i/>
          <w:sz w:val="24"/>
          <w:lang w:val="ru-RU"/>
        </w:rPr>
        <w:t xml:space="preserve"> </w:t>
      </w:r>
      <w:r w:rsidRPr="00C54C2B">
        <w:rPr>
          <w:b/>
          <w:i/>
          <w:sz w:val="24"/>
        </w:rPr>
        <w:t>районної  у місті ради</w:t>
      </w:r>
      <w:r w:rsidRPr="00C54C2B">
        <w:rPr>
          <w:b/>
          <w:sz w:val="24"/>
        </w:rPr>
        <w:t xml:space="preserve">   </w:t>
      </w:r>
    </w:p>
    <w:p w:rsidR="00C54C2B" w:rsidRPr="00C54C2B" w:rsidRDefault="00C54C2B" w:rsidP="00C54C2B">
      <w:pPr>
        <w:jc w:val="center"/>
        <w:rPr>
          <w:b/>
          <w:sz w:val="24"/>
        </w:rPr>
      </w:pPr>
    </w:p>
    <w:p w:rsidR="00FA33B2" w:rsidRPr="00FA33B2" w:rsidRDefault="00FA33B2" w:rsidP="00FA33B2">
      <w:pPr>
        <w:jc w:val="center"/>
        <w:rPr>
          <w:b/>
          <w:i/>
          <w:sz w:val="24"/>
        </w:rPr>
      </w:pPr>
      <w:r w:rsidRPr="00FA33B2">
        <w:rPr>
          <w:b/>
          <w:i/>
          <w:sz w:val="24"/>
        </w:rPr>
        <w:t>ПРОТОКОЛ № 3</w:t>
      </w:r>
    </w:p>
    <w:p w:rsidR="00FA33B2" w:rsidRPr="00FA33B2" w:rsidRDefault="00FA33B2" w:rsidP="00FA33B2">
      <w:pPr>
        <w:jc w:val="center"/>
        <w:rPr>
          <w:b/>
          <w:i/>
          <w:sz w:val="24"/>
        </w:rPr>
      </w:pPr>
      <w:r w:rsidRPr="00FA33B2">
        <w:rPr>
          <w:b/>
          <w:i/>
          <w:sz w:val="24"/>
        </w:rPr>
        <w:t xml:space="preserve">                                                 </w:t>
      </w:r>
    </w:p>
    <w:p w:rsidR="00FA33B2" w:rsidRPr="00FA33B2" w:rsidRDefault="00FA33B2" w:rsidP="00FA33B2">
      <w:pPr>
        <w:tabs>
          <w:tab w:val="left" w:pos="3969"/>
          <w:tab w:val="left" w:pos="4253"/>
          <w:tab w:val="left" w:pos="9356"/>
        </w:tabs>
        <w:jc w:val="center"/>
        <w:rPr>
          <w:b/>
          <w:i/>
          <w:color w:val="000000"/>
          <w:sz w:val="24"/>
        </w:rPr>
      </w:pPr>
      <w:r w:rsidRPr="00FA33B2">
        <w:rPr>
          <w:b/>
          <w:i/>
          <w:sz w:val="24"/>
        </w:rPr>
        <w:t xml:space="preserve">засідання районної комісії </w:t>
      </w:r>
      <w:r w:rsidRPr="00FA33B2">
        <w:rPr>
          <w:b/>
          <w:i/>
          <w:spacing w:val="6"/>
          <w:sz w:val="24"/>
        </w:rPr>
        <w:t xml:space="preserve">щодо </w:t>
      </w:r>
      <w:r w:rsidRPr="00FA33B2">
        <w:rPr>
          <w:b/>
          <w:i/>
          <w:sz w:val="24"/>
        </w:rPr>
        <w:t xml:space="preserve">розгляду заяв </w:t>
      </w:r>
      <w:r w:rsidRPr="00FA33B2">
        <w:rPr>
          <w:b/>
          <w:i/>
          <w:color w:val="000000"/>
          <w:sz w:val="24"/>
        </w:rPr>
        <w:t xml:space="preserve">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w:t>
      </w:r>
    </w:p>
    <w:p w:rsidR="00FA33B2" w:rsidRPr="00FA33B2" w:rsidRDefault="00FA33B2" w:rsidP="00FA33B2">
      <w:pPr>
        <w:tabs>
          <w:tab w:val="left" w:pos="3969"/>
          <w:tab w:val="left" w:pos="4253"/>
          <w:tab w:val="left" w:pos="9356"/>
        </w:tabs>
        <w:jc w:val="center"/>
        <w:rPr>
          <w:b/>
          <w:i/>
          <w:color w:val="000000"/>
          <w:sz w:val="24"/>
        </w:rPr>
      </w:pPr>
      <w:r w:rsidRPr="00FA33B2">
        <w:rPr>
          <w:b/>
          <w:i/>
          <w:color w:val="000000"/>
          <w:sz w:val="24"/>
        </w:rPr>
        <w:t>для отримання жилі приміщення</w:t>
      </w:r>
    </w:p>
    <w:p w:rsidR="00FA33B2" w:rsidRPr="00FA33B2" w:rsidRDefault="00FA33B2" w:rsidP="00FA33B2">
      <w:pPr>
        <w:tabs>
          <w:tab w:val="left" w:pos="3969"/>
          <w:tab w:val="left" w:pos="4253"/>
          <w:tab w:val="left" w:pos="9356"/>
        </w:tabs>
        <w:jc w:val="center"/>
        <w:rPr>
          <w:b/>
          <w:i/>
          <w:color w:val="000000"/>
          <w:sz w:val="24"/>
        </w:rPr>
      </w:pPr>
    </w:p>
    <w:p w:rsidR="00FA33B2" w:rsidRPr="00FA33B2" w:rsidRDefault="00FA33B2" w:rsidP="00FA33B2">
      <w:pPr>
        <w:tabs>
          <w:tab w:val="left" w:pos="3969"/>
          <w:tab w:val="left" w:pos="4253"/>
          <w:tab w:val="left" w:pos="9356"/>
        </w:tabs>
        <w:jc w:val="center"/>
        <w:rPr>
          <w:b/>
          <w:i/>
          <w:color w:val="000000"/>
          <w:sz w:val="24"/>
        </w:rPr>
      </w:pPr>
    </w:p>
    <w:p w:rsidR="00FA33B2" w:rsidRPr="00FA33B2" w:rsidRDefault="00FA33B2" w:rsidP="00FA33B2">
      <w:pPr>
        <w:tabs>
          <w:tab w:val="left" w:pos="3969"/>
          <w:tab w:val="left" w:pos="4253"/>
          <w:tab w:val="left" w:pos="9356"/>
        </w:tabs>
        <w:jc w:val="center"/>
        <w:rPr>
          <w:b/>
          <w:i/>
          <w:color w:val="000000"/>
          <w:sz w:val="24"/>
        </w:rPr>
      </w:pPr>
    </w:p>
    <w:p w:rsidR="00FA33B2" w:rsidRPr="00FA33B2" w:rsidRDefault="00FA33B2" w:rsidP="00FA33B2">
      <w:pPr>
        <w:rPr>
          <w:b/>
          <w:i/>
          <w:sz w:val="24"/>
        </w:rPr>
      </w:pPr>
      <w:r w:rsidRPr="00FA33B2">
        <w:rPr>
          <w:b/>
          <w:i/>
          <w:sz w:val="24"/>
        </w:rPr>
        <w:t>Присутні:                                                                                                                          15.09.2025</w:t>
      </w:r>
    </w:p>
    <w:p w:rsidR="00FA33B2" w:rsidRPr="00FA33B2" w:rsidRDefault="00FA33B2" w:rsidP="00FA33B2">
      <w:pPr>
        <w:rPr>
          <w:b/>
          <w:i/>
          <w:sz w:val="24"/>
        </w:rPr>
      </w:pPr>
    </w:p>
    <w:p w:rsidR="00FA33B2" w:rsidRPr="00FA33B2" w:rsidRDefault="00FA33B2" w:rsidP="00FA33B2">
      <w:pPr>
        <w:rPr>
          <w:b/>
          <w:i/>
          <w:sz w:val="24"/>
        </w:rPr>
      </w:pPr>
      <w:r w:rsidRPr="00FA33B2">
        <w:rPr>
          <w:b/>
          <w:i/>
          <w:sz w:val="24"/>
        </w:rPr>
        <w:t xml:space="preserve">                 </w:t>
      </w:r>
    </w:p>
    <w:tbl>
      <w:tblPr>
        <w:tblW w:w="9720" w:type="dxa"/>
        <w:tblInd w:w="108" w:type="dxa"/>
        <w:tblLayout w:type="fixed"/>
        <w:tblLook w:val="04A0" w:firstRow="1" w:lastRow="0" w:firstColumn="1" w:lastColumn="0" w:noHBand="0" w:noVBand="1"/>
      </w:tblPr>
      <w:tblGrid>
        <w:gridCol w:w="4071"/>
        <w:gridCol w:w="13"/>
        <w:gridCol w:w="223"/>
        <w:gridCol w:w="13"/>
        <w:gridCol w:w="5370"/>
        <w:gridCol w:w="30"/>
      </w:tblGrid>
      <w:tr w:rsidR="00FA33B2" w:rsidRPr="00FA33B2" w:rsidTr="00E66CE4">
        <w:tc>
          <w:tcPr>
            <w:tcW w:w="4084" w:type="dxa"/>
            <w:gridSpan w:val="2"/>
          </w:tcPr>
          <w:p w:rsidR="00FA33B2" w:rsidRPr="00FA33B2" w:rsidRDefault="00FA33B2" w:rsidP="00E66CE4">
            <w:pPr>
              <w:rPr>
                <w:sz w:val="24"/>
              </w:rPr>
            </w:pPr>
            <w:r w:rsidRPr="00FA33B2">
              <w:rPr>
                <w:sz w:val="24"/>
              </w:rPr>
              <w:t xml:space="preserve">Кушнір Сергій Іванович  </w:t>
            </w:r>
          </w:p>
          <w:p w:rsidR="00FA33B2" w:rsidRPr="00FA33B2" w:rsidRDefault="00FA33B2" w:rsidP="00E66CE4">
            <w:pPr>
              <w:rPr>
                <w:sz w:val="24"/>
              </w:rPr>
            </w:pPr>
          </w:p>
          <w:p w:rsidR="00FA33B2" w:rsidRPr="00FA33B2" w:rsidRDefault="00FA33B2" w:rsidP="00E66CE4">
            <w:pPr>
              <w:rPr>
                <w:sz w:val="24"/>
              </w:rPr>
            </w:pPr>
            <w:r w:rsidRPr="00FA33B2">
              <w:rPr>
                <w:sz w:val="24"/>
              </w:rPr>
              <w:t>Головата Алла Анатоліївна</w:t>
            </w:r>
          </w:p>
        </w:tc>
        <w:tc>
          <w:tcPr>
            <w:tcW w:w="236" w:type="dxa"/>
            <w:gridSpan w:val="2"/>
          </w:tcPr>
          <w:p w:rsidR="00FA33B2" w:rsidRPr="00FA33B2" w:rsidRDefault="00FA33B2" w:rsidP="00E66CE4">
            <w:pPr>
              <w:rPr>
                <w:b/>
                <w:sz w:val="24"/>
              </w:rPr>
            </w:pPr>
            <w:r w:rsidRPr="00FA33B2">
              <w:rPr>
                <w:b/>
                <w:sz w:val="24"/>
              </w:rPr>
              <w:t>-</w:t>
            </w:r>
          </w:p>
          <w:p w:rsidR="00FA33B2" w:rsidRPr="00FA33B2" w:rsidRDefault="00FA33B2" w:rsidP="00E66CE4">
            <w:pPr>
              <w:rPr>
                <w:b/>
                <w:sz w:val="24"/>
              </w:rPr>
            </w:pPr>
          </w:p>
          <w:p w:rsidR="00FA33B2" w:rsidRPr="00FA33B2" w:rsidRDefault="00FA33B2" w:rsidP="00E66CE4">
            <w:pPr>
              <w:rPr>
                <w:b/>
                <w:sz w:val="24"/>
              </w:rPr>
            </w:pPr>
            <w:r w:rsidRPr="00FA33B2">
              <w:rPr>
                <w:b/>
                <w:sz w:val="24"/>
              </w:rPr>
              <w:t>-</w:t>
            </w:r>
          </w:p>
        </w:tc>
        <w:tc>
          <w:tcPr>
            <w:tcW w:w="5400" w:type="dxa"/>
            <w:gridSpan w:val="2"/>
          </w:tcPr>
          <w:p w:rsidR="00FA33B2" w:rsidRPr="00FA33B2" w:rsidRDefault="00FA33B2" w:rsidP="00E66CE4">
            <w:pPr>
              <w:jc w:val="both"/>
              <w:rPr>
                <w:sz w:val="24"/>
              </w:rPr>
            </w:pPr>
            <w:r w:rsidRPr="00FA33B2">
              <w:rPr>
                <w:sz w:val="24"/>
              </w:rPr>
              <w:t>голова районної у місті ради, голова комісії</w:t>
            </w:r>
          </w:p>
          <w:p w:rsidR="00FA33B2" w:rsidRPr="00FA33B2" w:rsidRDefault="00FA33B2" w:rsidP="00E66CE4">
            <w:pPr>
              <w:jc w:val="both"/>
              <w:rPr>
                <w:sz w:val="24"/>
              </w:rPr>
            </w:pPr>
          </w:p>
          <w:p w:rsidR="00FA33B2" w:rsidRPr="00FA33B2" w:rsidRDefault="00FA33B2" w:rsidP="00E66CE4">
            <w:pPr>
              <w:jc w:val="both"/>
              <w:rPr>
                <w:sz w:val="24"/>
              </w:rPr>
            </w:pPr>
            <w:r w:rsidRPr="00FA33B2">
              <w:rPr>
                <w:sz w:val="24"/>
              </w:rPr>
              <w:t>керуюча справами виконкому районної у місті ради, заступник голови комісії</w:t>
            </w:r>
          </w:p>
          <w:p w:rsidR="00FA33B2" w:rsidRPr="00FA33B2" w:rsidRDefault="00FA33B2" w:rsidP="00E66CE4">
            <w:pPr>
              <w:jc w:val="both"/>
              <w:rPr>
                <w:sz w:val="24"/>
              </w:rPr>
            </w:pPr>
          </w:p>
        </w:tc>
      </w:tr>
      <w:tr w:rsidR="00FA33B2" w:rsidRPr="00FA33B2" w:rsidTr="00E66CE4">
        <w:tc>
          <w:tcPr>
            <w:tcW w:w="4084" w:type="dxa"/>
            <w:gridSpan w:val="2"/>
          </w:tcPr>
          <w:p w:rsidR="00FA33B2" w:rsidRPr="00FA33B2" w:rsidRDefault="00FA33B2" w:rsidP="00E66CE4">
            <w:pPr>
              <w:rPr>
                <w:sz w:val="24"/>
              </w:rPr>
            </w:pPr>
            <w:r w:rsidRPr="00FA33B2">
              <w:rPr>
                <w:sz w:val="24"/>
              </w:rPr>
              <w:t xml:space="preserve">Якименко Катерина Володимирівна              </w:t>
            </w:r>
          </w:p>
          <w:p w:rsidR="00FA33B2" w:rsidRPr="00FA33B2" w:rsidRDefault="00FA33B2" w:rsidP="00E66CE4">
            <w:pPr>
              <w:rPr>
                <w:sz w:val="24"/>
              </w:rPr>
            </w:pPr>
          </w:p>
        </w:tc>
        <w:tc>
          <w:tcPr>
            <w:tcW w:w="236" w:type="dxa"/>
            <w:gridSpan w:val="2"/>
          </w:tcPr>
          <w:p w:rsidR="00FA33B2" w:rsidRPr="00FA33B2" w:rsidRDefault="00FA33B2" w:rsidP="00E66CE4">
            <w:pPr>
              <w:rPr>
                <w:sz w:val="24"/>
              </w:rPr>
            </w:pPr>
            <w:r w:rsidRPr="00FA33B2">
              <w:rPr>
                <w:b/>
                <w:sz w:val="24"/>
              </w:rPr>
              <w:t>-</w:t>
            </w:r>
          </w:p>
        </w:tc>
        <w:tc>
          <w:tcPr>
            <w:tcW w:w="5400" w:type="dxa"/>
            <w:gridSpan w:val="2"/>
          </w:tcPr>
          <w:p w:rsidR="00FA33B2" w:rsidRPr="00FA33B2" w:rsidRDefault="00FA33B2" w:rsidP="00E66CE4">
            <w:pPr>
              <w:jc w:val="both"/>
              <w:rPr>
                <w:color w:val="000000"/>
                <w:sz w:val="24"/>
              </w:rPr>
            </w:pPr>
            <w:r w:rsidRPr="00FA33B2">
              <w:rPr>
                <w:color w:val="000000"/>
                <w:sz w:val="24"/>
              </w:rPr>
              <w:t>головний спеціаліст відділу  соціальної підтримки громадян управління праці та соціального захисту населення виконкому районної у місті ради, секретар комісії</w:t>
            </w:r>
          </w:p>
          <w:p w:rsidR="00FA33B2" w:rsidRPr="00FA33B2" w:rsidRDefault="00FA33B2" w:rsidP="00E66CE4">
            <w:pPr>
              <w:jc w:val="both"/>
              <w:rPr>
                <w:color w:val="000000"/>
                <w:sz w:val="24"/>
              </w:rPr>
            </w:pPr>
          </w:p>
          <w:p w:rsidR="00FA33B2" w:rsidRPr="00FA33B2" w:rsidRDefault="00FA33B2" w:rsidP="00E66CE4">
            <w:pPr>
              <w:jc w:val="both"/>
              <w:rPr>
                <w:b/>
                <w:sz w:val="24"/>
              </w:rPr>
            </w:pPr>
          </w:p>
        </w:tc>
      </w:tr>
      <w:tr w:rsidR="00FA33B2" w:rsidRPr="00FA33B2" w:rsidTr="00E66CE4">
        <w:trPr>
          <w:gridAfter w:val="1"/>
          <w:wAfter w:w="30" w:type="dxa"/>
          <w:trHeight w:val="375"/>
        </w:trPr>
        <w:tc>
          <w:tcPr>
            <w:tcW w:w="4071" w:type="dxa"/>
          </w:tcPr>
          <w:p w:rsidR="00FA33B2" w:rsidRPr="00FA33B2" w:rsidRDefault="00FA33B2" w:rsidP="00E66CE4">
            <w:pPr>
              <w:rPr>
                <w:b/>
                <w:i/>
                <w:sz w:val="24"/>
              </w:rPr>
            </w:pPr>
            <w:r w:rsidRPr="00FA33B2">
              <w:rPr>
                <w:b/>
                <w:i/>
                <w:sz w:val="24"/>
              </w:rPr>
              <w:t>Члени комісії:</w:t>
            </w:r>
          </w:p>
          <w:p w:rsidR="00FA33B2" w:rsidRPr="00FA33B2" w:rsidRDefault="00FA33B2" w:rsidP="00E66CE4">
            <w:pPr>
              <w:rPr>
                <w:b/>
                <w:i/>
                <w:sz w:val="24"/>
              </w:rPr>
            </w:pPr>
          </w:p>
          <w:p w:rsidR="00FA33B2" w:rsidRPr="00FA33B2" w:rsidRDefault="00FA33B2" w:rsidP="00E66CE4">
            <w:pPr>
              <w:rPr>
                <w:sz w:val="24"/>
              </w:rPr>
            </w:pPr>
            <w:r w:rsidRPr="00FA33B2">
              <w:rPr>
                <w:sz w:val="24"/>
              </w:rPr>
              <w:t xml:space="preserve">Земляна  Любов Іванівна    </w:t>
            </w:r>
          </w:p>
          <w:p w:rsidR="00FA33B2" w:rsidRPr="00FA33B2" w:rsidRDefault="00FA33B2" w:rsidP="00E66CE4">
            <w:pPr>
              <w:rPr>
                <w:sz w:val="24"/>
              </w:rPr>
            </w:pPr>
          </w:p>
          <w:p w:rsidR="00FA33B2" w:rsidRPr="00FA33B2" w:rsidRDefault="00FA33B2" w:rsidP="00E66CE4">
            <w:pPr>
              <w:rPr>
                <w:b/>
                <w:sz w:val="24"/>
              </w:rPr>
            </w:pPr>
          </w:p>
        </w:tc>
        <w:tc>
          <w:tcPr>
            <w:tcW w:w="236" w:type="dxa"/>
            <w:gridSpan w:val="2"/>
          </w:tcPr>
          <w:p w:rsidR="00FA33B2" w:rsidRPr="00FA33B2" w:rsidRDefault="00FA33B2" w:rsidP="00E66CE4">
            <w:pPr>
              <w:rPr>
                <w:sz w:val="24"/>
              </w:rPr>
            </w:pPr>
            <w:r w:rsidRPr="00FA33B2">
              <w:rPr>
                <w:sz w:val="24"/>
              </w:rPr>
              <w:t xml:space="preserve"> </w:t>
            </w:r>
          </w:p>
          <w:p w:rsidR="00FA33B2" w:rsidRPr="00FA33B2" w:rsidRDefault="00FA33B2" w:rsidP="00E66CE4">
            <w:pPr>
              <w:rPr>
                <w:sz w:val="24"/>
              </w:rPr>
            </w:pPr>
          </w:p>
          <w:p w:rsidR="00FA33B2" w:rsidRPr="00FA33B2" w:rsidRDefault="00FA33B2" w:rsidP="00E66CE4">
            <w:pPr>
              <w:rPr>
                <w:sz w:val="24"/>
              </w:rPr>
            </w:pPr>
            <w:r w:rsidRPr="00FA33B2">
              <w:rPr>
                <w:sz w:val="24"/>
              </w:rPr>
              <w:t xml:space="preserve">-    </w:t>
            </w:r>
          </w:p>
        </w:tc>
        <w:tc>
          <w:tcPr>
            <w:tcW w:w="5383" w:type="dxa"/>
            <w:gridSpan w:val="2"/>
          </w:tcPr>
          <w:p w:rsidR="00FA33B2" w:rsidRPr="00FA33B2" w:rsidRDefault="00FA33B2" w:rsidP="00E66CE4">
            <w:pPr>
              <w:jc w:val="both"/>
              <w:rPr>
                <w:sz w:val="24"/>
              </w:rPr>
            </w:pPr>
          </w:p>
          <w:p w:rsidR="00FA33B2" w:rsidRPr="00FA33B2" w:rsidRDefault="00FA33B2" w:rsidP="00E66CE4">
            <w:pPr>
              <w:jc w:val="both"/>
              <w:rPr>
                <w:sz w:val="24"/>
              </w:rPr>
            </w:pPr>
          </w:p>
          <w:p w:rsidR="00FA33B2" w:rsidRPr="00FA33B2" w:rsidRDefault="00FA33B2" w:rsidP="00E66CE4">
            <w:pPr>
              <w:jc w:val="both"/>
              <w:rPr>
                <w:sz w:val="24"/>
              </w:rPr>
            </w:pPr>
            <w:r w:rsidRPr="00FA33B2">
              <w:rPr>
                <w:sz w:val="24"/>
              </w:rPr>
              <w:t>заступник начальника управління житлово-комунального господарства  виконкому районної у місті ради</w:t>
            </w:r>
          </w:p>
          <w:p w:rsidR="00FA33B2" w:rsidRPr="00FA33B2" w:rsidRDefault="00FA33B2" w:rsidP="00E66CE4">
            <w:pPr>
              <w:jc w:val="both"/>
              <w:rPr>
                <w:sz w:val="24"/>
              </w:rPr>
            </w:pPr>
          </w:p>
        </w:tc>
      </w:tr>
      <w:tr w:rsidR="00FA33B2" w:rsidRPr="00FA33B2" w:rsidTr="00E66CE4">
        <w:trPr>
          <w:gridAfter w:val="1"/>
          <w:wAfter w:w="30" w:type="dxa"/>
          <w:trHeight w:val="375"/>
        </w:trPr>
        <w:tc>
          <w:tcPr>
            <w:tcW w:w="4071" w:type="dxa"/>
          </w:tcPr>
          <w:p w:rsidR="00FA33B2" w:rsidRPr="00FA33B2" w:rsidRDefault="00FA33B2" w:rsidP="00E66CE4">
            <w:pPr>
              <w:rPr>
                <w:sz w:val="24"/>
              </w:rPr>
            </w:pPr>
            <w:r w:rsidRPr="00FA33B2">
              <w:rPr>
                <w:sz w:val="24"/>
              </w:rPr>
              <w:t>Козачок  Наталія Анатоліївна</w:t>
            </w:r>
          </w:p>
        </w:tc>
        <w:tc>
          <w:tcPr>
            <w:tcW w:w="236" w:type="dxa"/>
            <w:gridSpan w:val="2"/>
          </w:tcPr>
          <w:p w:rsidR="00FA33B2" w:rsidRPr="00FA33B2" w:rsidRDefault="00FA33B2" w:rsidP="00E66CE4">
            <w:pPr>
              <w:rPr>
                <w:sz w:val="24"/>
              </w:rPr>
            </w:pPr>
            <w:r w:rsidRPr="00FA33B2">
              <w:rPr>
                <w:sz w:val="24"/>
              </w:rPr>
              <w:t>-</w:t>
            </w:r>
          </w:p>
        </w:tc>
        <w:tc>
          <w:tcPr>
            <w:tcW w:w="5383" w:type="dxa"/>
            <w:gridSpan w:val="2"/>
          </w:tcPr>
          <w:p w:rsidR="00FA33B2" w:rsidRPr="00FA33B2" w:rsidRDefault="00FA33B2" w:rsidP="00E66CE4">
            <w:pPr>
              <w:jc w:val="both"/>
              <w:rPr>
                <w:color w:val="000000"/>
                <w:sz w:val="24"/>
              </w:rPr>
            </w:pPr>
            <w:r w:rsidRPr="00FA33B2">
              <w:rPr>
                <w:color w:val="000000"/>
                <w:sz w:val="24"/>
              </w:rPr>
              <w:t>завідувач відділу з питань обліку, розподілу та приватизації житлового фонду виконкому районної у місті ради</w:t>
            </w:r>
          </w:p>
          <w:p w:rsidR="00FA33B2" w:rsidRPr="00FA33B2" w:rsidRDefault="00FA33B2" w:rsidP="00E66CE4">
            <w:pPr>
              <w:jc w:val="both"/>
              <w:rPr>
                <w:sz w:val="24"/>
              </w:rPr>
            </w:pPr>
          </w:p>
        </w:tc>
      </w:tr>
      <w:tr w:rsidR="00FA33B2" w:rsidRPr="00FA33B2" w:rsidTr="00E66CE4">
        <w:trPr>
          <w:gridAfter w:val="1"/>
          <w:wAfter w:w="30" w:type="dxa"/>
          <w:trHeight w:val="375"/>
        </w:trPr>
        <w:tc>
          <w:tcPr>
            <w:tcW w:w="4071" w:type="dxa"/>
          </w:tcPr>
          <w:p w:rsidR="00FA33B2" w:rsidRPr="00FA33B2" w:rsidRDefault="00FA33B2" w:rsidP="00E66CE4">
            <w:pPr>
              <w:rPr>
                <w:sz w:val="24"/>
              </w:rPr>
            </w:pPr>
            <w:r w:rsidRPr="00FA33B2">
              <w:rPr>
                <w:sz w:val="24"/>
              </w:rPr>
              <w:t>Неопрятна Оксана Василівна</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Приходько Тетяна Іванівна</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 xml:space="preserve">Сатановська Лариса Валентинівна   </w:t>
            </w:r>
          </w:p>
          <w:p w:rsidR="00FA33B2" w:rsidRPr="00FA33B2" w:rsidRDefault="00FA33B2" w:rsidP="00E66CE4">
            <w:pPr>
              <w:rPr>
                <w:sz w:val="24"/>
              </w:rPr>
            </w:pPr>
            <w:r w:rsidRPr="00FA33B2">
              <w:rPr>
                <w:sz w:val="24"/>
              </w:rPr>
              <w:t xml:space="preserve">   </w:t>
            </w:r>
          </w:p>
        </w:tc>
        <w:tc>
          <w:tcPr>
            <w:tcW w:w="236" w:type="dxa"/>
            <w:gridSpan w:val="2"/>
          </w:tcPr>
          <w:p w:rsidR="00FA33B2" w:rsidRPr="00FA33B2" w:rsidRDefault="00FA33B2" w:rsidP="00E66CE4">
            <w:pPr>
              <w:rPr>
                <w:sz w:val="24"/>
              </w:rPr>
            </w:pPr>
            <w:r w:rsidRPr="00FA33B2">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w:t>
            </w:r>
          </w:p>
        </w:tc>
        <w:tc>
          <w:tcPr>
            <w:tcW w:w="5383" w:type="dxa"/>
            <w:gridSpan w:val="2"/>
          </w:tcPr>
          <w:p w:rsidR="00FA33B2" w:rsidRPr="00FA33B2" w:rsidRDefault="00FA33B2" w:rsidP="00E66CE4">
            <w:pPr>
              <w:jc w:val="both"/>
              <w:rPr>
                <w:color w:val="000000"/>
                <w:sz w:val="24"/>
              </w:rPr>
            </w:pPr>
            <w:r w:rsidRPr="00FA33B2">
              <w:rPr>
                <w:color w:val="000000"/>
                <w:sz w:val="24"/>
              </w:rPr>
              <w:t>заступник начальника управління праці та соціального захисту населення виконкому районної у місті ради</w:t>
            </w:r>
          </w:p>
          <w:p w:rsidR="00FA33B2" w:rsidRPr="00FA33B2" w:rsidRDefault="00FA33B2" w:rsidP="00E66CE4">
            <w:pPr>
              <w:jc w:val="both"/>
              <w:rPr>
                <w:color w:val="000000"/>
                <w:sz w:val="24"/>
              </w:rPr>
            </w:pPr>
          </w:p>
          <w:p w:rsidR="00FA33B2" w:rsidRPr="00FA33B2" w:rsidRDefault="00FA33B2" w:rsidP="00E66CE4">
            <w:pPr>
              <w:jc w:val="both"/>
              <w:rPr>
                <w:color w:val="000000"/>
                <w:sz w:val="24"/>
              </w:rPr>
            </w:pPr>
            <w:r w:rsidRPr="00FA33B2">
              <w:rPr>
                <w:color w:val="000000"/>
                <w:sz w:val="24"/>
              </w:rPr>
              <w:t>головний спеціаліст відділу  соціальної підтримки громадян управління праці та соціального захисту населення виконкому районної у місті ради</w:t>
            </w:r>
          </w:p>
          <w:p w:rsidR="00FA33B2" w:rsidRPr="00FA33B2" w:rsidRDefault="00FA33B2" w:rsidP="00E66CE4">
            <w:pPr>
              <w:jc w:val="both"/>
              <w:rPr>
                <w:color w:val="000000"/>
                <w:sz w:val="24"/>
              </w:rPr>
            </w:pPr>
          </w:p>
          <w:p w:rsidR="00FA33B2" w:rsidRPr="00FA33B2" w:rsidRDefault="00FA33B2" w:rsidP="00E66CE4">
            <w:pPr>
              <w:jc w:val="both"/>
              <w:rPr>
                <w:color w:val="000000"/>
                <w:sz w:val="24"/>
              </w:rPr>
            </w:pPr>
          </w:p>
          <w:p w:rsidR="00FA33B2" w:rsidRPr="00FA33B2" w:rsidRDefault="00FA33B2" w:rsidP="00E66CE4">
            <w:pPr>
              <w:jc w:val="both"/>
              <w:rPr>
                <w:sz w:val="24"/>
              </w:rPr>
            </w:pPr>
            <w:r w:rsidRPr="00FA33B2">
              <w:rPr>
                <w:sz w:val="24"/>
              </w:rPr>
              <w:t>завідувач відділу економіки та промисловості виконкому районної у місті ради</w:t>
            </w:r>
          </w:p>
          <w:p w:rsidR="00FA33B2" w:rsidRPr="00FA33B2" w:rsidRDefault="00FA33B2" w:rsidP="00E66CE4">
            <w:pPr>
              <w:jc w:val="both"/>
              <w:rPr>
                <w:color w:val="000000"/>
                <w:sz w:val="24"/>
              </w:rPr>
            </w:pPr>
          </w:p>
        </w:tc>
      </w:tr>
      <w:tr w:rsidR="00FA33B2" w:rsidRPr="00FA33B2" w:rsidTr="00E66CE4">
        <w:trPr>
          <w:gridAfter w:val="1"/>
          <w:wAfter w:w="30" w:type="dxa"/>
          <w:trHeight w:val="375"/>
        </w:trPr>
        <w:tc>
          <w:tcPr>
            <w:tcW w:w="4071" w:type="dxa"/>
          </w:tcPr>
          <w:p w:rsidR="00FA33B2" w:rsidRPr="00FA33B2" w:rsidRDefault="00FA33B2" w:rsidP="00E66CE4">
            <w:pPr>
              <w:rPr>
                <w:sz w:val="24"/>
              </w:rPr>
            </w:pPr>
          </w:p>
        </w:tc>
        <w:tc>
          <w:tcPr>
            <w:tcW w:w="236" w:type="dxa"/>
            <w:gridSpan w:val="2"/>
          </w:tcPr>
          <w:p w:rsidR="00FA33B2" w:rsidRPr="00FA33B2" w:rsidRDefault="00FA33B2" w:rsidP="00E66CE4">
            <w:pPr>
              <w:rPr>
                <w:sz w:val="24"/>
              </w:rPr>
            </w:pPr>
          </w:p>
        </w:tc>
        <w:tc>
          <w:tcPr>
            <w:tcW w:w="5383" w:type="dxa"/>
            <w:gridSpan w:val="2"/>
          </w:tcPr>
          <w:p w:rsidR="00FA33B2" w:rsidRPr="00FA33B2" w:rsidRDefault="00FA33B2" w:rsidP="00E66CE4">
            <w:pPr>
              <w:jc w:val="both"/>
              <w:rPr>
                <w:color w:val="000000"/>
                <w:sz w:val="24"/>
              </w:rPr>
            </w:pPr>
          </w:p>
        </w:tc>
      </w:tr>
      <w:tr w:rsidR="00FA33B2" w:rsidRPr="00FA33B2" w:rsidTr="00E66CE4">
        <w:trPr>
          <w:gridAfter w:val="1"/>
          <w:wAfter w:w="30" w:type="dxa"/>
          <w:trHeight w:val="375"/>
        </w:trPr>
        <w:tc>
          <w:tcPr>
            <w:tcW w:w="4071" w:type="dxa"/>
          </w:tcPr>
          <w:p w:rsidR="00FA33B2" w:rsidRPr="00FA33B2" w:rsidRDefault="00FA33B2" w:rsidP="00E66CE4">
            <w:pPr>
              <w:rPr>
                <w:sz w:val="24"/>
              </w:rPr>
            </w:pPr>
            <w:r w:rsidRPr="00FA33B2">
              <w:rPr>
                <w:sz w:val="24"/>
              </w:rPr>
              <w:t xml:space="preserve">Слесаренко Наталія Іванівна </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tc>
        <w:tc>
          <w:tcPr>
            <w:tcW w:w="236" w:type="dxa"/>
            <w:gridSpan w:val="2"/>
          </w:tcPr>
          <w:p w:rsidR="00FA33B2" w:rsidRPr="00FA33B2" w:rsidRDefault="00FA33B2" w:rsidP="00E66CE4">
            <w:pPr>
              <w:rPr>
                <w:sz w:val="24"/>
              </w:rPr>
            </w:pPr>
            <w:r w:rsidRPr="00FA33B2">
              <w:rPr>
                <w:sz w:val="24"/>
              </w:rPr>
              <w:lastRenderedPageBreak/>
              <w:t>-</w:t>
            </w:r>
          </w:p>
        </w:tc>
        <w:tc>
          <w:tcPr>
            <w:tcW w:w="5383" w:type="dxa"/>
            <w:gridSpan w:val="2"/>
          </w:tcPr>
          <w:p w:rsidR="00FA33B2" w:rsidRPr="00FA33B2" w:rsidRDefault="00FA33B2" w:rsidP="00E66CE4">
            <w:pPr>
              <w:jc w:val="both"/>
              <w:rPr>
                <w:sz w:val="24"/>
              </w:rPr>
            </w:pPr>
            <w:r w:rsidRPr="00FA33B2">
              <w:rPr>
                <w:sz w:val="24"/>
              </w:rPr>
              <w:t>начальник фінансового відділу виконкому  районної у місті ради</w:t>
            </w:r>
          </w:p>
          <w:p w:rsidR="00FA33B2" w:rsidRPr="00FA33B2" w:rsidRDefault="00FA33B2" w:rsidP="00E66CE4">
            <w:pPr>
              <w:jc w:val="both"/>
              <w:rPr>
                <w:sz w:val="24"/>
              </w:rPr>
            </w:pPr>
          </w:p>
          <w:p w:rsidR="00FA33B2" w:rsidRPr="00FA33B2" w:rsidRDefault="00FA33B2" w:rsidP="00E66CE4">
            <w:pPr>
              <w:jc w:val="both"/>
              <w:rPr>
                <w:sz w:val="24"/>
              </w:rPr>
            </w:pPr>
          </w:p>
        </w:tc>
      </w:tr>
      <w:tr w:rsidR="00FA33B2" w:rsidRPr="00FA33B2" w:rsidTr="00E66CE4">
        <w:trPr>
          <w:gridAfter w:val="1"/>
          <w:wAfter w:w="30" w:type="dxa"/>
          <w:trHeight w:val="300"/>
        </w:trPr>
        <w:tc>
          <w:tcPr>
            <w:tcW w:w="4071" w:type="dxa"/>
          </w:tcPr>
          <w:p w:rsidR="00FA33B2" w:rsidRPr="00FA33B2" w:rsidRDefault="00FA33B2" w:rsidP="00E66CE4">
            <w:pPr>
              <w:rPr>
                <w:b/>
                <w:i/>
                <w:sz w:val="24"/>
              </w:rPr>
            </w:pPr>
            <w:r w:rsidRPr="00FA33B2">
              <w:rPr>
                <w:b/>
                <w:i/>
                <w:sz w:val="24"/>
              </w:rPr>
              <w:lastRenderedPageBreak/>
              <w:t>Запрошені:</w:t>
            </w:r>
          </w:p>
          <w:p w:rsidR="00FA33B2" w:rsidRPr="00FA33B2" w:rsidRDefault="00FA33B2" w:rsidP="00E66CE4">
            <w:pPr>
              <w:rPr>
                <w:sz w:val="24"/>
              </w:rPr>
            </w:pPr>
          </w:p>
          <w:p w:rsidR="00FA33B2" w:rsidRPr="00FA33B2" w:rsidRDefault="00E66F42" w:rsidP="00E66CE4">
            <w:pPr>
              <w:rPr>
                <w:sz w:val="24"/>
              </w:rPr>
            </w:pPr>
            <w:r>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E66F42" w:rsidRDefault="00E66F42" w:rsidP="00E66CE4">
            <w:pPr>
              <w:rPr>
                <w:sz w:val="24"/>
                <w:lang w:val="ru-RU"/>
              </w:rPr>
            </w:pPr>
          </w:p>
          <w:p w:rsidR="00FA33B2" w:rsidRPr="00FA33B2" w:rsidRDefault="00E66F42" w:rsidP="00E66CE4">
            <w:pPr>
              <w:rPr>
                <w:sz w:val="24"/>
              </w:rPr>
            </w:pPr>
            <w:r>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E66F42" w:rsidRDefault="00E66F42" w:rsidP="00E66CE4">
            <w:pPr>
              <w:rPr>
                <w:sz w:val="24"/>
                <w:lang w:val="ru-RU"/>
              </w:rPr>
            </w:pPr>
          </w:p>
          <w:p w:rsidR="00FA33B2" w:rsidRPr="00FA33B2" w:rsidRDefault="00E66F42" w:rsidP="00E66CE4">
            <w:pPr>
              <w:rPr>
                <w:sz w:val="24"/>
              </w:rPr>
            </w:pPr>
            <w:r>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color w:val="000000"/>
                <w:sz w:val="24"/>
              </w:rPr>
            </w:pPr>
          </w:p>
          <w:p w:rsidR="00FA33B2" w:rsidRPr="00FA33B2" w:rsidRDefault="00FA33B2" w:rsidP="00E66CE4">
            <w:pPr>
              <w:rPr>
                <w:sz w:val="24"/>
              </w:rPr>
            </w:pPr>
          </w:p>
        </w:tc>
        <w:tc>
          <w:tcPr>
            <w:tcW w:w="236" w:type="dxa"/>
            <w:gridSpan w:val="2"/>
          </w:tcPr>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w:t>
            </w: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p>
          <w:p w:rsidR="00FA33B2" w:rsidRPr="00FA33B2" w:rsidRDefault="00FA33B2" w:rsidP="00E66CE4">
            <w:pPr>
              <w:rPr>
                <w:sz w:val="24"/>
              </w:rPr>
            </w:pPr>
            <w:r w:rsidRPr="00FA33B2">
              <w:rPr>
                <w:sz w:val="24"/>
              </w:rPr>
              <w:t>-</w:t>
            </w:r>
          </w:p>
        </w:tc>
        <w:tc>
          <w:tcPr>
            <w:tcW w:w="5383" w:type="dxa"/>
            <w:gridSpan w:val="2"/>
          </w:tcPr>
          <w:p w:rsidR="00FA33B2" w:rsidRPr="00FA33B2" w:rsidRDefault="00FA33B2" w:rsidP="00E66CE4">
            <w:pPr>
              <w:jc w:val="both"/>
              <w:rPr>
                <w:sz w:val="24"/>
              </w:rPr>
            </w:pPr>
          </w:p>
          <w:p w:rsidR="00FA33B2" w:rsidRPr="00FA33B2" w:rsidRDefault="00FA33B2" w:rsidP="00E66CE4">
            <w:pPr>
              <w:jc w:val="both"/>
              <w:rPr>
                <w:sz w:val="24"/>
              </w:rPr>
            </w:pPr>
          </w:p>
          <w:p w:rsidR="00FA33B2" w:rsidRPr="00FA33B2" w:rsidRDefault="00FA33B2" w:rsidP="00E66CE4">
            <w:pPr>
              <w:jc w:val="both"/>
              <w:rPr>
                <w:color w:val="333333"/>
                <w:sz w:val="24"/>
                <w:shd w:val="clear" w:color="auto" w:fill="FFFFFF"/>
              </w:rPr>
            </w:pPr>
            <w:r w:rsidRPr="00FA33B2">
              <w:rPr>
                <w:sz w:val="24"/>
              </w:rPr>
              <w:t xml:space="preserve">особа  з  інвалідністю  ІІ групи  внаслідок  війни,  яка настала внаслідок поранення, одержаного  під час </w:t>
            </w:r>
            <w:r w:rsidRPr="00FA33B2">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FA33B2" w:rsidRPr="00FA33B2" w:rsidRDefault="00FA33B2" w:rsidP="00E66CE4">
            <w:pPr>
              <w:jc w:val="both"/>
              <w:rPr>
                <w:sz w:val="24"/>
              </w:rPr>
            </w:pPr>
          </w:p>
          <w:p w:rsidR="00FA33B2" w:rsidRPr="00FA33B2" w:rsidRDefault="00FA33B2" w:rsidP="00E66CE4">
            <w:pPr>
              <w:jc w:val="both"/>
              <w:rPr>
                <w:color w:val="000000"/>
                <w:sz w:val="24"/>
              </w:rPr>
            </w:pPr>
            <w:r w:rsidRPr="00FA33B2">
              <w:rPr>
                <w:color w:val="000000"/>
                <w:sz w:val="24"/>
              </w:rPr>
              <w:t xml:space="preserve">законний представник </w:t>
            </w:r>
            <w:r w:rsidR="00E66F42">
              <w:rPr>
                <w:sz w:val="24"/>
              </w:rPr>
              <w:t>***</w:t>
            </w:r>
            <w:r w:rsidRPr="00FA33B2">
              <w:rPr>
                <w:color w:val="000000"/>
                <w:sz w:val="24"/>
              </w:rPr>
              <w:t xml:space="preserve">, </w:t>
            </w:r>
            <w:r w:rsidRPr="00FA33B2">
              <w:rPr>
                <w:sz w:val="24"/>
              </w:rPr>
              <w:t xml:space="preserve">внутрішньо переміщеної особи, </w:t>
            </w:r>
            <w:r w:rsidRPr="00FA33B2">
              <w:rPr>
                <w:color w:val="000000"/>
                <w:sz w:val="24"/>
              </w:rPr>
              <w:t>яка захищала незалежність, суверенітет та територіальну цілісність України</w:t>
            </w:r>
            <w:r w:rsidRPr="00FA33B2">
              <w:rPr>
                <w:sz w:val="24"/>
              </w:rPr>
              <w:t xml:space="preserve"> та перемістилася з території, на якій ведуться бойові </w:t>
            </w:r>
            <w:r w:rsidRPr="00FA33B2">
              <w:rPr>
                <w:color w:val="000000"/>
                <w:sz w:val="24"/>
              </w:rPr>
              <w:t xml:space="preserve"> (за довіреністю від </w:t>
            </w:r>
            <w:r w:rsidR="00E66F42">
              <w:rPr>
                <w:sz w:val="24"/>
              </w:rPr>
              <w:t>***</w:t>
            </w:r>
            <w:r w:rsidR="00E66F42" w:rsidRPr="00E66F42">
              <w:rPr>
                <w:sz w:val="24"/>
              </w:rPr>
              <w:t xml:space="preserve"> </w:t>
            </w:r>
            <w:r w:rsidRPr="00FA33B2">
              <w:rPr>
                <w:color w:val="000000"/>
                <w:sz w:val="24"/>
              </w:rPr>
              <w:t xml:space="preserve">№ </w:t>
            </w:r>
            <w:r w:rsidR="00E66F42">
              <w:rPr>
                <w:sz w:val="24"/>
              </w:rPr>
              <w:t>***</w:t>
            </w:r>
            <w:r w:rsidRPr="00FA33B2">
              <w:rPr>
                <w:color w:val="000000"/>
                <w:sz w:val="24"/>
              </w:rPr>
              <w:t>)</w:t>
            </w:r>
          </w:p>
          <w:p w:rsidR="00FA33B2" w:rsidRPr="00FA33B2" w:rsidRDefault="00FA33B2" w:rsidP="00E66CE4">
            <w:pPr>
              <w:jc w:val="both"/>
              <w:rPr>
                <w:sz w:val="24"/>
              </w:rPr>
            </w:pPr>
          </w:p>
          <w:p w:rsidR="00E66F42" w:rsidRDefault="00E66F42" w:rsidP="00E66CE4">
            <w:pPr>
              <w:jc w:val="both"/>
              <w:rPr>
                <w:sz w:val="24"/>
                <w:lang w:val="ru-RU"/>
              </w:rPr>
            </w:pPr>
          </w:p>
          <w:p w:rsidR="00FA33B2" w:rsidRPr="00FA33B2" w:rsidRDefault="00FA33B2" w:rsidP="00E66CE4">
            <w:pPr>
              <w:jc w:val="both"/>
              <w:rPr>
                <w:sz w:val="24"/>
              </w:rPr>
            </w:pPr>
            <w:r w:rsidRPr="00FA33B2">
              <w:rPr>
                <w:sz w:val="24"/>
              </w:rPr>
              <w:t xml:space="preserve">особа  з  інвалідністю  ІІ групи  внаслідок  війни,  яка настала внаслідок поранення, одержаного  під час </w:t>
            </w:r>
            <w:r w:rsidRPr="00FA33B2">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особа з інвалідністю внаслідок війни),</w:t>
            </w:r>
            <w:r w:rsidRPr="00FA33B2">
              <w:rPr>
                <w:sz w:val="24"/>
              </w:rPr>
              <w:t xml:space="preserve"> внутрішньо переміщена особа</w:t>
            </w:r>
          </w:p>
          <w:p w:rsidR="00FA33B2" w:rsidRPr="00FA33B2" w:rsidRDefault="00FA33B2" w:rsidP="00E66CE4">
            <w:pPr>
              <w:jc w:val="both"/>
              <w:rPr>
                <w:sz w:val="24"/>
              </w:rPr>
            </w:pPr>
          </w:p>
          <w:p w:rsidR="00FA33B2" w:rsidRPr="00FA33B2" w:rsidRDefault="00FA33B2" w:rsidP="00E66CE4">
            <w:pPr>
              <w:jc w:val="both"/>
              <w:rPr>
                <w:sz w:val="24"/>
              </w:rPr>
            </w:pPr>
            <w:r w:rsidRPr="00FA33B2">
              <w:rPr>
                <w:sz w:val="24"/>
              </w:rPr>
              <w:t xml:space="preserve"> </w:t>
            </w:r>
          </w:p>
        </w:tc>
      </w:tr>
    </w:tbl>
    <w:p w:rsidR="00FA33B2" w:rsidRPr="00FA33B2" w:rsidRDefault="00FA33B2" w:rsidP="00FA33B2">
      <w:pPr>
        <w:jc w:val="center"/>
        <w:rPr>
          <w:b/>
          <w:sz w:val="24"/>
        </w:rPr>
      </w:pPr>
    </w:p>
    <w:p w:rsidR="00FA33B2" w:rsidRPr="00FA33B2" w:rsidRDefault="00FA33B2" w:rsidP="00FA33B2">
      <w:pPr>
        <w:jc w:val="center"/>
        <w:rPr>
          <w:b/>
          <w:sz w:val="24"/>
        </w:rPr>
      </w:pPr>
    </w:p>
    <w:p w:rsidR="00FA33B2" w:rsidRPr="00FA33B2" w:rsidRDefault="00FA33B2" w:rsidP="00FA33B2">
      <w:pPr>
        <w:jc w:val="center"/>
        <w:outlineLvl w:val="0"/>
        <w:rPr>
          <w:b/>
          <w:sz w:val="24"/>
        </w:rPr>
      </w:pPr>
      <w:r w:rsidRPr="00FA33B2">
        <w:rPr>
          <w:b/>
          <w:sz w:val="24"/>
        </w:rPr>
        <w:t>Порядок денний:</w:t>
      </w:r>
    </w:p>
    <w:p w:rsidR="00FA33B2" w:rsidRPr="00FA33B2" w:rsidRDefault="00FA33B2" w:rsidP="00FA33B2">
      <w:pPr>
        <w:jc w:val="center"/>
        <w:rPr>
          <w:b/>
          <w:sz w:val="24"/>
        </w:rPr>
      </w:pPr>
    </w:p>
    <w:p w:rsidR="00FA33B2" w:rsidRPr="00FA33B2" w:rsidRDefault="00FA33B2" w:rsidP="00FA33B2">
      <w:pPr>
        <w:jc w:val="center"/>
        <w:rPr>
          <w:b/>
          <w:sz w:val="24"/>
        </w:rPr>
      </w:pPr>
    </w:p>
    <w:p w:rsidR="00FA33B2" w:rsidRPr="00FA33B2" w:rsidRDefault="00FA33B2" w:rsidP="00FA33B2">
      <w:pPr>
        <w:jc w:val="center"/>
        <w:rPr>
          <w:b/>
          <w:sz w:val="24"/>
        </w:rPr>
      </w:pPr>
    </w:p>
    <w:p w:rsidR="00FA33B2" w:rsidRPr="00FA33B2" w:rsidRDefault="00FA33B2" w:rsidP="00FA33B2">
      <w:pPr>
        <w:ind w:firstLine="709"/>
        <w:jc w:val="both"/>
        <w:rPr>
          <w:color w:val="000000"/>
          <w:sz w:val="24"/>
        </w:rPr>
      </w:pPr>
      <w:r w:rsidRPr="00FA33B2">
        <w:rPr>
          <w:color w:val="000000"/>
          <w:sz w:val="24"/>
        </w:rPr>
        <w:t>1. Розгляд Подання про виплату грошової компенсації управління праці та соціального захисту населення виконкому Тернівської районної у місті ради  від 11.09.2025 № 15/231-15/345.</w:t>
      </w:r>
    </w:p>
    <w:p w:rsidR="00FA33B2" w:rsidRPr="00FA33B2" w:rsidRDefault="00FA33B2" w:rsidP="00FA33B2">
      <w:pPr>
        <w:ind w:firstLine="709"/>
        <w:jc w:val="both"/>
        <w:rPr>
          <w:sz w:val="24"/>
        </w:rPr>
      </w:pPr>
      <w:r w:rsidRPr="00FA33B2">
        <w:rPr>
          <w:color w:val="000000"/>
          <w:sz w:val="24"/>
        </w:rPr>
        <w:t xml:space="preserve">2. Визначення розміру грошової компенсації за належне для  отримання жиле приміщення </w:t>
      </w:r>
      <w:r w:rsidR="00E66F42">
        <w:rPr>
          <w:sz w:val="24"/>
        </w:rPr>
        <w:t>***</w:t>
      </w:r>
      <w:r w:rsidRPr="00FA33B2">
        <w:rPr>
          <w:sz w:val="24"/>
        </w:rPr>
        <w:t xml:space="preserve">, </w:t>
      </w:r>
      <w:r w:rsidRPr="00FA33B2">
        <w:rPr>
          <w:color w:val="000000"/>
          <w:sz w:val="24"/>
        </w:rPr>
        <w:t xml:space="preserve"> </w:t>
      </w:r>
      <w:r w:rsidRPr="00FA33B2">
        <w:rPr>
          <w:sz w:val="24"/>
        </w:rPr>
        <w:t xml:space="preserve">особі  з  інвалідністю внаслідок війни.  </w:t>
      </w:r>
    </w:p>
    <w:p w:rsidR="00FA33B2" w:rsidRPr="00FA33B2" w:rsidRDefault="00FA33B2" w:rsidP="00FA33B2">
      <w:pPr>
        <w:ind w:firstLine="709"/>
        <w:jc w:val="both"/>
        <w:rPr>
          <w:sz w:val="24"/>
        </w:rPr>
      </w:pPr>
      <w:r w:rsidRPr="00FA33B2">
        <w:rPr>
          <w:color w:val="000000"/>
          <w:sz w:val="24"/>
        </w:rPr>
        <w:t>3.</w:t>
      </w:r>
      <w:r w:rsidRPr="00FA33B2">
        <w:rPr>
          <w:b/>
          <w:color w:val="000000"/>
          <w:sz w:val="24"/>
        </w:rPr>
        <w:t xml:space="preserve"> </w:t>
      </w:r>
      <w:r w:rsidRPr="00FA33B2">
        <w:rPr>
          <w:color w:val="000000"/>
          <w:sz w:val="24"/>
        </w:rPr>
        <w:t xml:space="preserve">Перерахунок розміру грошової компенсації </w:t>
      </w:r>
      <w:r w:rsidRPr="00FA33B2">
        <w:rPr>
          <w:sz w:val="24"/>
        </w:rPr>
        <w:t xml:space="preserve">за належне для отримання жиле приміщення </w:t>
      </w:r>
      <w:r w:rsidR="00E66F42">
        <w:rPr>
          <w:sz w:val="24"/>
        </w:rPr>
        <w:t>***</w:t>
      </w:r>
      <w:r w:rsidRPr="00FA33B2">
        <w:rPr>
          <w:sz w:val="24"/>
        </w:rPr>
        <w:t xml:space="preserve">, внутрішньо переміщеній особі, </w:t>
      </w:r>
      <w:r w:rsidRPr="00FA33B2">
        <w:rPr>
          <w:color w:val="000000"/>
          <w:sz w:val="24"/>
        </w:rPr>
        <w:t>яка захищала незалежність, суверенітет та територіальну цілісність України</w:t>
      </w:r>
      <w:r w:rsidRPr="00FA33B2">
        <w:rPr>
          <w:sz w:val="24"/>
        </w:rPr>
        <w:t xml:space="preserve"> та перемістилася з території, на якій ведуться бойові дії і  надання дозволу на відкриття спеціального рахунку у відділенні АТ «ОШАДБАНК».</w:t>
      </w:r>
    </w:p>
    <w:p w:rsidR="00FA33B2" w:rsidRPr="00FA33B2" w:rsidRDefault="00FA33B2" w:rsidP="00FA33B2">
      <w:pPr>
        <w:ind w:firstLine="709"/>
        <w:jc w:val="both"/>
        <w:rPr>
          <w:sz w:val="24"/>
        </w:rPr>
      </w:pPr>
      <w:r w:rsidRPr="00FA33B2">
        <w:rPr>
          <w:color w:val="000000"/>
          <w:sz w:val="24"/>
        </w:rPr>
        <w:t xml:space="preserve">4. Визначення розміру грошової компенсації за належне для  отримання жиле приміщення </w:t>
      </w:r>
      <w:r w:rsidR="00E66F42">
        <w:rPr>
          <w:sz w:val="24"/>
        </w:rPr>
        <w:t>***</w:t>
      </w:r>
      <w:r w:rsidRPr="00FA33B2">
        <w:rPr>
          <w:sz w:val="24"/>
        </w:rPr>
        <w:t>,</w:t>
      </w:r>
      <w:r w:rsidRPr="00FA33B2">
        <w:rPr>
          <w:color w:val="000000"/>
          <w:sz w:val="24"/>
        </w:rPr>
        <w:t xml:space="preserve">  </w:t>
      </w:r>
      <w:r w:rsidRPr="00FA33B2">
        <w:rPr>
          <w:sz w:val="24"/>
        </w:rPr>
        <w:t>особі  з  інвалідністю внаслідок війни  і  надання дозволу на відкриття спеціального рахунку у відділенні АТ «ОШАДБАНК».</w:t>
      </w:r>
    </w:p>
    <w:p w:rsidR="00FA33B2" w:rsidRPr="00FA33B2" w:rsidRDefault="00FA33B2" w:rsidP="00FA33B2">
      <w:pPr>
        <w:ind w:firstLine="709"/>
        <w:jc w:val="both"/>
        <w:outlineLvl w:val="0"/>
        <w:rPr>
          <w:b/>
          <w:i/>
          <w:sz w:val="24"/>
        </w:rPr>
      </w:pPr>
    </w:p>
    <w:p w:rsidR="00FA33B2" w:rsidRPr="00FA33B2" w:rsidRDefault="00FA33B2" w:rsidP="00FA33B2">
      <w:pPr>
        <w:ind w:firstLine="709"/>
        <w:jc w:val="both"/>
        <w:outlineLvl w:val="0"/>
        <w:rPr>
          <w:b/>
          <w:i/>
          <w:sz w:val="24"/>
        </w:rPr>
      </w:pPr>
    </w:p>
    <w:p w:rsidR="00957840" w:rsidRPr="00E66F42" w:rsidRDefault="00957840" w:rsidP="00FA33B2">
      <w:pPr>
        <w:ind w:firstLine="709"/>
        <w:jc w:val="both"/>
        <w:outlineLvl w:val="0"/>
        <w:rPr>
          <w:b/>
          <w:i/>
          <w:sz w:val="24"/>
        </w:rPr>
      </w:pPr>
    </w:p>
    <w:p w:rsidR="00957840" w:rsidRDefault="00957840" w:rsidP="00FA33B2">
      <w:pPr>
        <w:ind w:firstLine="709"/>
        <w:jc w:val="both"/>
        <w:outlineLvl w:val="0"/>
        <w:rPr>
          <w:b/>
          <w:i/>
          <w:sz w:val="24"/>
          <w:lang w:val="ru-RU"/>
        </w:rPr>
      </w:pPr>
    </w:p>
    <w:p w:rsidR="00E66F42" w:rsidRPr="00E66F42" w:rsidRDefault="00E66F42" w:rsidP="00FA33B2">
      <w:pPr>
        <w:ind w:firstLine="709"/>
        <w:jc w:val="both"/>
        <w:outlineLvl w:val="0"/>
        <w:rPr>
          <w:b/>
          <w:i/>
          <w:sz w:val="24"/>
          <w:lang w:val="ru-RU"/>
        </w:rPr>
      </w:pPr>
    </w:p>
    <w:p w:rsidR="00FA33B2" w:rsidRPr="00FA33B2" w:rsidRDefault="00FA33B2" w:rsidP="00FA33B2">
      <w:pPr>
        <w:ind w:firstLine="709"/>
        <w:jc w:val="both"/>
        <w:outlineLvl w:val="0"/>
        <w:rPr>
          <w:b/>
          <w:i/>
          <w:sz w:val="24"/>
          <w:lang w:eastAsia="en-US"/>
        </w:rPr>
      </w:pPr>
      <w:r w:rsidRPr="00FA33B2">
        <w:rPr>
          <w:b/>
          <w:i/>
          <w:sz w:val="24"/>
        </w:rPr>
        <w:t>З першого питання слухали:</w:t>
      </w:r>
    </w:p>
    <w:p w:rsidR="00FA33B2" w:rsidRPr="00FA33B2" w:rsidRDefault="00FA33B2" w:rsidP="00FA33B2">
      <w:pPr>
        <w:ind w:firstLine="709"/>
        <w:jc w:val="both"/>
        <w:rPr>
          <w:sz w:val="24"/>
        </w:rPr>
      </w:pPr>
      <w:r w:rsidRPr="00FA33B2">
        <w:rPr>
          <w:sz w:val="24"/>
        </w:rPr>
        <w:lastRenderedPageBreak/>
        <w:t xml:space="preserve">Оксану Неопрятну – заступника начальника управління праці та соціального захисту населення виконкому районної у місті ради, яка повідомила про наступне. </w:t>
      </w:r>
    </w:p>
    <w:p w:rsidR="00FA33B2" w:rsidRPr="00FA33B2" w:rsidRDefault="00FA33B2" w:rsidP="00FA33B2">
      <w:pPr>
        <w:ind w:firstLine="709"/>
        <w:jc w:val="both"/>
        <w:rPr>
          <w:sz w:val="24"/>
        </w:rPr>
      </w:pPr>
    </w:p>
    <w:p w:rsidR="00FA33B2" w:rsidRPr="00FA33B2" w:rsidRDefault="00FA33B2" w:rsidP="00FA33B2">
      <w:pPr>
        <w:ind w:firstLine="708"/>
        <w:jc w:val="both"/>
        <w:rPr>
          <w:sz w:val="24"/>
        </w:rPr>
      </w:pPr>
      <w:r w:rsidRPr="00FA33B2">
        <w:rPr>
          <w:sz w:val="24"/>
        </w:rPr>
        <w:t xml:space="preserve">03.09.2025 до Центру адміністративних послуг «Віза» («Центр Дії») виконкому Криворізької міської ради  </w:t>
      </w:r>
      <w:r w:rsidR="00E66F42">
        <w:rPr>
          <w:sz w:val="24"/>
        </w:rPr>
        <w:t>***</w:t>
      </w:r>
      <w:r w:rsidRPr="00FA33B2">
        <w:rPr>
          <w:sz w:val="24"/>
        </w:rPr>
        <w:t xml:space="preserve">  була надана  заява  про призначення грошової компенсації за належне для отримання жиле приміщення як особі з інвалідністю ІІ групи внаслідок війни, яка захищала незалежність, суверенітет та територіальну цілісність України відповідно до Постанови Кабінету Міністрів України від 19.10.2016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(далі – Порядок 719).</w:t>
      </w:r>
    </w:p>
    <w:p w:rsidR="00FA33B2" w:rsidRPr="00FA33B2" w:rsidRDefault="00FA33B2" w:rsidP="00FA33B2">
      <w:pPr>
        <w:ind w:firstLine="708"/>
        <w:contextualSpacing/>
        <w:jc w:val="both"/>
        <w:rPr>
          <w:sz w:val="24"/>
        </w:rPr>
      </w:pPr>
      <w:r w:rsidRPr="00FA33B2">
        <w:rPr>
          <w:sz w:val="24"/>
        </w:rPr>
        <w:t xml:space="preserve">08.09.2025 відповідний пакет документів був переданий до управління праці та соціального захисту населення виконкому Тернівської районної у місті ради (далі – управління)  для подальшого розгляду. </w:t>
      </w:r>
    </w:p>
    <w:p w:rsidR="00FA33B2" w:rsidRPr="00FA33B2" w:rsidRDefault="00E66F42" w:rsidP="00FA33B2">
      <w:pPr>
        <w:ind w:firstLine="708"/>
        <w:jc w:val="both"/>
        <w:rPr>
          <w:sz w:val="24"/>
        </w:rPr>
      </w:pPr>
      <w:r>
        <w:rPr>
          <w:sz w:val="24"/>
        </w:rPr>
        <w:t>***</w:t>
      </w:r>
      <w:r>
        <w:rPr>
          <w:sz w:val="24"/>
          <w:lang w:val="ru-RU"/>
        </w:rPr>
        <w:t xml:space="preserve"> </w:t>
      </w:r>
      <w:r w:rsidR="00FA33B2" w:rsidRPr="00FA33B2">
        <w:rPr>
          <w:color w:val="333333"/>
          <w:sz w:val="24"/>
          <w:shd w:val="clear" w:color="auto" w:fill="FFFFFF"/>
        </w:rPr>
        <w:t>розлучений.</w:t>
      </w:r>
    </w:p>
    <w:p w:rsidR="00FA33B2" w:rsidRPr="00FA33B2" w:rsidRDefault="00FA33B2" w:rsidP="00FA33B2">
      <w:pPr>
        <w:jc w:val="both"/>
        <w:rPr>
          <w:sz w:val="24"/>
          <w:lang w:eastAsia="en-US"/>
        </w:rPr>
      </w:pPr>
      <w:r w:rsidRPr="00FA33B2">
        <w:rPr>
          <w:sz w:val="24"/>
        </w:rPr>
        <w:tab/>
        <w:t xml:space="preserve">До заяви  додано наступний пакет документів: </w:t>
      </w:r>
    </w:p>
    <w:p w:rsidR="00FA33B2" w:rsidRPr="00FA33B2" w:rsidRDefault="00FA33B2" w:rsidP="00FA33B2">
      <w:pPr>
        <w:ind w:left="709"/>
        <w:jc w:val="both"/>
        <w:rPr>
          <w:sz w:val="24"/>
        </w:rPr>
      </w:pPr>
      <w:r w:rsidRPr="00FA33B2">
        <w:rPr>
          <w:sz w:val="24"/>
        </w:rPr>
        <w:t xml:space="preserve">-   копію  паспорта  громадянина України  у  формі  ID-картки від </w:t>
      </w:r>
      <w:r w:rsidR="00E66F42">
        <w:rPr>
          <w:sz w:val="24"/>
        </w:rPr>
        <w:t xml:space="preserve">***  </w:t>
      </w:r>
      <w:r w:rsidRPr="00FA33B2">
        <w:rPr>
          <w:sz w:val="24"/>
        </w:rPr>
        <w:t xml:space="preserve">№ </w:t>
      </w:r>
      <w:r w:rsidR="00E66F42">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посвідчення особи з  інвалідністю  внаслідок  війни  від </w:t>
      </w:r>
      <w:r w:rsidR="00E66F42">
        <w:rPr>
          <w:sz w:val="24"/>
        </w:rPr>
        <w:t>***</w:t>
      </w:r>
      <w:r w:rsidR="00E66F42" w:rsidRPr="00E66F42">
        <w:rPr>
          <w:sz w:val="24"/>
        </w:rPr>
        <w:t xml:space="preserve"> </w:t>
      </w:r>
      <w:r w:rsidR="00E66F42">
        <w:rPr>
          <w:sz w:val="24"/>
        </w:rPr>
        <w:t xml:space="preserve">серії </w:t>
      </w:r>
      <w:r w:rsidRPr="00FA33B2">
        <w:rPr>
          <w:sz w:val="24"/>
        </w:rPr>
        <w:t xml:space="preserve"> </w:t>
      </w:r>
      <w:r w:rsidR="00E66F42">
        <w:rPr>
          <w:sz w:val="24"/>
        </w:rPr>
        <w:t>***</w:t>
      </w:r>
      <w:r w:rsidRPr="00FA33B2">
        <w:rPr>
          <w:sz w:val="24"/>
        </w:rPr>
        <w:t xml:space="preserve"> № </w:t>
      </w:r>
      <w:r w:rsidR="00E66F42">
        <w:rPr>
          <w:sz w:val="24"/>
        </w:rPr>
        <w:t>***</w:t>
      </w:r>
      <w:r w:rsidRPr="00FA33B2">
        <w:rPr>
          <w:sz w:val="24"/>
        </w:rPr>
        <w:t>, виданого управлінням, дійсного безтерміново;</w:t>
      </w:r>
    </w:p>
    <w:p w:rsidR="00FA33B2" w:rsidRPr="00FA33B2" w:rsidRDefault="00FA33B2" w:rsidP="00FA33B2">
      <w:pPr>
        <w:ind w:firstLine="709"/>
        <w:jc w:val="both"/>
        <w:rPr>
          <w:sz w:val="24"/>
        </w:rPr>
      </w:pPr>
      <w:r w:rsidRPr="00FA33B2">
        <w:rPr>
          <w:sz w:val="24"/>
        </w:rPr>
        <w:t xml:space="preserve">- копію довідки про </w:t>
      </w:r>
      <w:r w:rsidRPr="00FA33B2">
        <w:rPr>
          <w:color w:val="333333"/>
          <w:sz w:val="24"/>
          <w:shd w:val="clear" w:color="auto" w:fill="FFFFFF"/>
        </w:rPr>
        <w:t>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A33B2">
        <w:rPr>
          <w:sz w:val="24"/>
        </w:rPr>
        <w:t xml:space="preserve"> від </w:t>
      </w:r>
      <w:r w:rsidR="00E66F42">
        <w:rPr>
          <w:sz w:val="24"/>
        </w:rPr>
        <w:t>***</w:t>
      </w:r>
      <w:r w:rsidRPr="00FA33B2">
        <w:rPr>
          <w:sz w:val="24"/>
        </w:rPr>
        <w:t xml:space="preserve"> № </w:t>
      </w:r>
      <w:r w:rsidR="00E66F42">
        <w:rPr>
          <w:sz w:val="24"/>
        </w:rPr>
        <w:t>***</w:t>
      </w:r>
      <w:r w:rsidRPr="00FA33B2">
        <w:rPr>
          <w:sz w:val="24"/>
        </w:rPr>
        <w:t xml:space="preserve">, виданої військовою частиною </w:t>
      </w:r>
      <w:r w:rsidR="00E66F42">
        <w:rPr>
          <w:sz w:val="24"/>
        </w:rPr>
        <w:t>***</w:t>
      </w:r>
      <w:r w:rsidRPr="00FA33B2">
        <w:rPr>
          <w:sz w:val="24"/>
        </w:rPr>
        <w:t xml:space="preserve"> Міністерства оборони України;</w:t>
      </w:r>
    </w:p>
    <w:p w:rsidR="00FA33B2" w:rsidRPr="00FA33B2" w:rsidRDefault="00FA33B2" w:rsidP="00FA33B2">
      <w:pPr>
        <w:ind w:firstLine="709"/>
        <w:jc w:val="both"/>
        <w:rPr>
          <w:sz w:val="24"/>
        </w:rPr>
      </w:pPr>
      <w:r w:rsidRPr="00FA33B2">
        <w:rPr>
          <w:sz w:val="24"/>
        </w:rPr>
        <w:t xml:space="preserve">- копія довідки до акта огляду медико-соціальною експертною комісією  Міжрайонної Зарічної  МСЕК   Міністерства   охорони  здоров’я  України  від  </w:t>
      </w:r>
      <w:r w:rsidR="00E66F42">
        <w:rPr>
          <w:sz w:val="24"/>
        </w:rPr>
        <w:t>***</w:t>
      </w:r>
      <w:r w:rsidRPr="00FA33B2">
        <w:rPr>
          <w:sz w:val="24"/>
        </w:rPr>
        <w:t xml:space="preserve">  серії  </w:t>
      </w:r>
      <w:r w:rsidR="00E66F42">
        <w:rPr>
          <w:sz w:val="24"/>
        </w:rPr>
        <w:t>***</w:t>
      </w:r>
      <w:r w:rsidRPr="00FA33B2">
        <w:rPr>
          <w:sz w:val="24"/>
        </w:rPr>
        <w:t xml:space="preserve">  </w:t>
      </w:r>
      <w:r w:rsidR="00E66F42">
        <w:rPr>
          <w:sz w:val="24"/>
        </w:rPr>
        <w:t>***</w:t>
      </w:r>
      <w:r w:rsidRPr="00FA33B2">
        <w:rPr>
          <w:sz w:val="24"/>
        </w:rPr>
        <w:t xml:space="preserve"> № </w:t>
      </w:r>
      <w:r w:rsidR="00E66F42">
        <w:rPr>
          <w:sz w:val="24"/>
        </w:rPr>
        <w:t>***</w:t>
      </w:r>
      <w:r w:rsidRPr="00FA33B2">
        <w:rPr>
          <w:sz w:val="24"/>
        </w:rPr>
        <w:t xml:space="preserve">, акт огляду МСЕК № </w:t>
      </w:r>
      <w:r w:rsidR="00E66F42">
        <w:rPr>
          <w:sz w:val="24"/>
        </w:rPr>
        <w:t>***</w:t>
      </w:r>
      <w:r w:rsidRPr="00FA33B2">
        <w:rPr>
          <w:sz w:val="24"/>
        </w:rPr>
        <w:t xml:space="preserve">; </w:t>
      </w:r>
    </w:p>
    <w:p w:rsidR="00FA33B2" w:rsidRPr="00FA33B2" w:rsidRDefault="00FA33B2" w:rsidP="00FA33B2">
      <w:pPr>
        <w:shd w:val="clear" w:color="auto" w:fill="FFFFFF"/>
        <w:ind w:firstLine="708"/>
        <w:jc w:val="both"/>
        <w:rPr>
          <w:sz w:val="24"/>
        </w:rPr>
      </w:pPr>
      <w:r w:rsidRPr="00FA33B2">
        <w:rPr>
          <w:sz w:val="24"/>
        </w:rPr>
        <w:t>-  копію рішення виконкому Тернівської районної у місті ради від 20.08.2025 № 370 «Про взяття на квартирний облік громадян, які потребують поліпшення житлових умов»;</w:t>
      </w:r>
    </w:p>
    <w:p w:rsidR="00FA33B2" w:rsidRPr="00FA33B2" w:rsidRDefault="00FA33B2" w:rsidP="00FA33B2">
      <w:pPr>
        <w:ind w:firstLine="709"/>
        <w:jc w:val="both"/>
        <w:rPr>
          <w:sz w:val="24"/>
        </w:rPr>
      </w:pPr>
      <w:r w:rsidRPr="00FA33B2">
        <w:rPr>
          <w:sz w:val="24"/>
        </w:rPr>
        <w:t xml:space="preserve"> -  Витяг з інформаційно-аналітичної системи «Облік відомостей про притягнення особи до кримінальної відповідальності та наявності судимості» про відсутність обвинувального вироку суду у зв’язку із вчиненням злочину проти України.</w:t>
      </w:r>
    </w:p>
    <w:p w:rsidR="00FA33B2" w:rsidRPr="00FA33B2" w:rsidRDefault="00E66F42" w:rsidP="00FA33B2">
      <w:pPr>
        <w:ind w:firstLine="708"/>
        <w:jc w:val="both"/>
        <w:rPr>
          <w:sz w:val="24"/>
        </w:rPr>
      </w:pPr>
      <w:r>
        <w:rPr>
          <w:sz w:val="24"/>
        </w:rPr>
        <w:t>***</w:t>
      </w:r>
      <w:r w:rsidR="00FA33B2" w:rsidRPr="00FA33B2">
        <w:rPr>
          <w:sz w:val="24"/>
        </w:rPr>
        <w:t xml:space="preserve"> є особою з інвалідністю ІІ групи внаслідок війни відповідно до пункту 11 частини другої статті 7 Закону України «Про статус ветеранів війни та гарантії їх соціального захисту».</w:t>
      </w:r>
    </w:p>
    <w:p w:rsidR="00E66F42" w:rsidRDefault="00FA33B2" w:rsidP="00E66F42">
      <w:pPr>
        <w:ind w:firstLine="708"/>
        <w:jc w:val="both"/>
        <w:rPr>
          <w:sz w:val="24"/>
          <w:lang w:val="ru-RU"/>
        </w:rPr>
      </w:pPr>
      <w:r w:rsidRPr="00FA33B2">
        <w:rPr>
          <w:sz w:val="24"/>
        </w:rPr>
        <w:t xml:space="preserve">Заявник зареєстрований та мешкає за адресою: </w:t>
      </w:r>
      <w:r w:rsidR="00E66F42">
        <w:rPr>
          <w:sz w:val="24"/>
        </w:rPr>
        <w:t>***</w:t>
      </w:r>
    </w:p>
    <w:p w:rsidR="00FA33B2" w:rsidRPr="00FA33B2" w:rsidRDefault="00FA33B2" w:rsidP="00E66F42">
      <w:pPr>
        <w:ind w:firstLine="708"/>
        <w:jc w:val="both"/>
        <w:rPr>
          <w:sz w:val="24"/>
        </w:rPr>
      </w:pPr>
      <w:r w:rsidRPr="00FA33B2">
        <w:rPr>
          <w:sz w:val="24"/>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E66F42">
        <w:rPr>
          <w:sz w:val="24"/>
        </w:rPr>
        <w:t>***</w:t>
      </w:r>
      <w:r w:rsidR="00E66F42">
        <w:rPr>
          <w:sz w:val="24"/>
          <w:lang w:val="ru-RU"/>
        </w:rPr>
        <w:t xml:space="preserve"> </w:t>
      </w:r>
      <w:r w:rsidRPr="00FA33B2">
        <w:rPr>
          <w:sz w:val="24"/>
        </w:rPr>
        <w:t>має у власності  1/</w:t>
      </w:r>
      <w:r w:rsidR="00E66F42">
        <w:rPr>
          <w:sz w:val="24"/>
        </w:rPr>
        <w:t>4 частину квартири  за адресою:</w:t>
      </w:r>
      <w:r w:rsidR="00E66F42">
        <w:rPr>
          <w:sz w:val="24"/>
          <w:lang w:val="ru-RU"/>
        </w:rPr>
        <w:t xml:space="preserve"> </w:t>
      </w:r>
      <w:r w:rsidR="00E66F42">
        <w:rPr>
          <w:sz w:val="24"/>
        </w:rPr>
        <w:t xml:space="preserve">**, </w:t>
      </w:r>
      <w:r w:rsidRPr="00FA33B2">
        <w:rPr>
          <w:sz w:val="24"/>
        </w:rPr>
        <w:t xml:space="preserve">що </w:t>
      </w:r>
      <w:r w:rsidR="00E66F42">
        <w:rPr>
          <w:sz w:val="24"/>
          <w:lang w:val="ru-RU"/>
        </w:rPr>
        <w:t xml:space="preserve"> </w:t>
      </w:r>
      <w:r w:rsidRPr="00FA33B2">
        <w:rPr>
          <w:sz w:val="24"/>
        </w:rPr>
        <w:t>складає  4,05 м</w:t>
      </w:r>
      <w:r w:rsidRPr="00FA33B2">
        <w:rPr>
          <w:sz w:val="24"/>
          <w:vertAlign w:val="superscript"/>
        </w:rPr>
        <w:t xml:space="preserve"> 2 </w:t>
      </w:r>
      <w:r w:rsidRPr="00FA33B2">
        <w:rPr>
          <w:sz w:val="24"/>
        </w:rPr>
        <w:t>житлової площі (житлова площа всієї квартири – 16,20  м</w:t>
      </w:r>
      <w:r w:rsidRPr="00FA33B2">
        <w:rPr>
          <w:sz w:val="24"/>
          <w:vertAlign w:val="superscript"/>
        </w:rPr>
        <w:t xml:space="preserve"> 2</w:t>
      </w:r>
      <w:r w:rsidRPr="00FA33B2">
        <w:rPr>
          <w:sz w:val="24"/>
        </w:rPr>
        <w:t>).</w:t>
      </w:r>
    </w:p>
    <w:p w:rsidR="00FA33B2" w:rsidRPr="00FA33B2" w:rsidRDefault="00E66F42" w:rsidP="00FA33B2">
      <w:pPr>
        <w:ind w:firstLine="709"/>
        <w:jc w:val="both"/>
        <w:rPr>
          <w:sz w:val="24"/>
        </w:rPr>
      </w:pPr>
      <w:r>
        <w:rPr>
          <w:sz w:val="24"/>
        </w:rPr>
        <w:t>***</w:t>
      </w:r>
      <w:r w:rsidR="00FA33B2" w:rsidRPr="00FA33B2">
        <w:rPr>
          <w:sz w:val="24"/>
        </w:rPr>
        <w:t xml:space="preserve"> письмово повідомив, що у нього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FA33B2" w:rsidRPr="00FA33B2" w:rsidRDefault="00FA33B2" w:rsidP="00FA33B2">
      <w:pPr>
        <w:ind w:firstLine="709"/>
        <w:jc w:val="both"/>
        <w:rPr>
          <w:sz w:val="24"/>
        </w:rPr>
      </w:pPr>
    </w:p>
    <w:p w:rsidR="00FA33B2" w:rsidRPr="00FA33B2" w:rsidRDefault="00FA33B2" w:rsidP="00FA33B2">
      <w:pPr>
        <w:ind w:firstLine="709"/>
        <w:jc w:val="both"/>
        <w:rPr>
          <w:sz w:val="24"/>
        </w:rPr>
      </w:pPr>
      <w:r w:rsidRPr="00FA33B2">
        <w:rPr>
          <w:sz w:val="24"/>
        </w:rPr>
        <w:t xml:space="preserve"> 09.09.2025 до управління надійшла заява </w:t>
      </w:r>
      <w:r w:rsidR="00E66F42">
        <w:rPr>
          <w:sz w:val="24"/>
        </w:rPr>
        <w:t>***</w:t>
      </w:r>
      <w:r w:rsidRPr="00FA33B2">
        <w:rPr>
          <w:sz w:val="24"/>
        </w:rPr>
        <w:t>,</w:t>
      </w:r>
      <w:r w:rsidRPr="00FA33B2">
        <w:rPr>
          <w:b/>
          <w:sz w:val="24"/>
        </w:rPr>
        <w:t xml:space="preserve"> </w:t>
      </w:r>
      <w:r w:rsidRPr="00FA33B2">
        <w:rPr>
          <w:sz w:val="24"/>
        </w:rPr>
        <w:t>яка</w:t>
      </w:r>
      <w:r w:rsidRPr="00FA33B2">
        <w:rPr>
          <w:b/>
          <w:sz w:val="24"/>
        </w:rPr>
        <w:t xml:space="preserve"> </w:t>
      </w:r>
      <w:r w:rsidRPr="00FA33B2">
        <w:rPr>
          <w:color w:val="000000"/>
          <w:sz w:val="24"/>
        </w:rPr>
        <w:t xml:space="preserve"> представляє інтереси свого чоловіка </w:t>
      </w:r>
      <w:r w:rsidR="00E66F42">
        <w:rPr>
          <w:sz w:val="24"/>
        </w:rPr>
        <w:t>***</w:t>
      </w:r>
      <w:r w:rsidRPr="00FA33B2">
        <w:rPr>
          <w:color w:val="000000"/>
          <w:sz w:val="24"/>
        </w:rPr>
        <w:t xml:space="preserve">, згідно довіреності від </w:t>
      </w:r>
      <w:r w:rsidR="00E66F42">
        <w:rPr>
          <w:sz w:val="24"/>
        </w:rPr>
        <w:t>***</w:t>
      </w:r>
      <w:r w:rsidR="00E66F42" w:rsidRPr="00E66F42">
        <w:rPr>
          <w:sz w:val="24"/>
        </w:rPr>
        <w:t xml:space="preserve"> </w:t>
      </w:r>
      <w:r w:rsidRPr="00FA33B2">
        <w:rPr>
          <w:color w:val="000000"/>
          <w:sz w:val="24"/>
        </w:rPr>
        <w:t xml:space="preserve">№ </w:t>
      </w:r>
      <w:r w:rsidR="00E66F42">
        <w:rPr>
          <w:sz w:val="24"/>
        </w:rPr>
        <w:t>***</w:t>
      </w:r>
      <w:r w:rsidRPr="00FA33B2">
        <w:rPr>
          <w:color w:val="000000"/>
          <w:sz w:val="24"/>
        </w:rPr>
        <w:t xml:space="preserve">, </w:t>
      </w:r>
      <w:r w:rsidRPr="00FA33B2">
        <w:rPr>
          <w:sz w:val="24"/>
        </w:rPr>
        <w:t xml:space="preserve">щодо виплати грошової компенсації за належне для отримання жиле приміщення як внутрішньо переміщеній особі, </w:t>
      </w:r>
      <w:r w:rsidRPr="00FA33B2">
        <w:rPr>
          <w:color w:val="000000"/>
          <w:sz w:val="24"/>
        </w:rPr>
        <w:t>яка захищала незалежність, суверенітет та територіальну цілісність України</w:t>
      </w:r>
      <w:r w:rsidRPr="00FA33B2">
        <w:rPr>
          <w:sz w:val="24"/>
        </w:rPr>
        <w:t xml:space="preserve"> та перемістилася з території, на якій ведуться бойові дії відповідно до Постанови Кабінету Міністрів України від 18.04.2018 № 280 «Питання забезпечення житлом внутрішньо переміщених осіб, які захищали незалежність, суверенітет та територіальну цілісність України» (далі – Порядок 280) і надання дозволу на відкриття   спеціального рахунка у  відділенні  АТ «ОШАДБАНК» (далі – уповноважений банк).  </w:t>
      </w:r>
    </w:p>
    <w:p w:rsidR="00FA33B2" w:rsidRPr="00FA33B2" w:rsidRDefault="00E66F42" w:rsidP="00FA33B2">
      <w:pPr>
        <w:ind w:firstLine="708"/>
        <w:jc w:val="both"/>
        <w:rPr>
          <w:sz w:val="24"/>
        </w:rPr>
      </w:pPr>
      <w:r>
        <w:rPr>
          <w:sz w:val="24"/>
        </w:rPr>
        <w:t>***</w:t>
      </w:r>
      <w:r>
        <w:rPr>
          <w:sz w:val="24"/>
          <w:lang w:val="ru-RU"/>
        </w:rPr>
        <w:t xml:space="preserve"> </w:t>
      </w:r>
      <w:r w:rsidR="00FA33B2" w:rsidRPr="00FA33B2">
        <w:rPr>
          <w:sz w:val="24"/>
        </w:rPr>
        <w:t xml:space="preserve">одружений,   до  складу  його  сім’ї входять: дружина </w:t>
      </w:r>
      <w:r>
        <w:rPr>
          <w:sz w:val="24"/>
        </w:rPr>
        <w:t>***</w:t>
      </w:r>
      <w:r w:rsidR="00FA33B2" w:rsidRPr="00FA33B2">
        <w:rPr>
          <w:sz w:val="24"/>
        </w:rPr>
        <w:t xml:space="preserve">,   донька  </w:t>
      </w:r>
      <w:r>
        <w:rPr>
          <w:sz w:val="24"/>
        </w:rPr>
        <w:t>***</w:t>
      </w:r>
      <w:r w:rsidR="00FA33B2" w:rsidRPr="00FA33B2">
        <w:rPr>
          <w:sz w:val="24"/>
        </w:rPr>
        <w:t xml:space="preserve">, </w:t>
      </w:r>
      <w:r>
        <w:rPr>
          <w:sz w:val="24"/>
        </w:rPr>
        <w:t>***</w:t>
      </w:r>
      <w:r>
        <w:rPr>
          <w:sz w:val="24"/>
          <w:lang w:val="ru-RU"/>
        </w:rPr>
        <w:t xml:space="preserve"> </w:t>
      </w:r>
      <w:r w:rsidR="00FA33B2" w:rsidRPr="00FA33B2">
        <w:rPr>
          <w:sz w:val="24"/>
        </w:rPr>
        <w:t>року народження.</w:t>
      </w:r>
    </w:p>
    <w:p w:rsidR="00FA33B2" w:rsidRPr="00FA33B2" w:rsidRDefault="00FA33B2" w:rsidP="00FA33B2">
      <w:pPr>
        <w:ind w:firstLine="708"/>
        <w:jc w:val="both"/>
        <w:rPr>
          <w:sz w:val="24"/>
        </w:rPr>
      </w:pPr>
      <w:r w:rsidRPr="00FA33B2">
        <w:rPr>
          <w:sz w:val="24"/>
        </w:rPr>
        <w:t xml:space="preserve">До заяви додано наступний пакет документів: </w:t>
      </w:r>
    </w:p>
    <w:p w:rsidR="00FA33B2" w:rsidRPr="00FA33B2" w:rsidRDefault="00FA33B2" w:rsidP="00FA33B2">
      <w:pPr>
        <w:ind w:firstLine="708"/>
        <w:jc w:val="both"/>
        <w:rPr>
          <w:sz w:val="24"/>
        </w:rPr>
      </w:pPr>
      <w:r w:rsidRPr="00FA33B2">
        <w:rPr>
          <w:sz w:val="24"/>
        </w:rPr>
        <w:lastRenderedPageBreak/>
        <w:t xml:space="preserve"> -   копію паспорта  громадянина України </w:t>
      </w:r>
      <w:r w:rsidR="00E66F42">
        <w:rPr>
          <w:sz w:val="24"/>
        </w:rPr>
        <w:t>***</w:t>
      </w:r>
      <w:r w:rsidRPr="00FA33B2">
        <w:rPr>
          <w:sz w:val="24"/>
        </w:rPr>
        <w:t xml:space="preserve"> від </w:t>
      </w:r>
      <w:r w:rsidR="00E66F42">
        <w:rPr>
          <w:sz w:val="24"/>
        </w:rPr>
        <w:t>***</w:t>
      </w:r>
      <w:r w:rsidRPr="00FA33B2">
        <w:rPr>
          <w:sz w:val="24"/>
        </w:rPr>
        <w:t xml:space="preserve">, серії </w:t>
      </w:r>
      <w:r w:rsidR="00E66F42">
        <w:rPr>
          <w:sz w:val="24"/>
        </w:rPr>
        <w:t>***</w:t>
      </w:r>
      <w:r w:rsidRPr="00FA33B2">
        <w:rPr>
          <w:sz w:val="24"/>
        </w:rPr>
        <w:t>;</w:t>
      </w:r>
    </w:p>
    <w:p w:rsidR="00FA33B2" w:rsidRPr="00FA33B2" w:rsidRDefault="00FA33B2" w:rsidP="00FA33B2">
      <w:pPr>
        <w:ind w:firstLine="708"/>
        <w:jc w:val="both"/>
        <w:rPr>
          <w:sz w:val="24"/>
        </w:rPr>
      </w:pPr>
      <w:r w:rsidRPr="00FA33B2">
        <w:rPr>
          <w:sz w:val="24"/>
        </w:rPr>
        <w:t xml:space="preserve"> -   копію паспорта  громадянина України </w:t>
      </w:r>
      <w:r w:rsidR="00E66F42">
        <w:rPr>
          <w:sz w:val="24"/>
        </w:rPr>
        <w:t>***</w:t>
      </w:r>
      <w:r w:rsidR="00E66F42">
        <w:rPr>
          <w:sz w:val="24"/>
          <w:lang w:val="ru-RU"/>
        </w:rPr>
        <w:t xml:space="preserve"> </w:t>
      </w:r>
      <w:r w:rsidRPr="00FA33B2">
        <w:rPr>
          <w:sz w:val="24"/>
        </w:rPr>
        <w:t xml:space="preserve">від </w:t>
      </w:r>
      <w:r w:rsidR="00E66F42">
        <w:rPr>
          <w:sz w:val="24"/>
        </w:rPr>
        <w:t>***</w:t>
      </w:r>
      <w:r w:rsidRPr="00FA33B2">
        <w:rPr>
          <w:sz w:val="24"/>
        </w:rPr>
        <w:t xml:space="preserve">, серії </w:t>
      </w:r>
      <w:r w:rsidR="00E66F42">
        <w:rPr>
          <w:sz w:val="24"/>
        </w:rPr>
        <w:t>***</w:t>
      </w:r>
      <w:r w:rsidRPr="00FA33B2">
        <w:rPr>
          <w:sz w:val="24"/>
        </w:rPr>
        <w:t>;</w:t>
      </w:r>
    </w:p>
    <w:p w:rsidR="00FA33B2" w:rsidRPr="00FA33B2" w:rsidRDefault="00FA33B2" w:rsidP="00FA33B2">
      <w:pPr>
        <w:ind w:firstLine="708"/>
        <w:jc w:val="both"/>
        <w:rPr>
          <w:sz w:val="24"/>
        </w:rPr>
      </w:pPr>
      <w:r w:rsidRPr="00FA33B2">
        <w:rPr>
          <w:sz w:val="24"/>
        </w:rPr>
        <w:t xml:space="preserve"> -   копію довіреності </w:t>
      </w:r>
      <w:r w:rsidRPr="00FA33B2">
        <w:rPr>
          <w:color w:val="000000"/>
          <w:sz w:val="24"/>
        </w:rPr>
        <w:t xml:space="preserve">від </w:t>
      </w:r>
      <w:r w:rsidR="0000685E">
        <w:rPr>
          <w:sz w:val="24"/>
        </w:rPr>
        <w:t>***</w:t>
      </w:r>
      <w:r w:rsidR="0000685E" w:rsidRPr="0000685E">
        <w:rPr>
          <w:sz w:val="24"/>
        </w:rPr>
        <w:t xml:space="preserve"> </w:t>
      </w:r>
      <w:r w:rsidRPr="00FA33B2">
        <w:rPr>
          <w:color w:val="000000"/>
          <w:sz w:val="24"/>
        </w:rPr>
        <w:t xml:space="preserve">№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 копію посвідчення учасника бойових дій від </w:t>
      </w:r>
      <w:r w:rsidR="0000685E">
        <w:rPr>
          <w:sz w:val="24"/>
        </w:rPr>
        <w:t>***</w:t>
      </w:r>
      <w:r w:rsidRPr="00FA33B2">
        <w:rPr>
          <w:sz w:val="24"/>
        </w:rPr>
        <w:t xml:space="preserve">, серії </w:t>
      </w:r>
      <w:r w:rsidR="0000685E">
        <w:rPr>
          <w:sz w:val="24"/>
        </w:rPr>
        <w:t>***</w:t>
      </w:r>
      <w:r w:rsidRPr="00FA33B2">
        <w:rPr>
          <w:sz w:val="24"/>
        </w:rPr>
        <w:t xml:space="preserve"> № </w:t>
      </w:r>
      <w:r w:rsidR="0000685E">
        <w:rPr>
          <w:sz w:val="24"/>
        </w:rPr>
        <w:t>***</w:t>
      </w:r>
      <w:r w:rsidRPr="00FA33B2">
        <w:rPr>
          <w:sz w:val="24"/>
        </w:rPr>
        <w:t>, виданого ГУМВС України в Донецькій області, дійсного безтерміново;</w:t>
      </w:r>
    </w:p>
    <w:p w:rsidR="00FA33B2" w:rsidRPr="00FA33B2" w:rsidRDefault="00FA33B2" w:rsidP="00FA33B2">
      <w:pPr>
        <w:ind w:firstLine="709"/>
        <w:jc w:val="both"/>
        <w:rPr>
          <w:sz w:val="24"/>
        </w:rPr>
      </w:pPr>
      <w:r w:rsidRPr="00FA33B2">
        <w:rPr>
          <w:sz w:val="24"/>
        </w:rPr>
        <w:t xml:space="preserve"> - копію довідки 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від </w:t>
      </w:r>
      <w:r w:rsidR="0000685E">
        <w:rPr>
          <w:sz w:val="24"/>
        </w:rPr>
        <w:t>***</w:t>
      </w:r>
      <w:r w:rsidRPr="00FA33B2">
        <w:rPr>
          <w:sz w:val="24"/>
        </w:rPr>
        <w:t xml:space="preserve"> № </w:t>
      </w:r>
      <w:r w:rsidR="0000685E">
        <w:rPr>
          <w:sz w:val="24"/>
        </w:rPr>
        <w:t>***</w:t>
      </w:r>
      <w:r w:rsidRPr="00FA33B2">
        <w:rPr>
          <w:sz w:val="24"/>
        </w:rPr>
        <w:t>, виданої Головним управлінням Національної поліції в Донецькій області;</w:t>
      </w:r>
    </w:p>
    <w:p w:rsidR="00FA33B2" w:rsidRPr="00FA33B2" w:rsidRDefault="00FA33B2" w:rsidP="00FA33B2">
      <w:pPr>
        <w:ind w:firstLine="709"/>
        <w:jc w:val="both"/>
        <w:rPr>
          <w:sz w:val="24"/>
        </w:rPr>
      </w:pPr>
      <w:r w:rsidRPr="00FA33B2">
        <w:rPr>
          <w:sz w:val="24"/>
        </w:rPr>
        <w:t xml:space="preserve">- копію довідки від </w:t>
      </w:r>
      <w:r w:rsidR="0000685E">
        <w:rPr>
          <w:sz w:val="24"/>
        </w:rPr>
        <w:t>***</w:t>
      </w:r>
      <w:r w:rsidR="0000685E">
        <w:rPr>
          <w:sz w:val="24"/>
          <w:lang w:val="ru-RU"/>
        </w:rPr>
        <w:t xml:space="preserve"> </w:t>
      </w:r>
      <w:r w:rsidRPr="00FA33B2">
        <w:rPr>
          <w:sz w:val="24"/>
        </w:rPr>
        <w:t xml:space="preserve">№ </w:t>
      </w:r>
      <w:r w:rsidR="0000685E">
        <w:rPr>
          <w:sz w:val="24"/>
        </w:rPr>
        <w:t>***</w:t>
      </w:r>
      <w:r w:rsidR="0000685E">
        <w:rPr>
          <w:sz w:val="24"/>
          <w:lang w:val="ru-RU"/>
        </w:rPr>
        <w:t xml:space="preserve"> </w:t>
      </w:r>
      <w:r w:rsidRPr="00FA33B2">
        <w:rPr>
          <w:sz w:val="24"/>
        </w:rPr>
        <w:t xml:space="preserve">про взяття на облік внутрішньо переміщеної особи на ім’я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свідоцтва про шлюб від </w:t>
      </w:r>
      <w:r w:rsidR="0000685E">
        <w:rPr>
          <w:sz w:val="24"/>
        </w:rPr>
        <w:t>***</w:t>
      </w:r>
      <w:r w:rsidR="0000685E" w:rsidRPr="0000685E">
        <w:rPr>
          <w:sz w:val="24"/>
        </w:rPr>
        <w:t xml:space="preserve"> </w:t>
      </w:r>
      <w:r w:rsidRPr="00FA33B2">
        <w:rPr>
          <w:sz w:val="24"/>
        </w:rPr>
        <w:t xml:space="preserve">серії </w:t>
      </w:r>
      <w:r w:rsidR="0000685E">
        <w:rPr>
          <w:sz w:val="24"/>
        </w:rPr>
        <w:t>***</w:t>
      </w:r>
      <w:r w:rsidR="0000685E" w:rsidRPr="0000685E">
        <w:rPr>
          <w:sz w:val="24"/>
        </w:rPr>
        <w:t xml:space="preserve"> </w:t>
      </w:r>
      <w:r w:rsidRPr="00FA33B2">
        <w:rPr>
          <w:sz w:val="24"/>
        </w:rPr>
        <w:t xml:space="preserve">№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довідки від </w:t>
      </w:r>
      <w:r w:rsidR="0000685E">
        <w:rPr>
          <w:sz w:val="24"/>
        </w:rPr>
        <w:t>***</w:t>
      </w:r>
      <w:r w:rsidR="0000685E">
        <w:rPr>
          <w:sz w:val="24"/>
          <w:lang w:val="ru-RU"/>
        </w:rPr>
        <w:t xml:space="preserve"> </w:t>
      </w:r>
      <w:r w:rsidRPr="00FA33B2">
        <w:rPr>
          <w:sz w:val="24"/>
        </w:rPr>
        <w:t xml:space="preserve">№ </w:t>
      </w:r>
      <w:r w:rsidR="0000685E">
        <w:rPr>
          <w:sz w:val="24"/>
        </w:rPr>
        <w:t>***</w:t>
      </w:r>
      <w:r w:rsidRPr="00FA33B2">
        <w:rPr>
          <w:sz w:val="24"/>
        </w:rPr>
        <w:t xml:space="preserve"> про взяття на облік внутрішньо переміщеної особи на ім’я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свідоцтва   про   народження   </w:t>
      </w:r>
      <w:r w:rsidR="0000685E">
        <w:rPr>
          <w:sz w:val="24"/>
        </w:rPr>
        <w:t>***</w:t>
      </w:r>
      <w:r w:rsidRPr="00FA33B2">
        <w:rPr>
          <w:sz w:val="24"/>
        </w:rPr>
        <w:t xml:space="preserve"> від </w:t>
      </w:r>
      <w:r w:rsidR="0000685E">
        <w:rPr>
          <w:sz w:val="24"/>
        </w:rPr>
        <w:t>***</w:t>
      </w:r>
      <w:r w:rsidR="0000685E">
        <w:rPr>
          <w:sz w:val="24"/>
          <w:lang w:val="ru-RU"/>
        </w:rPr>
        <w:t xml:space="preserve"> </w:t>
      </w:r>
      <w:r w:rsidRPr="00FA33B2">
        <w:rPr>
          <w:sz w:val="24"/>
        </w:rPr>
        <w:t xml:space="preserve">серії  </w:t>
      </w:r>
      <w:r w:rsidR="0000685E">
        <w:rPr>
          <w:sz w:val="24"/>
        </w:rPr>
        <w:t>***</w:t>
      </w:r>
      <w:r w:rsidR="0000685E">
        <w:rPr>
          <w:sz w:val="24"/>
          <w:lang w:val="ru-RU"/>
        </w:rPr>
        <w:t xml:space="preserve"> </w:t>
      </w:r>
      <w:r w:rsidRPr="00FA33B2">
        <w:rPr>
          <w:sz w:val="24"/>
        </w:rPr>
        <w:t xml:space="preserve">№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довідки від </w:t>
      </w:r>
      <w:r w:rsidR="0000685E">
        <w:rPr>
          <w:sz w:val="24"/>
        </w:rPr>
        <w:t>***</w:t>
      </w:r>
      <w:r w:rsidR="0000685E" w:rsidRPr="0000685E">
        <w:rPr>
          <w:sz w:val="24"/>
        </w:rPr>
        <w:t xml:space="preserve"> </w:t>
      </w:r>
      <w:r w:rsidRPr="00FA33B2">
        <w:rPr>
          <w:sz w:val="24"/>
        </w:rPr>
        <w:t xml:space="preserve">№ </w:t>
      </w:r>
      <w:r w:rsidR="0000685E">
        <w:rPr>
          <w:sz w:val="24"/>
        </w:rPr>
        <w:t>***</w:t>
      </w:r>
      <w:r w:rsidRPr="00FA33B2">
        <w:rPr>
          <w:sz w:val="24"/>
        </w:rPr>
        <w:t xml:space="preserve"> про взяття на облік внутрішньо переміщеної особи на ім’я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лист Департаменту по роботі з активами Маріупольської міської ради Донецької області від </w:t>
      </w:r>
      <w:r w:rsidR="0000685E">
        <w:rPr>
          <w:sz w:val="24"/>
        </w:rPr>
        <w:t>***</w:t>
      </w:r>
      <w:r w:rsidRPr="00FA33B2">
        <w:rPr>
          <w:sz w:val="24"/>
        </w:rPr>
        <w:t xml:space="preserve"> № </w:t>
      </w:r>
      <w:r w:rsidR="0000685E">
        <w:rPr>
          <w:sz w:val="24"/>
        </w:rPr>
        <w:t>***</w:t>
      </w:r>
      <w:r w:rsidR="0000685E" w:rsidRPr="0000685E">
        <w:rPr>
          <w:sz w:val="24"/>
        </w:rPr>
        <w:t xml:space="preserve"> </w:t>
      </w:r>
      <w:r w:rsidRPr="00FA33B2">
        <w:rPr>
          <w:sz w:val="24"/>
        </w:rPr>
        <w:t xml:space="preserve">щодо перебування </w:t>
      </w:r>
      <w:r w:rsidR="0000685E">
        <w:rPr>
          <w:sz w:val="24"/>
        </w:rPr>
        <w:t>***</w:t>
      </w:r>
      <w:r w:rsidRPr="00FA33B2">
        <w:rPr>
          <w:sz w:val="24"/>
        </w:rPr>
        <w:t xml:space="preserve"> та членів його родини на обліку осіб, які потребують поліпшення житлових умов, у виконавчому комітеті Маріупольської міської ради Донецької області; </w:t>
      </w:r>
    </w:p>
    <w:p w:rsidR="00FA33B2" w:rsidRPr="00FA33B2" w:rsidRDefault="00FA33B2" w:rsidP="00FA33B2">
      <w:pPr>
        <w:ind w:firstLine="709"/>
        <w:jc w:val="both"/>
        <w:rPr>
          <w:sz w:val="24"/>
        </w:rPr>
      </w:pPr>
      <w:r w:rsidRPr="00FA33B2">
        <w:rPr>
          <w:sz w:val="24"/>
        </w:rPr>
        <w:t xml:space="preserve">- копію рішення комісії щодо розгляду заяв членів сімей загиблих та осіб з інвалідністю про виплату грошової компенсації від 12.01.2022 № </w:t>
      </w:r>
      <w:smartTag w:uri="urn:schemas-microsoft-com:office:smarttags" w:element="metricconverter">
        <w:smartTagPr>
          <w:attr w:name="ProductID" w:val="8, м"/>
        </w:smartTagPr>
        <w:r w:rsidRPr="00FA33B2">
          <w:rPr>
            <w:sz w:val="24"/>
          </w:rPr>
          <w:t>8, м</w:t>
        </w:r>
      </w:smartTag>
      <w:r w:rsidRPr="00FA33B2">
        <w:rPr>
          <w:sz w:val="24"/>
        </w:rPr>
        <w:t xml:space="preserve">. Маріуполь; </w:t>
      </w:r>
    </w:p>
    <w:p w:rsidR="00FA33B2" w:rsidRPr="00FA33B2" w:rsidRDefault="00FA33B2" w:rsidP="00FA33B2">
      <w:pPr>
        <w:shd w:val="clear" w:color="auto" w:fill="FFFFFF"/>
        <w:ind w:firstLine="709"/>
        <w:jc w:val="both"/>
        <w:textAlignment w:val="baseline"/>
        <w:rPr>
          <w:sz w:val="24"/>
        </w:rPr>
      </w:pPr>
      <w:r w:rsidRPr="00FA33B2">
        <w:rPr>
          <w:sz w:val="24"/>
        </w:rPr>
        <w:t xml:space="preserve">- Витяги з інформаційно-аналітичної системи «Облік відомостей про притягнення особи до кримінальної відповідальності та наявності судимості» на </w:t>
      </w:r>
      <w:r w:rsidR="0000685E">
        <w:rPr>
          <w:sz w:val="24"/>
        </w:rPr>
        <w:t>***</w:t>
      </w:r>
      <w:r w:rsidRPr="00FA33B2">
        <w:rPr>
          <w:color w:val="000000"/>
          <w:sz w:val="24"/>
        </w:rPr>
        <w:t xml:space="preserve">,  </w:t>
      </w:r>
      <w:r w:rsidR="0000685E">
        <w:rPr>
          <w:sz w:val="24"/>
        </w:rPr>
        <w:t>***</w:t>
      </w:r>
      <w:r w:rsidR="0000685E" w:rsidRPr="0000685E">
        <w:rPr>
          <w:sz w:val="24"/>
        </w:rPr>
        <w:t xml:space="preserve"> </w:t>
      </w:r>
      <w:r w:rsidRPr="00FA33B2">
        <w:rPr>
          <w:sz w:val="24"/>
        </w:rPr>
        <w:t>про відсутність обвинувального вироку суду у зв’язку із вчиненням злочину проти України;</w:t>
      </w:r>
    </w:p>
    <w:p w:rsidR="00FA33B2" w:rsidRPr="00FA33B2" w:rsidRDefault="0000685E" w:rsidP="00FA33B2">
      <w:pPr>
        <w:shd w:val="clear" w:color="auto" w:fill="FFFFFF"/>
        <w:ind w:firstLine="709"/>
        <w:jc w:val="both"/>
        <w:textAlignment w:val="baseline"/>
        <w:rPr>
          <w:rStyle w:val="rvts0"/>
          <w:sz w:val="24"/>
        </w:rPr>
      </w:pPr>
      <w:r>
        <w:rPr>
          <w:sz w:val="24"/>
        </w:rPr>
        <w:t>***</w:t>
      </w:r>
      <w:r w:rsidR="00FA33B2" w:rsidRPr="00FA33B2">
        <w:rPr>
          <w:sz w:val="24"/>
        </w:rPr>
        <w:t xml:space="preserve"> є </w:t>
      </w:r>
      <w:r w:rsidR="00FA33B2" w:rsidRPr="00FA33B2">
        <w:rPr>
          <w:rStyle w:val="rvts0"/>
          <w:sz w:val="24"/>
        </w:rPr>
        <w:t xml:space="preserve">учасником бойових дій відповідно до </w:t>
      </w:r>
      <w:hyperlink r:id="rId10" w:anchor="n73" w:tgtFrame="_blank" w:history="1">
        <w:r w:rsidR="00FA33B2" w:rsidRPr="00957840">
          <w:rPr>
            <w:rStyle w:val="rvts0"/>
            <w:sz w:val="24"/>
          </w:rPr>
          <w:t>пункту 19</w:t>
        </w:r>
      </w:hyperlink>
      <w:r w:rsidR="00FA33B2" w:rsidRPr="00FA33B2">
        <w:rPr>
          <w:rStyle w:val="rvts0"/>
          <w:sz w:val="24"/>
        </w:rPr>
        <w:t xml:space="preserve"> частини першої статті 6 Закону України «Про статус ветеранів війни, гарантії їх соціального захисту». </w:t>
      </w:r>
    </w:p>
    <w:p w:rsidR="0000685E" w:rsidRPr="0000685E" w:rsidRDefault="00FA33B2" w:rsidP="00FA33B2">
      <w:pPr>
        <w:shd w:val="clear" w:color="auto" w:fill="FFFFFF"/>
        <w:ind w:firstLine="709"/>
        <w:jc w:val="both"/>
        <w:textAlignment w:val="baseline"/>
        <w:rPr>
          <w:sz w:val="24"/>
        </w:rPr>
      </w:pPr>
      <w:r w:rsidRPr="00FA33B2">
        <w:rPr>
          <w:rStyle w:val="rvts0"/>
          <w:sz w:val="24"/>
        </w:rPr>
        <w:t xml:space="preserve">Заявник разом з дружиною </w:t>
      </w:r>
      <w:r w:rsidR="0000685E">
        <w:rPr>
          <w:sz w:val="24"/>
        </w:rPr>
        <w:t>***</w:t>
      </w:r>
      <w:r w:rsidRPr="00FA33B2">
        <w:rPr>
          <w:sz w:val="24"/>
        </w:rPr>
        <w:t xml:space="preserve"> та донькою </w:t>
      </w:r>
      <w:r w:rsidR="0000685E">
        <w:rPr>
          <w:sz w:val="24"/>
        </w:rPr>
        <w:t>***</w:t>
      </w:r>
      <w:r w:rsidRPr="00FA33B2">
        <w:rPr>
          <w:sz w:val="24"/>
        </w:rPr>
        <w:t>,</w:t>
      </w:r>
      <w:r w:rsidRPr="00FA33B2">
        <w:rPr>
          <w:rStyle w:val="rvts0"/>
          <w:sz w:val="24"/>
        </w:rPr>
        <w:t xml:space="preserve"> зареєстровані за адресою: </w:t>
      </w:r>
      <w:r w:rsidR="0000685E">
        <w:rPr>
          <w:sz w:val="24"/>
        </w:rPr>
        <w:t>***</w:t>
      </w:r>
    </w:p>
    <w:p w:rsidR="00FA33B2" w:rsidRPr="00FA33B2" w:rsidRDefault="00FA33B2" w:rsidP="00FA33B2">
      <w:pPr>
        <w:shd w:val="clear" w:color="auto" w:fill="FFFFFF"/>
        <w:ind w:firstLine="709"/>
        <w:jc w:val="both"/>
        <w:textAlignment w:val="baseline"/>
        <w:rPr>
          <w:rStyle w:val="rvts0"/>
          <w:sz w:val="24"/>
        </w:rPr>
      </w:pPr>
      <w:r w:rsidRPr="00FA33B2">
        <w:rPr>
          <w:rStyle w:val="rvts0"/>
          <w:sz w:val="24"/>
        </w:rPr>
        <w:t xml:space="preserve"> З</w:t>
      </w:r>
      <w:r w:rsidRPr="00FA33B2">
        <w:rPr>
          <w:sz w:val="24"/>
        </w:rPr>
        <w:t xml:space="preserve">гідно даних Системи Єдиної </w:t>
      </w:r>
      <w:r w:rsidRPr="00FA33B2">
        <w:rPr>
          <w:sz w:val="24"/>
          <w:lang w:val="en-US"/>
        </w:rPr>
        <w:t>Web</w:t>
      </w:r>
      <w:r w:rsidRPr="00FA33B2">
        <w:rPr>
          <w:sz w:val="24"/>
        </w:rPr>
        <w:t xml:space="preserve"> - орієнтованої інформаційної технології формування сегмента «Облік і ВПО» </w:t>
      </w:r>
      <w:r w:rsidR="0000685E">
        <w:rPr>
          <w:sz w:val="24"/>
        </w:rPr>
        <w:t>***</w:t>
      </w:r>
      <w:r w:rsidRPr="00FA33B2">
        <w:rPr>
          <w:sz w:val="24"/>
        </w:rPr>
        <w:t xml:space="preserve"> п</w:t>
      </w:r>
      <w:r w:rsidRPr="00FA33B2">
        <w:rPr>
          <w:rStyle w:val="rvts0"/>
          <w:sz w:val="24"/>
        </w:rPr>
        <w:t xml:space="preserve">еребував на обліку як внутрішньо переміщена особа у місті Маріуполь з </w:t>
      </w:r>
      <w:r w:rsidR="0000685E">
        <w:rPr>
          <w:sz w:val="24"/>
        </w:rPr>
        <w:t>***</w:t>
      </w:r>
      <w:r w:rsidRPr="00FA33B2">
        <w:rPr>
          <w:rStyle w:val="rvts0"/>
          <w:sz w:val="24"/>
        </w:rPr>
        <w:t xml:space="preserve">; </w:t>
      </w:r>
      <w:r w:rsidRPr="00FA33B2">
        <w:rPr>
          <w:sz w:val="24"/>
        </w:rPr>
        <w:t xml:space="preserve"> </w:t>
      </w:r>
      <w:r w:rsidR="0000685E">
        <w:rPr>
          <w:sz w:val="24"/>
        </w:rPr>
        <w:t>***</w:t>
      </w:r>
      <w:r w:rsidRPr="00FA33B2">
        <w:rPr>
          <w:sz w:val="24"/>
        </w:rPr>
        <w:t xml:space="preserve"> та </w:t>
      </w:r>
      <w:r w:rsidR="0000685E">
        <w:rPr>
          <w:sz w:val="24"/>
        </w:rPr>
        <w:t>***</w:t>
      </w:r>
      <w:r w:rsidRPr="00FA33B2">
        <w:rPr>
          <w:sz w:val="24"/>
        </w:rPr>
        <w:t xml:space="preserve"> п</w:t>
      </w:r>
      <w:r w:rsidRPr="00FA33B2">
        <w:rPr>
          <w:rStyle w:val="rvts0"/>
          <w:sz w:val="24"/>
        </w:rPr>
        <w:t xml:space="preserve">еребували на обліку як внутрішньо переміщені особи у місті Маріуполь </w:t>
      </w:r>
      <w:r w:rsidRPr="00FA33B2">
        <w:rPr>
          <w:sz w:val="24"/>
        </w:rPr>
        <w:t xml:space="preserve">з </w:t>
      </w:r>
      <w:r w:rsidR="0000685E">
        <w:rPr>
          <w:sz w:val="24"/>
        </w:rPr>
        <w:t>***</w:t>
      </w:r>
      <w:r w:rsidRPr="00FA33B2">
        <w:rPr>
          <w:sz w:val="24"/>
        </w:rPr>
        <w:t>.</w:t>
      </w:r>
      <w:r w:rsidRPr="00FA33B2">
        <w:rPr>
          <w:rStyle w:val="rvts0"/>
          <w:sz w:val="24"/>
        </w:rPr>
        <w:t xml:space="preserve"> </w:t>
      </w:r>
    </w:p>
    <w:p w:rsidR="0000685E" w:rsidRDefault="00FA33B2" w:rsidP="0000685E">
      <w:pPr>
        <w:shd w:val="clear" w:color="auto" w:fill="FFFFFF"/>
        <w:ind w:firstLine="709"/>
        <w:jc w:val="both"/>
        <w:textAlignment w:val="baseline"/>
        <w:rPr>
          <w:sz w:val="24"/>
          <w:lang w:val="ru-RU"/>
        </w:rPr>
      </w:pPr>
      <w:r w:rsidRPr="00FA33B2">
        <w:rPr>
          <w:rStyle w:val="rvts0"/>
          <w:sz w:val="24"/>
        </w:rPr>
        <w:t xml:space="preserve">З </w:t>
      </w:r>
      <w:r w:rsidRPr="00FA33B2">
        <w:rPr>
          <w:sz w:val="24"/>
        </w:rPr>
        <w:t xml:space="preserve">06.04.2022 </w:t>
      </w:r>
      <w:r w:rsidR="0000685E">
        <w:rPr>
          <w:sz w:val="24"/>
        </w:rPr>
        <w:t>***</w:t>
      </w:r>
      <w:r w:rsidRPr="00FA33B2">
        <w:rPr>
          <w:sz w:val="24"/>
        </w:rPr>
        <w:t xml:space="preserve"> разом з дружиною та донькою перебувають на обліку</w:t>
      </w:r>
      <w:r w:rsidRPr="00FA33B2">
        <w:rPr>
          <w:rStyle w:val="rvts0"/>
          <w:sz w:val="24"/>
        </w:rPr>
        <w:t xml:space="preserve"> як внутрішньо переміщені особи </w:t>
      </w:r>
      <w:r w:rsidRPr="00FA33B2">
        <w:rPr>
          <w:sz w:val="24"/>
        </w:rPr>
        <w:t xml:space="preserve">за фактичним місцем проживання: </w:t>
      </w:r>
      <w:r w:rsidR="0000685E">
        <w:rPr>
          <w:sz w:val="24"/>
        </w:rPr>
        <w:t>***</w:t>
      </w:r>
    </w:p>
    <w:p w:rsidR="00FA33B2" w:rsidRPr="00FA33B2" w:rsidRDefault="00FA33B2" w:rsidP="0000685E">
      <w:pPr>
        <w:shd w:val="clear" w:color="auto" w:fill="FFFFFF"/>
        <w:ind w:firstLine="709"/>
        <w:jc w:val="both"/>
        <w:textAlignment w:val="baseline"/>
        <w:rPr>
          <w:sz w:val="24"/>
        </w:rPr>
      </w:pPr>
      <w:r w:rsidRPr="00FA33B2">
        <w:rPr>
          <w:sz w:val="24"/>
        </w:rPr>
        <w:t xml:space="preserve">10.09.2025 членами комісії було здійснено обстеження матеріально-побутових умов  </w:t>
      </w:r>
      <w:r w:rsidR="0000685E">
        <w:rPr>
          <w:sz w:val="24"/>
        </w:rPr>
        <w:t>***</w:t>
      </w:r>
      <w:r w:rsidRPr="00FA33B2">
        <w:rPr>
          <w:sz w:val="24"/>
        </w:rPr>
        <w:t xml:space="preserve"> за фактичним місцем проживання  заявника та сім’ї.  За результатами обстеження складено Акт обстеження матеріально-побутових умов внутрішньо переміщеної особи, яка захищала незалежність, суверенітет та територіальну цілісність України.</w:t>
      </w:r>
    </w:p>
    <w:p w:rsidR="00FA33B2" w:rsidRPr="00FA33B2" w:rsidRDefault="0000685E" w:rsidP="00FA33B2">
      <w:pPr>
        <w:shd w:val="clear" w:color="auto" w:fill="FFFFFF"/>
        <w:ind w:firstLine="708"/>
        <w:jc w:val="both"/>
        <w:textAlignment w:val="baseline"/>
        <w:rPr>
          <w:sz w:val="24"/>
        </w:rPr>
      </w:pPr>
      <w:r>
        <w:rPr>
          <w:sz w:val="24"/>
        </w:rPr>
        <w:t>***</w:t>
      </w:r>
      <w:r w:rsidR="00FA33B2" w:rsidRPr="00FA33B2">
        <w:rPr>
          <w:sz w:val="24"/>
        </w:rPr>
        <w:t xml:space="preserve"> та члени його сім’ї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яке розташоване на підконтрольній Україні території у власності не мають, </w:t>
      </w:r>
    </w:p>
    <w:p w:rsidR="0000685E" w:rsidRDefault="0000685E" w:rsidP="0000685E">
      <w:pPr>
        <w:ind w:firstLine="709"/>
        <w:jc w:val="both"/>
        <w:rPr>
          <w:sz w:val="24"/>
          <w:lang w:val="ru-RU"/>
        </w:rPr>
      </w:pPr>
      <w:r>
        <w:rPr>
          <w:sz w:val="24"/>
        </w:rPr>
        <w:t>***</w:t>
      </w:r>
      <w:r w:rsidR="00FA33B2" w:rsidRPr="00FA33B2">
        <w:rPr>
          <w:sz w:val="24"/>
        </w:rPr>
        <w:t xml:space="preserve">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є власником нерухомого майна за адресою: </w:t>
      </w:r>
      <w:r>
        <w:rPr>
          <w:sz w:val="24"/>
        </w:rPr>
        <w:t>***</w:t>
      </w:r>
    </w:p>
    <w:p w:rsidR="00FA33B2" w:rsidRPr="00FA33B2" w:rsidRDefault="00FA33B2" w:rsidP="0000685E">
      <w:pPr>
        <w:ind w:firstLine="709"/>
        <w:jc w:val="both"/>
        <w:rPr>
          <w:sz w:val="24"/>
        </w:rPr>
      </w:pPr>
      <w:r w:rsidRPr="00FA33B2">
        <w:rPr>
          <w:rStyle w:val="rvts0"/>
          <w:sz w:val="24"/>
        </w:rPr>
        <w:t xml:space="preserve">Відповідно до Наказу Міністерства розвитку громад та територій України від 17.07.2025 № 1160 «Про затвердження Змін до Переліку територій, на яких ведуться (велися) бойові дії або тимчасово окупованих Російською Федерацією» Донецька область визначена територією, на якій ведуться бойові дії або тимчасово окупована Російською Федерацією,  тому на  розрахунок грошової компенсації </w:t>
      </w:r>
      <w:r w:rsidRPr="00FA33B2">
        <w:rPr>
          <w:color w:val="000000"/>
          <w:sz w:val="24"/>
        </w:rPr>
        <w:t>не впливає.</w:t>
      </w:r>
    </w:p>
    <w:p w:rsidR="00FA33B2" w:rsidRPr="00FA33B2" w:rsidRDefault="00FA33B2" w:rsidP="00FA33B2">
      <w:pPr>
        <w:shd w:val="clear" w:color="auto" w:fill="FFFFFF"/>
        <w:ind w:firstLine="709"/>
        <w:jc w:val="both"/>
        <w:textAlignment w:val="baseline"/>
        <w:rPr>
          <w:sz w:val="24"/>
        </w:rPr>
      </w:pPr>
      <w:r w:rsidRPr="00FA33B2">
        <w:rPr>
          <w:sz w:val="24"/>
        </w:rPr>
        <w:t xml:space="preserve">Заявник  повідомив, що  у нього та у членів його родини відсутнє зареєстроване до 31 грудня 2012 року право власності на житло, яке розташоване на підконтрольній Україні </w:t>
      </w:r>
      <w:r w:rsidRPr="00FA33B2">
        <w:rPr>
          <w:sz w:val="24"/>
        </w:rPr>
        <w:lastRenderedPageBreak/>
        <w:t>території,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FA33B2" w:rsidRPr="00FA33B2" w:rsidRDefault="00FA33B2" w:rsidP="00FA33B2">
      <w:pPr>
        <w:shd w:val="clear" w:color="auto" w:fill="FFFFFF"/>
        <w:ind w:firstLine="708"/>
        <w:jc w:val="both"/>
        <w:textAlignment w:val="baseline"/>
        <w:rPr>
          <w:sz w:val="24"/>
        </w:rPr>
      </w:pPr>
      <w:r w:rsidRPr="00FA33B2">
        <w:rPr>
          <w:sz w:val="24"/>
        </w:rPr>
        <w:t>Заявник додатково повідомив,  що не відкривав спеціальний рахунок для виплати грошової компенсації у відділені  уповноваженого банку у м. Маріуполі.</w:t>
      </w:r>
    </w:p>
    <w:p w:rsidR="00FA33B2" w:rsidRPr="00FA33B2" w:rsidRDefault="00FA33B2" w:rsidP="00FA33B2">
      <w:pPr>
        <w:ind w:firstLine="708"/>
        <w:jc w:val="both"/>
        <w:rPr>
          <w:sz w:val="24"/>
        </w:rPr>
      </w:pPr>
      <w:r w:rsidRPr="00FA33B2">
        <w:rPr>
          <w:sz w:val="24"/>
        </w:rPr>
        <w:t xml:space="preserve">Згідно з рішенням комісії щодо  розгляду заяв членів сімей загиблих та осіб з інвалідністю про виплату грошової компенсації  від 12.01.2022 № </w:t>
      </w:r>
      <w:smartTag w:uri="urn:schemas-microsoft-com:office:smarttags" w:element="metricconverter">
        <w:smartTagPr>
          <w:attr w:name="ProductID" w:val="8 м"/>
        </w:smartTagPr>
        <w:r w:rsidRPr="00FA33B2">
          <w:rPr>
            <w:sz w:val="24"/>
          </w:rPr>
          <w:t>8 м</w:t>
        </w:r>
      </w:smartTag>
      <w:r w:rsidRPr="00FA33B2">
        <w:rPr>
          <w:sz w:val="24"/>
        </w:rPr>
        <w:t xml:space="preserve">. Маріуполь </w:t>
      </w:r>
      <w:r w:rsidR="0000685E">
        <w:rPr>
          <w:sz w:val="24"/>
        </w:rPr>
        <w:t>***</w:t>
      </w:r>
      <w:r w:rsidR="0000685E" w:rsidRPr="0000685E">
        <w:rPr>
          <w:sz w:val="24"/>
        </w:rPr>
        <w:t xml:space="preserve"> </w:t>
      </w:r>
      <w:r w:rsidRPr="00FA33B2">
        <w:rPr>
          <w:sz w:val="24"/>
        </w:rPr>
        <w:t>було призначено грошову компенсацію у розмірі 1 815 169, 19 грн.</w:t>
      </w:r>
    </w:p>
    <w:p w:rsidR="00FA33B2" w:rsidRPr="00FA33B2" w:rsidRDefault="00FA33B2" w:rsidP="00FA33B2">
      <w:pPr>
        <w:ind w:firstLine="708"/>
        <w:jc w:val="both"/>
        <w:rPr>
          <w:sz w:val="24"/>
          <w:highlight w:val="yellow"/>
        </w:rPr>
      </w:pPr>
      <w:r w:rsidRPr="00FA33B2">
        <w:rPr>
          <w:sz w:val="24"/>
        </w:rPr>
        <w:t xml:space="preserve">Відповідно до листа Департаменту соціальної політики Міністерства у справах ветеранів України  від 05.08.2025 № 16248/3/3.3-25  </w:t>
      </w:r>
      <w:r w:rsidR="0000685E">
        <w:rPr>
          <w:sz w:val="24"/>
        </w:rPr>
        <w:t>***</w:t>
      </w:r>
      <w:r w:rsidR="0000685E">
        <w:rPr>
          <w:sz w:val="24"/>
          <w:lang w:val="ru-RU"/>
        </w:rPr>
        <w:t xml:space="preserve"> </w:t>
      </w:r>
      <w:r w:rsidRPr="00FA33B2">
        <w:rPr>
          <w:sz w:val="24"/>
        </w:rPr>
        <w:t>було призначено грошову компенсацію відповідно до  Порядку 280 та протягом 2020-2025 років він не придбав житло за рахунок коштів грошової компенсації за належні для отримання жилі приміщення.</w:t>
      </w:r>
    </w:p>
    <w:p w:rsidR="00FA33B2" w:rsidRPr="00FA33B2" w:rsidRDefault="00FA33B2" w:rsidP="00FA33B2">
      <w:pPr>
        <w:ind w:firstLine="708"/>
        <w:jc w:val="both"/>
        <w:rPr>
          <w:color w:val="333333"/>
          <w:sz w:val="24"/>
          <w:shd w:val="clear" w:color="auto" w:fill="FFFFFF"/>
        </w:rPr>
      </w:pPr>
      <w:r w:rsidRPr="00FA33B2">
        <w:rPr>
          <w:sz w:val="24"/>
        </w:rPr>
        <w:t xml:space="preserve">10.09.2025 до управління надійшла заява </w:t>
      </w:r>
      <w:r w:rsidR="0000685E">
        <w:rPr>
          <w:sz w:val="24"/>
        </w:rPr>
        <w:t>***</w:t>
      </w:r>
      <w:r w:rsidRPr="00FA33B2">
        <w:rPr>
          <w:sz w:val="24"/>
        </w:rPr>
        <w:t xml:space="preserve"> про надання грошової компенсації за належне для отримання жиле приміщення відповідно до Порядку 719 як особі з інвалідністю внаслідок війни</w:t>
      </w:r>
      <w:r w:rsidRPr="00FA33B2">
        <w:rPr>
          <w:color w:val="333333"/>
          <w:sz w:val="24"/>
          <w:shd w:val="clear" w:color="auto" w:fill="FFFFFF"/>
        </w:rPr>
        <w:t>.</w:t>
      </w:r>
    </w:p>
    <w:p w:rsidR="00FA33B2" w:rsidRPr="00FA33B2" w:rsidRDefault="0000685E" w:rsidP="00FA33B2">
      <w:pPr>
        <w:ind w:firstLine="708"/>
        <w:jc w:val="both"/>
        <w:rPr>
          <w:sz w:val="24"/>
        </w:rPr>
      </w:pPr>
      <w:r>
        <w:rPr>
          <w:sz w:val="24"/>
        </w:rPr>
        <w:t>***</w:t>
      </w:r>
      <w:r>
        <w:rPr>
          <w:sz w:val="24"/>
          <w:lang w:val="ru-RU"/>
        </w:rPr>
        <w:t xml:space="preserve"> </w:t>
      </w:r>
      <w:r w:rsidR="00FA33B2" w:rsidRPr="00FA33B2">
        <w:rPr>
          <w:color w:val="333333"/>
          <w:sz w:val="24"/>
          <w:shd w:val="clear" w:color="auto" w:fill="FFFFFF"/>
        </w:rPr>
        <w:t>розлучений.</w:t>
      </w:r>
    </w:p>
    <w:p w:rsidR="00FA33B2" w:rsidRPr="00FA33B2" w:rsidRDefault="00FA33B2" w:rsidP="00FA33B2">
      <w:pPr>
        <w:jc w:val="both"/>
        <w:rPr>
          <w:sz w:val="24"/>
          <w:lang w:eastAsia="en-US"/>
        </w:rPr>
      </w:pPr>
      <w:r w:rsidRPr="00FA33B2">
        <w:rPr>
          <w:sz w:val="24"/>
        </w:rPr>
        <w:tab/>
        <w:t xml:space="preserve">До заяви  додано наступний пакет документів: </w:t>
      </w:r>
    </w:p>
    <w:p w:rsidR="00FA33B2" w:rsidRPr="00FA33B2" w:rsidRDefault="00FA33B2" w:rsidP="00FA33B2">
      <w:pPr>
        <w:ind w:left="709"/>
        <w:jc w:val="both"/>
        <w:rPr>
          <w:sz w:val="24"/>
        </w:rPr>
      </w:pPr>
      <w:r w:rsidRPr="00FA33B2">
        <w:rPr>
          <w:sz w:val="24"/>
        </w:rPr>
        <w:t xml:space="preserve">-   копію  паспорта  громадянина України  у  формі  ID-картки від </w:t>
      </w:r>
      <w:r w:rsidR="0000685E">
        <w:rPr>
          <w:sz w:val="24"/>
        </w:rPr>
        <w:t>***</w:t>
      </w:r>
      <w:r w:rsidRPr="00FA33B2">
        <w:rPr>
          <w:sz w:val="24"/>
        </w:rPr>
        <w:t xml:space="preserve">  № </w:t>
      </w:r>
      <w:r w:rsidR="0000685E">
        <w:rPr>
          <w:sz w:val="24"/>
        </w:rPr>
        <w:t>***</w:t>
      </w:r>
      <w:r w:rsidRPr="00FA33B2">
        <w:rPr>
          <w:sz w:val="24"/>
        </w:rPr>
        <w:t>;</w:t>
      </w:r>
    </w:p>
    <w:p w:rsidR="00FA33B2" w:rsidRPr="00FA33B2" w:rsidRDefault="00FA33B2" w:rsidP="00FA33B2">
      <w:pPr>
        <w:ind w:firstLine="709"/>
        <w:jc w:val="both"/>
        <w:rPr>
          <w:sz w:val="24"/>
        </w:rPr>
      </w:pPr>
      <w:r w:rsidRPr="00FA33B2">
        <w:rPr>
          <w:sz w:val="24"/>
        </w:rPr>
        <w:t xml:space="preserve">-  копію довідки від </w:t>
      </w:r>
      <w:r w:rsidR="0000685E">
        <w:rPr>
          <w:sz w:val="24"/>
        </w:rPr>
        <w:t>***</w:t>
      </w:r>
      <w:r w:rsidRPr="00FA33B2">
        <w:rPr>
          <w:sz w:val="24"/>
        </w:rPr>
        <w:t xml:space="preserve"> № </w:t>
      </w:r>
      <w:r w:rsidR="0000685E">
        <w:rPr>
          <w:sz w:val="24"/>
        </w:rPr>
        <w:t>***</w:t>
      </w:r>
      <w:r w:rsidRPr="00FA33B2">
        <w:rPr>
          <w:sz w:val="24"/>
        </w:rPr>
        <w:t xml:space="preserve"> про взяття на облік внутрішньо переміщеної особи;</w:t>
      </w:r>
    </w:p>
    <w:p w:rsidR="00FA33B2" w:rsidRPr="00FA33B2" w:rsidRDefault="00FA33B2" w:rsidP="00FA33B2">
      <w:pPr>
        <w:ind w:firstLine="709"/>
        <w:jc w:val="both"/>
        <w:rPr>
          <w:sz w:val="24"/>
        </w:rPr>
      </w:pPr>
      <w:r w:rsidRPr="00FA33B2">
        <w:rPr>
          <w:sz w:val="24"/>
        </w:rPr>
        <w:t xml:space="preserve">-  копію посвідчення особи з  інвалідністю  внаслідок  війни  від </w:t>
      </w:r>
      <w:r w:rsidR="0000685E">
        <w:rPr>
          <w:sz w:val="24"/>
        </w:rPr>
        <w:t>***</w:t>
      </w:r>
      <w:r w:rsidR="0000685E" w:rsidRPr="0000685E">
        <w:rPr>
          <w:sz w:val="24"/>
        </w:rPr>
        <w:t xml:space="preserve"> </w:t>
      </w:r>
      <w:r w:rsidR="0000685E">
        <w:rPr>
          <w:sz w:val="24"/>
        </w:rPr>
        <w:t xml:space="preserve">серії </w:t>
      </w:r>
      <w:r w:rsidRPr="00FA33B2">
        <w:rPr>
          <w:sz w:val="24"/>
        </w:rPr>
        <w:t xml:space="preserve"> А № </w:t>
      </w:r>
      <w:r w:rsidR="0000685E">
        <w:rPr>
          <w:sz w:val="24"/>
        </w:rPr>
        <w:t>***</w:t>
      </w:r>
      <w:r w:rsidRPr="00FA33B2">
        <w:rPr>
          <w:sz w:val="24"/>
        </w:rPr>
        <w:t>, виданого управлінням, дійсного безтерміново;</w:t>
      </w:r>
    </w:p>
    <w:p w:rsidR="00FA33B2" w:rsidRPr="00FA33B2" w:rsidRDefault="00FA33B2" w:rsidP="00FA33B2">
      <w:pPr>
        <w:ind w:firstLine="709"/>
        <w:jc w:val="both"/>
        <w:rPr>
          <w:sz w:val="24"/>
        </w:rPr>
      </w:pPr>
      <w:r w:rsidRPr="00FA33B2">
        <w:rPr>
          <w:sz w:val="24"/>
        </w:rPr>
        <w:t xml:space="preserve">- копію довідки про </w:t>
      </w:r>
      <w:r w:rsidRPr="00FA33B2">
        <w:rPr>
          <w:color w:val="333333"/>
          <w:sz w:val="24"/>
          <w:shd w:val="clear" w:color="auto" w:fill="FFFFFF"/>
        </w:rPr>
        <w:t>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A33B2">
        <w:rPr>
          <w:sz w:val="24"/>
        </w:rPr>
        <w:t xml:space="preserve"> від </w:t>
      </w:r>
      <w:r w:rsidR="0000685E">
        <w:rPr>
          <w:sz w:val="24"/>
        </w:rPr>
        <w:t>***</w:t>
      </w:r>
      <w:r w:rsidRPr="00FA33B2">
        <w:rPr>
          <w:sz w:val="24"/>
        </w:rPr>
        <w:t xml:space="preserve"> № </w:t>
      </w:r>
      <w:r w:rsidR="0000685E">
        <w:rPr>
          <w:sz w:val="24"/>
        </w:rPr>
        <w:t>***</w:t>
      </w:r>
      <w:r w:rsidRPr="00FA33B2">
        <w:rPr>
          <w:sz w:val="24"/>
        </w:rPr>
        <w:t xml:space="preserve">, виданої військовою частиною </w:t>
      </w:r>
      <w:r w:rsidR="0000685E">
        <w:rPr>
          <w:sz w:val="24"/>
        </w:rPr>
        <w:t>***</w:t>
      </w:r>
      <w:r w:rsidRPr="00FA33B2">
        <w:rPr>
          <w:sz w:val="24"/>
        </w:rPr>
        <w:t xml:space="preserve"> Збройних сил України;</w:t>
      </w:r>
    </w:p>
    <w:p w:rsidR="00FA33B2" w:rsidRPr="00FA33B2" w:rsidRDefault="00FA33B2" w:rsidP="00FA33B2">
      <w:pPr>
        <w:ind w:firstLine="709"/>
        <w:jc w:val="both"/>
        <w:rPr>
          <w:sz w:val="24"/>
        </w:rPr>
      </w:pPr>
      <w:r w:rsidRPr="00FA33B2">
        <w:rPr>
          <w:sz w:val="24"/>
        </w:rPr>
        <w:t xml:space="preserve">- копію свідоцтва про хворобу від </w:t>
      </w:r>
      <w:r w:rsidR="0000685E">
        <w:rPr>
          <w:sz w:val="24"/>
        </w:rPr>
        <w:t>***</w:t>
      </w:r>
      <w:r w:rsidR="0000685E" w:rsidRPr="0000685E">
        <w:rPr>
          <w:sz w:val="24"/>
        </w:rPr>
        <w:t xml:space="preserve"> </w:t>
      </w:r>
      <w:r w:rsidRPr="00FA33B2">
        <w:rPr>
          <w:sz w:val="24"/>
        </w:rPr>
        <w:t xml:space="preserve">№ </w:t>
      </w:r>
      <w:r w:rsidR="0000685E">
        <w:rPr>
          <w:sz w:val="24"/>
        </w:rPr>
        <w:t>***</w:t>
      </w:r>
      <w:r w:rsidRPr="00FA33B2">
        <w:rPr>
          <w:sz w:val="24"/>
        </w:rPr>
        <w:t xml:space="preserve"> (Додаток № 11 до Положення про військово-лікарську експертизу в Збройних Силах України, затвердженого наказом Міністра оборони України від 14.08.08 № 402, зі змінами);</w:t>
      </w:r>
    </w:p>
    <w:p w:rsidR="00FA33B2" w:rsidRPr="00FA33B2" w:rsidRDefault="00FA33B2" w:rsidP="00FA33B2">
      <w:pPr>
        <w:ind w:firstLine="709"/>
        <w:jc w:val="both"/>
        <w:rPr>
          <w:sz w:val="24"/>
        </w:rPr>
      </w:pPr>
      <w:r w:rsidRPr="00FA33B2">
        <w:rPr>
          <w:sz w:val="24"/>
        </w:rPr>
        <w:t xml:space="preserve">- копію Витягу з рішення  експертної команди з оцінювання повсякденного функціонування особи, номер витягу </w:t>
      </w:r>
      <w:r w:rsidR="0000685E">
        <w:rPr>
          <w:sz w:val="24"/>
        </w:rPr>
        <w:t>***</w:t>
      </w:r>
      <w:r w:rsidRPr="00FA33B2">
        <w:rPr>
          <w:sz w:val="24"/>
        </w:rPr>
        <w:t xml:space="preserve">, дата прийняття рішення </w:t>
      </w:r>
      <w:r w:rsidR="0000685E">
        <w:rPr>
          <w:sz w:val="24"/>
        </w:rPr>
        <w:t>***</w:t>
      </w:r>
      <w:r w:rsidRPr="00FA33B2">
        <w:rPr>
          <w:sz w:val="24"/>
        </w:rPr>
        <w:t xml:space="preserve">, номер рішення </w:t>
      </w:r>
      <w:r w:rsidR="0000685E">
        <w:rPr>
          <w:sz w:val="24"/>
        </w:rPr>
        <w:t>***</w:t>
      </w:r>
      <w:r w:rsidRPr="00FA33B2">
        <w:rPr>
          <w:sz w:val="24"/>
        </w:rPr>
        <w:t>;</w:t>
      </w:r>
    </w:p>
    <w:p w:rsidR="00FA33B2" w:rsidRPr="00FA33B2" w:rsidRDefault="00FA33B2" w:rsidP="00FA33B2">
      <w:pPr>
        <w:shd w:val="clear" w:color="auto" w:fill="FFFFFF"/>
        <w:ind w:firstLine="708"/>
        <w:jc w:val="both"/>
        <w:rPr>
          <w:sz w:val="24"/>
        </w:rPr>
      </w:pPr>
      <w:r w:rsidRPr="00FA33B2">
        <w:rPr>
          <w:sz w:val="24"/>
        </w:rPr>
        <w:t>-  копію рішення виконкому Тернівської районної у місті ради від 18.06.2025 № 276 «Про взяття на квартирний облік громадян, які потребують поліпшення житлових умов»;</w:t>
      </w:r>
    </w:p>
    <w:p w:rsidR="00FA33B2" w:rsidRPr="00FA33B2" w:rsidRDefault="00FA33B2" w:rsidP="00FA33B2">
      <w:pPr>
        <w:ind w:firstLine="709"/>
        <w:jc w:val="both"/>
        <w:rPr>
          <w:sz w:val="24"/>
        </w:rPr>
      </w:pPr>
      <w:r w:rsidRPr="00FA33B2">
        <w:rPr>
          <w:sz w:val="24"/>
        </w:rPr>
        <w:t xml:space="preserve"> -  Витяг з інформаційно-аналітичної системи «Облік відомостей про притягнення особи до кримінальної відповідальності та наявності судимості» про відсутність обвинувального вироку суду у зв’язку із вчиненням злочину проти України.</w:t>
      </w:r>
    </w:p>
    <w:p w:rsidR="00FA33B2" w:rsidRPr="00FA33B2" w:rsidRDefault="0000685E" w:rsidP="00FA33B2">
      <w:pPr>
        <w:ind w:firstLine="708"/>
        <w:jc w:val="both"/>
        <w:rPr>
          <w:sz w:val="24"/>
        </w:rPr>
      </w:pPr>
      <w:r>
        <w:rPr>
          <w:sz w:val="24"/>
        </w:rPr>
        <w:t>***</w:t>
      </w:r>
      <w:r w:rsidR="00FA33B2" w:rsidRPr="00FA33B2">
        <w:rPr>
          <w:sz w:val="24"/>
        </w:rPr>
        <w:t xml:space="preserve"> є особою з інвалідністю ІІ групи внаслідок війни відповідно до пункту 11 частини другої статті 7 Закону України «Про статус ветеранів війни та гарантії їх соціального захисту».</w:t>
      </w:r>
    </w:p>
    <w:p w:rsidR="0000685E" w:rsidRPr="0000685E" w:rsidRDefault="00FA33B2" w:rsidP="00FA33B2">
      <w:pPr>
        <w:shd w:val="clear" w:color="auto" w:fill="FFFFFF"/>
        <w:ind w:firstLine="709"/>
        <w:jc w:val="both"/>
        <w:textAlignment w:val="baseline"/>
        <w:rPr>
          <w:sz w:val="24"/>
        </w:rPr>
      </w:pPr>
      <w:r w:rsidRPr="00FA33B2">
        <w:rPr>
          <w:rStyle w:val="rvts0"/>
          <w:sz w:val="24"/>
        </w:rPr>
        <w:t>З</w:t>
      </w:r>
      <w:r w:rsidRPr="00FA33B2">
        <w:rPr>
          <w:sz w:val="24"/>
        </w:rPr>
        <w:t xml:space="preserve">гідно даних Системи Єдиної </w:t>
      </w:r>
      <w:r w:rsidRPr="00FA33B2">
        <w:rPr>
          <w:sz w:val="24"/>
          <w:lang w:val="en-US"/>
        </w:rPr>
        <w:t>Web</w:t>
      </w:r>
      <w:r w:rsidRPr="00FA33B2">
        <w:rPr>
          <w:sz w:val="24"/>
        </w:rPr>
        <w:t xml:space="preserve"> - орієнтованої інформаційної технології формування сегмента «Облік і ВПО» з 28.05.2025 </w:t>
      </w:r>
      <w:r w:rsidR="0000685E">
        <w:rPr>
          <w:sz w:val="24"/>
        </w:rPr>
        <w:t>***</w:t>
      </w:r>
      <w:r w:rsidR="0000685E" w:rsidRPr="0000685E">
        <w:rPr>
          <w:sz w:val="24"/>
        </w:rPr>
        <w:t xml:space="preserve"> </w:t>
      </w:r>
      <w:r w:rsidRPr="00FA33B2">
        <w:rPr>
          <w:sz w:val="24"/>
        </w:rPr>
        <w:t xml:space="preserve">перебуває на обліку як внутрішньо переміщена особа  за фактичним місцем проживання: </w:t>
      </w:r>
      <w:r w:rsidR="0000685E">
        <w:rPr>
          <w:sz w:val="24"/>
        </w:rPr>
        <w:t>***</w:t>
      </w:r>
    </w:p>
    <w:p w:rsidR="00FA33B2" w:rsidRPr="00FA33B2" w:rsidRDefault="00FA33B2" w:rsidP="00FA33B2">
      <w:pPr>
        <w:shd w:val="clear" w:color="auto" w:fill="FFFFFF"/>
        <w:ind w:firstLine="709"/>
        <w:jc w:val="both"/>
        <w:textAlignment w:val="baseline"/>
        <w:rPr>
          <w:sz w:val="24"/>
        </w:rPr>
      </w:pPr>
      <w:r w:rsidRPr="00FA33B2">
        <w:rPr>
          <w:sz w:val="24"/>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00685E">
        <w:rPr>
          <w:sz w:val="24"/>
        </w:rPr>
        <w:t>***</w:t>
      </w:r>
      <w:r w:rsidR="0000685E">
        <w:rPr>
          <w:sz w:val="24"/>
          <w:lang w:val="ru-RU"/>
        </w:rPr>
        <w:t xml:space="preserve"> </w:t>
      </w:r>
      <w:r w:rsidRPr="00FA33B2">
        <w:rPr>
          <w:sz w:val="24"/>
        </w:rPr>
        <w:t>нерухомого майна у власності немає.</w:t>
      </w:r>
    </w:p>
    <w:p w:rsidR="00FA33B2" w:rsidRPr="00FA33B2" w:rsidRDefault="00FA33B2" w:rsidP="00FA33B2">
      <w:pPr>
        <w:shd w:val="clear" w:color="auto" w:fill="FFFFFF"/>
        <w:ind w:firstLine="709"/>
        <w:jc w:val="both"/>
        <w:textAlignment w:val="baseline"/>
        <w:rPr>
          <w:sz w:val="24"/>
        </w:rPr>
      </w:pPr>
      <w:r w:rsidRPr="00FA33B2">
        <w:rPr>
          <w:sz w:val="24"/>
        </w:rPr>
        <w:t>Заявник письмово повідомив, що  у нього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FA33B2" w:rsidRPr="00FA33B2" w:rsidRDefault="00FA33B2" w:rsidP="00FA33B2">
      <w:pPr>
        <w:shd w:val="clear" w:color="auto" w:fill="FFFFFF"/>
        <w:ind w:firstLine="709"/>
        <w:jc w:val="both"/>
        <w:textAlignment w:val="baseline"/>
        <w:rPr>
          <w:sz w:val="24"/>
        </w:rPr>
      </w:pPr>
      <w:r w:rsidRPr="00FA33B2">
        <w:rPr>
          <w:sz w:val="24"/>
        </w:rPr>
        <w:t xml:space="preserve">Голова та члени комісії ознайомившись з вищевказаними пакетами документів,  заявами </w:t>
      </w:r>
      <w:r w:rsidR="0000685E">
        <w:rPr>
          <w:sz w:val="24"/>
        </w:rPr>
        <w:t>***</w:t>
      </w:r>
      <w:r w:rsidRPr="00FA33B2">
        <w:rPr>
          <w:sz w:val="24"/>
        </w:rPr>
        <w:t xml:space="preserve">, </w:t>
      </w:r>
      <w:r w:rsidR="0000685E">
        <w:rPr>
          <w:sz w:val="24"/>
        </w:rPr>
        <w:t>***</w:t>
      </w:r>
      <w:r w:rsidRPr="00FA33B2">
        <w:rPr>
          <w:sz w:val="24"/>
        </w:rPr>
        <w:t xml:space="preserve">, </w:t>
      </w:r>
      <w:r w:rsidR="0000685E">
        <w:rPr>
          <w:sz w:val="24"/>
        </w:rPr>
        <w:t>***</w:t>
      </w:r>
      <w:r w:rsidR="0000685E">
        <w:rPr>
          <w:sz w:val="24"/>
          <w:lang w:val="ru-RU"/>
        </w:rPr>
        <w:t xml:space="preserve"> </w:t>
      </w:r>
      <w:r w:rsidRPr="00FA33B2">
        <w:rPr>
          <w:sz w:val="24"/>
        </w:rPr>
        <w:t>та Поданням управління,  вирішили задовольнити заяви вищезазначених осіб та визначити розмір грошових компенсацій за належні для отримання жилі приміщення.</w:t>
      </w:r>
    </w:p>
    <w:p w:rsidR="00FA33B2" w:rsidRPr="00FA33B2" w:rsidRDefault="00FA33B2" w:rsidP="00FA33B2">
      <w:pPr>
        <w:shd w:val="clear" w:color="auto" w:fill="FFFFFF"/>
        <w:ind w:firstLine="709"/>
        <w:jc w:val="both"/>
        <w:textAlignment w:val="baseline"/>
        <w:rPr>
          <w:sz w:val="24"/>
        </w:rPr>
      </w:pPr>
    </w:p>
    <w:p w:rsidR="00FA33B2" w:rsidRPr="00FA33B2" w:rsidRDefault="00FA33B2" w:rsidP="00FA33B2">
      <w:pPr>
        <w:shd w:val="clear" w:color="auto" w:fill="FFFFFF"/>
        <w:ind w:firstLine="709"/>
        <w:jc w:val="both"/>
        <w:textAlignment w:val="baseline"/>
        <w:outlineLvl w:val="0"/>
        <w:rPr>
          <w:b/>
          <w:i/>
          <w:sz w:val="24"/>
        </w:rPr>
      </w:pPr>
      <w:r w:rsidRPr="00FA33B2">
        <w:rPr>
          <w:b/>
          <w:i/>
          <w:sz w:val="24"/>
        </w:rPr>
        <w:lastRenderedPageBreak/>
        <w:t>З другого  питання слухали:</w:t>
      </w:r>
    </w:p>
    <w:p w:rsidR="00FA33B2" w:rsidRPr="00FA33B2" w:rsidRDefault="00FA33B2" w:rsidP="00FA33B2">
      <w:pPr>
        <w:shd w:val="clear" w:color="auto" w:fill="FFFFFF"/>
        <w:ind w:firstLine="709"/>
        <w:jc w:val="both"/>
        <w:textAlignment w:val="baseline"/>
        <w:outlineLvl w:val="0"/>
        <w:rPr>
          <w:b/>
          <w:i/>
          <w:sz w:val="24"/>
        </w:rPr>
      </w:pPr>
    </w:p>
    <w:p w:rsidR="00FA33B2" w:rsidRPr="00FA33B2" w:rsidRDefault="00FA33B2" w:rsidP="00FA33B2">
      <w:pPr>
        <w:ind w:firstLine="708"/>
        <w:jc w:val="both"/>
        <w:rPr>
          <w:sz w:val="24"/>
        </w:rPr>
      </w:pPr>
      <w:r w:rsidRPr="00FA33B2">
        <w:rPr>
          <w:sz w:val="24"/>
        </w:rPr>
        <w:t xml:space="preserve">Оксану Неопрятну, яка інформувала присутніх, що відповідно до п.19 Порядку 719  розмір грошової компенсації за належні для отримання жилі приміщення (ГК) </w:t>
      </w:r>
      <w:r w:rsidR="006D67E6">
        <w:rPr>
          <w:sz w:val="24"/>
        </w:rPr>
        <w:t>***</w:t>
      </w:r>
      <w:r w:rsidR="006D67E6" w:rsidRPr="006D67E6">
        <w:rPr>
          <w:sz w:val="24"/>
        </w:rPr>
        <w:t xml:space="preserve"> </w:t>
      </w:r>
      <w:r w:rsidRPr="00FA33B2">
        <w:rPr>
          <w:sz w:val="24"/>
        </w:rPr>
        <w:t>розраховується за формулою:</w:t>
      </w:r>
    </w:p>
    <w:p w:rsidR="00FA33B2" w:rsidRPr="00FA33B2" w:rsidRDefault="00FA33B2" w:rsidP="00FA33B2">
      <w:pPr>
        <w:rPr>
          <w:b/>
          <w:sz w:val="24"/>
        </w:rPr>
      </w:pPr>
    </w:p>
    <w:p w:rsidR="00FA33B2" w:rsidRPr="00FA33B2" w:rsidRDefault="00FA33B2" w:rsidP="00FA33B2">
      <w:pPr>
        <w:ind w:firstLine="708"/>
        <w:jc w:val="center"/>
        <w:outlineLvl w:val="0"/>
        <w:rPr>
          <w:sz w:val="24"/>
        </w:rPr>
      </w:pPr>
      <w:r w:rsidRPr="00FA33B2">
        <w:rPr>
          <w:sz w:val="24"/>
        </w:rPr>
        <w:t>ГК = ((13,65 х Nс ) – Вп + 35,22 + (10 х Nп)) х Bг х Км + ПЗ,</w:t>
      </w:r>
    </w:p>
    <w:p w:rsidR="00FA33B2" w:rsidRPr="00FA33B2" w:rsidRDefault="00FA33B2" w:rsidP="00FA33B2">
      <w:pPr>
        <w:ind w:firstLine="708"/>
        <w:jc w:val="both"/>
        <w:rPr>
          <w:sz w:val="24"/>
        </w:rPr>
      </w:pPr>
    </w:p>
    <w:p w:rsidR="00FA33B2" w:rsidRPr="00FA33B2" w:rsidRDefault="00FA33B2" w:rsidP="00FA33B2">
      <w:pPr>
        <w:ind w:firstLine="708"/>
        <w:jc w:val="both"/>
        <w:rPr>
          <w:sz w:val="24"/>
        </w:rPr>
      </w:pPr>
      <w:r w:rsidRPr="00FA33B2">
        <w:rPr>
          <w:sz w:val="24"/>
        </w:rPr>
        <w:t>де  Nс — кількість осіб,  на яких розраховується грошова компенсація (одна особи);</w:t>
      </w:r>
    </w:p>
    <w:p w:rsidR="00FA33B2" w:rsidRPr="00FA33B2" w:rsidRDefault="00FA33B2" w:rsidP="00FA33B2">
      <w:pPr>
        <w:ind w:firstLine="708"/>
        <w:jc w:val="both"/>
        <w:rPr>
          <w:sz w:val="24"/>
        </w:rPr>
      </w:pPr>
      <w:r w:rsidRPr="00FA33B2">
        <w:rPr>
          <w:sz w:val="24"/>
        </w:rPr>
        <w:t xml:space="preserve">     Вп — </w:t>
      </w:r>
      <w:r w:rsidRPr="00FA33B2">
        <w:rPr>
          <w:color w:val="333333"/>
          <w:sz w:val="24"/>
          <w:shd w:val="clear" w:color="auto" w:fill="FFFFFF"/>
        </w:rPr>
        <w:t>жила площа у житловому приміщенні, яке розташоване в населених пунктах на підконтрольній Україні території, яка перебуває у власності заявника (заявника, який перемістився), членів його сім’ї, які включені в розрахунок грошової компенсації (крім житлового приміщення, яке зруйноване (знищене) або стало непридатним для проживання внаслідок збройної агресії Російської Федерації, на умовах, визначених </w:t>
      </w:r>
      <w:hyperlink r:id="rId11" w:anchor="n667" w:history="1">
        <w:r w:rsidRPr="00FA33B2">
          <w:rPr>
            <w:rStyle w:val="ac"/>
            <w:sz w:val="24"/>
            <w:shd w:val="clear" w:color="auto" w:fill="FFFFFF"/>
          </w:rPr>
          <w:t>абзацами чотирнадцятим - шістнадцятим</w:t>
        </w:r>
      </w:hyperlink>
      <w:r w:rsidRPr="00FA33B2">
        <w:rPr>
          <w:sz w:val="24"/>
          <w:shd w:val="clear" w:color="auto" w:fill="FFFFFF"/>
        </w:rPr>
        <w:t> </w:t>
      </w:r>
      <w:r w:rsidRPr="00FA33B2">
        <w:rPr>
          <w:color w:val="333333"/>
          <w:sz w:val="24"/>
          <w:shd w:val="clear" w:color="auto" w:fill="FFFFFF"/>
        </w:rPr>
        <w:t>пункту 14  Порядку), зокрема з моменту введення воєнного стану (немає);</w:t>
      </w:r>
    </w:p>
    <w:p w:rsidR="00FA33B2" w:rsidRPr="00FA33B2" w:rsidRDefault="00FA33B2" w:rsidP="00FA33B2">
      <w:pPr>
        <w:ind w:firstLine="708"/>
        <w:jc w:val="both"/>
        <w:rPr>
          <w:sz w:val="24"/>
        </w:rPr>
      </w:pPr>
      <w:r w:rsidRPr="00FA33B2">
        <w:rPr>
          <w:sz w:val="24"/>
        </w:rPr>
        <w:t xml:space="preserve">     Nп — </w:t>
      </w:r>
      <w:r w:rsidRPr="00FA33B2">
        <w:rPr>
          <w:color w:val="333333"/>
          <w:sz w:val="24"/>
          <w:shd w:val="clear" w:color="auto" w:fill="FFFFFF"/>
        </w:rPr>
        <w:t xml:space="preserve">кількість членів сім’ї заявника (заявника, який перемістився),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FA33B2">
          <w:rPr>
            <w:color w:val="333333"/>
            <w:sz w:val="24"/>
            <w:shd w:val="clear" w:color="auto" w:fill="FFFFFF"/>
          </w:rPr>
          <w:t>10 кв. метрів</w:t>
        </w:r>
      </w:smartTag>
      <w:r w:rsidRPr="00FA33B2">
        <w:rPr>
          <w:color w:val="333333"/>
          <w:sz w:val="24"/>
          <w:shd w:val="clear" w:color="auto" w:fill="FFFFFF"/>
        </w:rPr>
        <w:t xml:space="preserve"> жилої площі на кожного (у тому числі на заявника (заявника, який перемістився) (одна особа – заявник)</w:t>
      </w:r>
      <w:r w:rsidRPr="00FA33B2">
        <w:rPr>
          <w:sz w:val="24"/>
        </w:rPr>
        <w:t>;</w:t>
      </w:r>
    </w:p>
    <w:p w:rsidR="00FA33B2" w:rsidRPr="00FA33B2" w:rsidRDefault="00FA33B2" w:rsidP="00FA33B2">
      <w:pPr>
        <w:ind w:firstLine="708"/>
        <w:jc w:val="both"/>
        <w:rPr>
          <w:sz w:val="24"/>
        </w:rPr>
      </w:pPr>
      <w:r w:rsidRPr="00FA33B2">
        <w:rPr>
          <w:sz w:val="24"/>
        </w:rPr>
        <w:t xml:space="preserve">     Вг — </w:t>
      </w:r>
      <w:r w:rsidRPr="00FA33B2">
        <w:rPr>
          <w:color w:val="333333"/>
          <w:sz w:val="24"/>
          <w:shd w:val="clear" w:color="auto" w:fill="FFFFFF"/>
        </w:rPr>
        <w:t xml:space="preserve">опосередкована вартість (гривень) </w:t>
      </w:r>
      <w:smartTag w:uri="urn:schemas-microsoft-com:office:smarttags" w:element="metricconverter">
        <w:smartTagPr>
          <w:attr w:name="ProductID" w:val="1 кв. метра"/>
        </w:smartTagPr>
        <w:r w:rsidRPr="00FA33B2">
          <w:rPr>
            <w:color w:val="333333"/>
            <w:sz w:val="24"/>
            <w:shd w:val="clear" w:color="auto" w:fill="FFFFFF"/>
          </w:rPr>
          <w:t>1 кв. метра</w:t>
        </w:r>
      </w:smartTag>
      <w:r w:rsidRPr="00FA33B2">
        <w:rPr>
          <w:color w:val="333333"/>
          <w:sz w:val="24"/>
          <w:shd w:val="clear" w:color="auto" w:fill="FFFFFF"/>
        </w:rPr>
        <w:t xml:space="preserve"> загальної площі житла для населеного пункту, в якому заявник (заявник, який перемістився) перебуває на обліку як особа, що потребує поліпшення житлових умов на день звернення за грошовою компенсацією </w:t>
      </w:r>
      <w:r w:rsidRPr="00FA33B2">
        <w:rPr>
          <w:sz w:val="24"/>
        </w:rPr>
        <w:t xml:space="preserve">(24 608 грн. - згідно чинного </w:t>
      </w:r>
      <w:r w:rsidRPr="00FA33B2">
        <w:rPr>
          <w:color w:val="000000"/>
          <w:sz w:val="24"/>
        </w:rPr>
        <w:t>наказу Міністерства розвитку громад та  територій України від 16.07.2025 № 1155 «Про затвердження показників опосередкованої вартості спорудження житла за регіонами України (розрахованих станом на 01липня 2025 року)»);</w:t>
      </w:r>
    </w:p>
    <w:p w:rsidR="00FA33B2" w:rsidRPr="00FA33B2" w:rsidRDefault="00FA33B2" w:rsidP="00FA33B2">
      <w:pPr>
        <w:ind w:firstLine="708"/>
        <w:jc w:val="both"/>
        <w:rPr>
          <w:sz w:val="24"/>
        </w:rPr>
      </w:pPr>
      <w:r w:rsidRPr="00FA33B2">
        <w:rPr>
          <w:sz w:val="24"/>
        </w:rPr>
        <w:t xml:space="preserve">Км — коефіцієнт збільшення опосередкованої вартості </w:t>
      </w:r>
      <w:smartTag w:uri="urn:schemas-microsoft-com:office:smarttags" w:element="metricconverter">
        <w:smartTagPr>
          <w:attr w:name="ProductID" w:val="1 кв. метра"/>
        </w:smartTagPr>
        <w:r w:rsidRPr="00FA33B2">
          <w:rPr>
            <w:sz w:val="24"/>
          </w:rPr>
          <w:t>1 кв. метра</w:t>
        </w:r>
      </w:smartTag>
      <w:r w:rsidRPr="00FA33B2">
        <w:rPr>
          <w:sz w:val="24"/>
        </w:rPr>
        <w:t xml:space="preserve"> загальної площі житла (становить 1,5);</w:t>
      </w:r>
    </w:p>
    <w:p w:rsidR="00FA33B2" w:rsidRPr="00FA33B2" w:rsidRDefault="00FA33B2" w:rsidP="00FA33B2">
      <w:pPr>
        <w:ind w:firstLine="708"/>
        <w:jc w:val="both"/>
        <w:rPr>
          <w:sz w:val="24"/>
        </w:rPr>
      </w:pPr>
      <w:r w:rsidRPr="00FA33B2">
        <w:rPr>
          <w:sz w:val="24"/>
        </w:rPr>
        <w:t xml:space="preserve">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w:t>
      </w:r>
    </w:p>
    <w:p w:rsidR="00FA33B2" w:rsidRPr="00FA33B2" w:rsidRDefault="00FA33B2" w:rsidP="00FA33B2">
      <w:pPr>
        <w:ind w:firstLine="708"/>
        <w:jc w:val="both"/>
        <w:rPr>
          <w:sz w:val="24"/>
        </w:rPr>
      </w:pPr>
    </w:p>
    <w:p w:rsidR="00FA33B2" w:rsidRPr="00FA33B2" w:rsidRDefault="00FA33B2" w:rsidP="00FA33B2">
      <w:pPr>
        <w:ind w:firstLine="708"/>
        <w:jc w:val="center"/>
        <w:outlineLvl w:val="0"/>
        <w:rPr>
          <w:b/>
          <w:sz w:val="24"/>
        </w:rPr>
      </w:pPr>
      <w:r w:rsidRPr="00FA33B2">
        <w:rPr>
          <w:b/>
          <w:sz w:val="24"/>
        </w:rPr>
        <w:t>Розрахунок</w:t>
      </w:r>
    </w:p>
    <w:p w:rsidR="00FA33B2" w:rsidRPr="00FA33B2" w:rsidRDefault="00FA33B2" w:rsidP="00FA33B2">
      <w:pPr>
        <w:ind w:firstLine="709"/>
        <w:jc w:val="center"/>
        <w:rPr>
          <w:b/>
          <w:sz w:val="24"/>
          <w:lang w:eastAsia="en-US"/>
        </w:rPr>
      </w:pPr>
    </w:p>
    <w:p w:rsidR="00FA33B2" w:rsidRPr="00FA33B2" w:rsidRDefault="00FA33B2" w:rsidP="00FA33B2">
      <w:pPr>
        <w:outlineLvl w:val="0"/>
        <w:rPr>
          <w:b/>
          <w:sz w:val="24"/>
        </w:rPr>
      </w:pPr>
      <w:r w:rsidRPr="00FA33B2">
        <w:rPr>
          <w:b/>
          <w:sz w:val="24"/>
        </w:rPr>
        <w:t xml:space="preserve"> ГК=(13,65−4,05 +35,22+10)х24608х1,5 + (13,65−4,05  +35,22+10)х24608х1,5х3% = 2084221,32 грн. </w:t>
      </w:r>
    </w:p>
    <w:p w:rsidR="00FA33B2" w:rsidRPr="00FA33B2" w:rsidRDefault="00FA33B2" w:rsidP="00FA33B2">
      <w:pPr>
        <w:ind w:firstLine="708"/>
        <w:jc w:val="both"/>
        <w:rPr>
          <w:sz w:val="24"/>
        </w:rPr>
      </w:pPr>
    </w:p>
    <w:p w:rsidR="00FA33B2" w:rsidRPr="00FA33B2" w:rsidRDefault="00FA33B2" w:rsidP="00FA33B2">
      <w:pPr>
        <w:ind w:firstLine="708"/>
        <w:jc w:val="both"/>
        <w:rPr>
          <w:sz w:val="24"/>
        </w:rPr>
      </w:pPr>
    </w:p>
    <w:p w:rsidR="00FA33B2" w:rsidRPr="00FA33B2" w:rsidRDefault="00FA33B2" w:rsidP="00FA33B2">
      <w:pPr>
        <w:ind w:firstLine="709"/>
        <w:jc w:val="both"/>
        <w:outlineLvl w:val="0"/>
        <w:rPr>
          <w:b/>
          <w:i/>
          <w:sz w:val="24"/>
          <w:lang w:eastAsia="en-US"/>
        </w:rPr>
      </w:pPr>
      <w:r w:rsidRPr="00FA33B2">
        <w:rPr>
          <w:b/>
          <w:i/>
          <w:sz w:val="24"/>
        </w:rPr>
        <w:t>З третього питання слухали:</w:t>
      </w:r>
    </w:p>
    <w:p w:rsidR="00FA33B2" w:rsidRPr="00FA33B2" w:rsidRDefault="00FA33B2" w:rsidP="00FA33B2">
      <w:pPr>
        <w:ind w:firstLine="708"/>
        <w:jc w:val="both"/>
        <w:rPr>
          <w:color w:val="333333"/>
          <w:sz w:val="24"/>
          <w:shd w:val="clear" w:color="auto" w:fill="FFFFFF"/>
        </w:rPr>
      </w:pPr>
      <w:r w:rsidRPr="00FA33B2">
        <w:rPr>
          <w:sz w:val="24"/>
        </w:rPr>
        <w:t xml:space="preserve">Оксану Неопрятну, яка інформувала, що відповідно до п.17 Порядку 280  розмір грошової компенсації за належні для отримання жилі приміщення (ГК) </w:t>
      </w:r>
      <w:r w:rsidR="006D67E6">
        <w:rPr>
          <w:sz w:val="24"/>
        </w:rPr>
        <w:t>***</w:t>
      </w:r>
      <w:r w:rsidRPr="00FA33B2">
        <w:rPr>
          <w:color w:val="000000"/>
          <w:sz w:val="24"/>
        </w:rPr>
        <w:t xml:space="preserve"> </w:t>
      </w:r>
      <w:r w:rsidRPr="00FA33B2">
        <w:rPr>
          <w:sz w:val="24"/>
        </w:rPr>
        <w:t>розраховується за формулою:</w:t>
      </w:r>
      <w:r w:rsidRPr="00FA33B2">
        <w:rPr>
          <w:color w:val="333333"/>
          <w:sz w:val="24"/>
          <w:shd w:val="clear" w:color="auto" w:fill="FFFFFF"/>
        </w:rPr>
        <w:t xml:space="preserve"> </w:t>
      </w:r>
    </w:p>
    <w:p w:rsidR="00FA33B2" w:rsidRPr="00FA33B2" w:rsidRDefault="00FA33B2" w:rsidP="00FA33B2">
      <w:pPr>
        <w:ind w:firstLine="708"/>
        <w:jc w:val="both"/>
        <w:rPr>
          <w:color w:val="333333"/>
          <w:sz w:val="24"/>
          <w:shd w:val="clear" w:color="auto" w:fill="FFFFFF"/>
        </w:rPr>
      </w:pPr>
    </w:p>
    <w:p w:rsidR="00FA33B2" w:rsidRPr="00FA33B2" w:rsidRDefault="00FA33B2" w:rsidP="00FA33B2">
      <w:pPr>
        <w:ind w:firstLine="708"/>
        <w:jc w:val="both"/>
        <w:rPr>
          <w:color w:val="333333"/>
          <w:sz w:val="24"/>
          <w:shd w:val="clear" w:color="auto" w:fill="FFFFFF"/>
        </w:rPr>
      </w:pPr>
    </w:p>
    <w:p w:rsidR="00FA33B2" w:rsidRPr="00FA33B2" w:rsidRDefault="00FA33B2" w:rsidP="00FA33B2">
      <w:pPr>
        <w:ind w:firstLine="708"/>
        <w:jc w:val="center"/>
        <w:outlineLvl w:val="0"/>
        <w:rPr>
          <w:sz w:val="24"/>
        </w:rPr>
      </w:pPr>
      <w:r w:rsidRPr="00FA33B2">
        <w:rPr>
          <w:sz w:val="24"/>
        </w:rPr>
        <w:t>ГК = ((13,65 х Nс ) – Вп + 35,22 + (10 х Nп)) х Bг х Км + ПЗ,</w:t>
      </w:r>
    </w:p>
    <w:p w:rsidR="00FA33B2" w:rsidRPr="00FA33B2" w:rsidRDefault="00FA33B2" w:rsidP="00FA33B2">
      <w:pPr>
        <w:ind w:firstLine="708"/>
        <w:jc w:val="both"/>
        <w:rPr>
          <w:sz w:val="24"/>
        </w:rPr>
      </w:pPr>
    </w:p>
    <w:p w:rsidR="00FA33B2" w:rsidRPr="00FA33B2" w:rsidRDefault="00FA33B2" w:rsidP="00FA33B2">
      <w:pPr>
        <w:ind w:firstLine="708"/>
        <w:jc w:val="both"/>
        <w:rPr>
          <w:sz w:val="24"/>
        </w:rPr>
      </w:pPr>
      <w:r w:rsidRPr="00FA33B2">
        <w:rPr>
          <w:sz w:val="24"/>
        </w:rPr>
        <w:t xml:space="preserve">де  Nс - </w:t>
      </w:r>
      <w:r w:rsidRPr="00FA33B2">
        <w:rPr>
          <w:color w:val="333333"/>
          <w:sz w:val="24"/>
          <w:shd w:val="clear" w:color="auto" w:fill="FFFFFF"/>
        </w:rPr>
        <w:t>кількість осіб, на яких розраховується грошова компенсація (три особи);</w:t>
      </w:r>
    </w:p>
    <w:p w:rsidR="00FA33B2" w:rsidRPr="00FA33B2" w:rsidRDefault="00FA33B2" w:rsidP="00FA33B2">
      <w:pPr>
        <w:jc w:val="both"/>
        <w:rPr>
          <w:sz w:val="24"/>
        </w:rPr>
      </w:pPr>
      <w:r w:rsidRPr="00FA33B2">
        <w:rPr>
          <w:sz w:val="24"/>
        </w:rPr>
        <w:t xml:space="preserve">              Вп - жила площа у житловому приміщенні, яке розташоване в населених пунктах на підконтрольній Україні території (крім житлового приміщення, яке зруйноване (знищене) або стало непридатним для проживання внаслідок збройної агресії Російської Федерації, зокрема з моменту введення воєнного стану, на умовах, визначених </w:t>
      </w:r>
      <w:hyperlink r:id="rId12" w:anchor="n610" w:history="1">
        <w:r w:rsidRPr="00FA33B2">
          <w:rPr>
            <w:rStyle w:val="ac"/>
            <w:sz w:val="24"/>
          </w:rPr>
          <w:t>абзацами дванадцятим - чотирнадцятим</w:t>
        </w:r>
      </w:hyperlink>
      <w:r w:rsidRPr="00FA33B2">
        <w:rPr>
          <w:sz w:val="24"/>
        </w:rPr>
        <w:t> пункту 13 цього Порядку), яка перебуває у власності внутрішньо переміщеної особи (членів її сім’ї, які включені в розрахунок грошової компенсації) (немає);</w:t>
      </w:r>
    </w:p>
    <w:p w:rsidR="00FA33B2" w:rsidRPr="00FA33B2" w:rsidRDefault="00FA33B2" w:rsidP="00FA33B2">
      <w:pPr>
        <w:jc w:val="both"/>
        <w:rPr>
          <w:sz w:val="24"/>
        </w:rPr>
      </w:pPr>
      <w:r w:rsidRPr="00FA33B2">
        <w:rPr>
          <w:sz w:val="24"/>
        </w:rPr>
        <w:lastRenderedPageBreak/>
        <w:t xml:space="preserve">               Nп - кількість членів сім’ї внутрішньо переміщеної особи,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FA33B2">
          <w:rPr>
            <w:sz w:val="24"/>
          </w:rPr>
          <w:t>10 кв. метрів</w:t>
        </w:r>
      </w:smartTag>
      <w:r w:rsidRPr="00FA33B2">
        <w:rPr>
          <w:sz w:val="24"/>
        </w:rPr>
        <w:t xml:space="preserve"> жилої площі на кожного члена сім’ї (з урахуванням внутрішньо переміщеної особи) (немає);</w:t>
      </w:r>
    </w:p>
    <w:p w:rsidR="00FA33B2" w:rsidRPr="00FA33B2" w:rsidRDefault="00FA33B2" w:rsidP="00FA33B2">
      <w:pPr>
        <w:pStyle w:val="rvps2"/>
        <w:shd w:val="clear" w:color="auto" w:fill="FFFFFF"/>
        <w:spacing w:before="0" w:beforeAutospacing="0" w:after="75" w:afterAutospacing="0"/>
        <w:ind w:firstLine="225"/>
        <w:jc w:val="both"/>
        <w:rPr>
          <w:lang w:val="uk-UA"/>
        </w:rPr>
      </w:pPr>
      <w:r w:rsidRPr="00FA33B2">
        <w:rPr>
          <w:lang w:val="uk-UA"/>
        </w:rPr>
        <w:t xml:space="preserve">            Вг - </w:t>
      </w:r>
      <w:r w:rsidRPr="00FA33B2">
        <w:rPr>
          <w:color w:val="333333"/>
        </w:rPr>
        <w:t xml:space="preserve">опосередкована вартість (гривень) </w:t>
      </w:r>
      <w:smartTag w:uri="urn:schemas-microsoft-com:office:smarttags" w:element="metricconverter">
        <w:smartTagPr>
          <w:attr w:name="ProductID" w:val="1 кв. метра"/>
        </w:smartTagPr>
        <w:r w:rsidRPr="00FA33B2">
          <w:rPr>
            <w:color w:val="333333"/>
          </w:rPr>
          <w:t>1 кв. метра</w:t>
        </w:r>
      </w:smartTag>
      <w:r w:rsidRPr="00FA33B2">
        <w:rPr>
          <w:color w:val="333333"/>
        </w:rPr>
        <w:t xml:space="preserve"> загальної площі житла для населеного пункту, в якому внутрішньо переміщена особа перебуває на обліку як особа, що </w:t>
      </w:r>
      <w:proofErr w:type="gramStart"/>
      <w:r w:rsidRPr="00FA33B2">
        <w:rPr>
          <w:color w:val="333333"/>
        </w:rPr>
        <w:t xml:space="preserve">потребує </w:t>
      </w:r>
      <w:r w:rsidRPr="00FA33B2">
        <w:rPr>
          <w:color w:val="333333"/>
          <w:lang w:val="uk-UA"/>
        </w:rPr>
        <w:t xml:space="preserve"> </w:t>
      </w:r>
      <w:r w:rsidRPr="00FA33B2">
        <w:rPr>
          <w:color w:val="333333"/>
        </w:rPr>
        <w:t>поліпшення</w:t>
      </w:r>
      <w:proofErr w:type="gramEnd"/>
      <w:r w:rsidRPr="00FA33B2">
        <w:rPr>
          <w:color w:val="333333"/>
        </w:rPr>
        <w:t xml:space="preserve"> </w:t>
      </w:r>
      <w:r w:rsidRPr="00FA33B2">
        <w:rPr>
          <w:color w:val="333333"/>
          <w:lang w:val="uk-UA"/>
        </w:rPr>
        <w:t xml:space="preserve"> </w:t>
      </w:r>
      <w:r w:rsidRPr="00FA33B2">
        <w:rPr>
          <w:color w:val="333333"/>
        </w:rPr>
        <w:t xml:space="preserve">житлових </w:t>
      </w:r>
      <w:r w:rsidRPr="00FA33B2">
        <w:rPr>
          <w:color w:val="333333"/>
          <w:lang w:val="uk-UA"/>
        </w:rPr>
        <w:t xml:space="preserve"> </w:t>
      </w:r>
      <w:r w:rsidRPr="00FA33B2">
        <w:rPr>
          <w:color w:val="333333"/>
        </w:rPr>
        <w:t xml:space="preserve">умов, </w:t>
      </w:r>
      <w:r w:rsidRPr="00FA33B2">
        <w:rPr>
          <w:color w:val="333333"/>
          <w:lang w:val="uk-UA"/>
        </w:rPr>
        <w:t xml:space="preserve"> </w:t>
      </w:r>
      <w:r w:rsidRPr="00FA33B2">
        <w:rPr>
          <w:color w:val="333333"/>
        </w:rPr>
        <w:t xml:space="preserve">на </w:t>
      </w:r>
      <w:r w:rsidRPr="00FA33B2">
        <w:rPr>
          <w:color w:val="333333"/>
          <w:lang w:val="uk-UA"/>
        </w:rPr>
        <w:t xml:space="preserve"> </w:t>
      </w:r>
      <w:r w:rsidRPr="00FA33B2">
        <w:rPr>
          <w:color w:val="333333"/>
        </w:rPr>
        <w:t xml:space="preserve">день </w:t>
      </w:r>
      <w:r w:rsidRPr="00FA33B2">
        <w:rPr>
          <w:color w:val="333333"/>
          <w:lang w:val="uk-UA"/>
        </w:rPr>
        <w:t xml:space="preserve"> </w:t>
      </w:r>
      <w:r w:rsidRPr="00FA33B2">
        <w:rPr>
          <w:color w:val="333333"/>
        </w:rPr>
        <w:t xml:space="preserve">звернення </w:t>
      </w:r>
      <w:r w:rsidRPr="00FA33B2">
        <w:rPr>
          <w:color w:val="333333"/>
          <w:lang w:val="uk-UA"/>
        </w:rPr>
        <w:t xml:space="preserve"> </w:t>
      </w:r>
      <w:r w:rsidRPr="00FA33B2">
        <w:rPr>
          <w:color w:val="333333"/>
        </w:rPr>
        <w:t xml:space="preserve">за </w:t>
      </w:r>
      <w:r w:rsidRPr="00FA33B2">
        <w:rPr>
          <w:color w:val="333333"/>
          <w:lang w:val="uk-UA"/>
        </w:rPr>
        <w:t xml:space="preserve"> </w:t>
      </w:r>
      <w:r w:rsidRPr="00FA33B2">
        <w:rPr>
          <w:color w:val="333333"/>
        </w:rPr>
        <w:t xml:space="preserve">грошовою </w:t>
      </w:r>
      <w:r w:rsidRPr="00FA33B2">
        <w:rPr>
          <w:color w:val="333333"/>
          <w:lang w:val="uk-UA"/>
        </w:rPr>
        <w:t xml:space="preserve">    компенсацією</w:t>
      </w:r>
      <w:r w:rsidRPr="00FA33B2">
        <w:rPr>
          <w:highlight w:val="yellow"/>
          <w:lang w:val="uk-UA"/>
        </w:rPr>
        <w:t xml:space="preserve"> </w:t>
      </w:r>
      <w:r w:rsidRPr="00FA33B2">
        <w:rPr>
          <w:lang w:val="uk-UA"/>
        </w:rPr>
        <w:t xml:space="preserve">(26 661 грн. - згідно чинного </w:t>
      </w:r>
      <w:r w:rsidRPr="00FA33B2">
        <w:rPr>
          <w:color w:val="000000"/>
          <w:lang w:val="uk-UA"/>
        </w:rPr>
        <w:t>наказу Міністерства розвитку громад та  територій України від 16.07.2025 № 1155 «Про затвердження показників опосередкованої вартості спорудження житла за регіонами України (розрахованих станом на 01липня 2025 року)»);</w:t>
      </w:r>
    </w:p>
    <w:p w:rsidR="00FA33B2" w:rsidRPr="00FA33B2" w:rsidRDefault="00FA33B2" w:rsidP="00FA33B2">
      <w:pPr>
        <w:ind w:firstLine="708"/>
        <w:jc w:val="both"/>
        <w:rPr>
          <w:sz w:val="24"/>
        </w:rPr>
      </w:pPr>
      <w:r w:rsidRPr="00FA33B2">
        <w:rPr>
          <w:sz w:val="24"/>
        </w:rPr>
        <w:t xml:space="preserve">    Км — коефіцієнт збільшення опосередкованої вартості </w:t>
      </w:r>
      <w:smartTag w:uri="urn:schemas-microsoft-com:office:smarttags" w:element="metricconverter">
        <w:smartTagPr>
          <w:attr w:name="ProductID" w:val="1 кв. метра"/>
        </w:smartTagPr>
        <w:r w:rsidRPr="00FA33B2">
          <w:rPr>
            <w:sz w:val="24"/>
          </w:rPr>
          <w:t>1 кв. метра</w:t>
        </w:r>
      </w:smartTag>
      <w:r w:rsidRPr="00FA33B2">
        <w:rPr>
          <w:sz w:val="24"/>
        </w:rPr>
        <w:t xml:space="preserve"> загальної площі житла (становить 1,5);</w:t>
      </w:r>
    </w:p>
    <w:p w:rsidR="00FA33B2" w:rsidRPr="00FA33B2" w:rsidRDefault="00FA33B2" w:rsidP="00FA33B2">
      <w:pPr>
        <w:ind w:firstLine="708"/>
        <w:jc w:val="both"/>
        <w:rPr>
          <w:sz w:val="24"/>
        </w:rPr>
      </w:pPr>
      <w:r w:rsidRPr="00FA33B2">
        <w:rPr>
          <w:sz w:val="24"/>
        </w:rPr>
        <w:t xml:space="preserve">     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Відповідно до рішення комісії щодо розгляду заяв членів сімей загиблих та осіб з інвалідністю про виплату грошової компенсації м. Маріуполя від  12.01.2022 витрати в розрахунок грошової компенсації не враховувались.</w:t>
      </w:r>
    </w:p>
    <w:p w:rsidR="00FA33B2" w:rsidRPr="00FA33B2" w:rsidRDefault="00FA33B2" w:rsidP="00FA33B2">
      <w:pPr>
        <w:ind w:firstLine="709"/>
        <w:jc w:val="center"/>
        <w:rPr>
          <w:b/>
          <w:sz w:val="24"/>
        </w:rPr>
      </w:pPr>
    </w:p>
    <w:p w:rsidR="00FA33B2" w:rsidRPr="00FA33B2" w:rsidRDefault="00FA33B2" w:rsidP="00FA33B2">
      <w:pPr>
        <w:ind w:firstLine="709"/>
        <w:jc w:val="center"/>
        <w:outlineLvl w:val="0"/>
        <w:rPr>
          <w:b/>
          <w:sz w:val="24"/>
        </w:rPr>
      </w:pPr>
      <w:r w:rsidRPr="00FA33B2">
        <w:rPr>
          <w:b/>
          <w:sz w:val="24"/>
        </w:rPr>
        <w:t>Розрахунок</w:t>
      </w:r>
    </w:p>
    <w:p w:rsidR="00FA33B2" w:rsidRPr="00FA33B2" w:rsidRDefault="00FA33B2" w:rsidP="00FA33B2">
      <w:pPr>
        <w:ind w:firstLine="709"/>
        <w:jc w:val="center"/>
        <w:rPr>
          <w:b/>
          <w:sz w:val="24"/>
          <w:lang w:eastAsia="en-US"/>
        </w:rPr>
      </w:pPr>
    </w:p>
    <w:p w:rsidR="00FA33B2" w:rsidRPr="00FA33B2" w:rsidRDefault="00FA33B2" w:rsidP="00FA33B2">
      <w:pPr>
        <w:jc w:val="center"/>
        <w:outlineLvl w:val="0"/>
        <w:rPr>
          <w:b/>
          <w:sz w:val="24"/>
        </w:rPr>
      </w:pPr>
      <w:r w:rsidRPr="00FA33B2">
        <w:rPr>
          <w:b/>
          <w:sz w:val="24"/>
        </w:rPr>
        <w:t>ГК = (13,65х3 +35,22)х26661х1,5  = 3 046 152,56 грн.</w:t>
      </w:r>
    </w:p>
    <w:p w:rsidR="00FA33B2" w:rsidRPr="00FA33B2" w:rsidRDefault="00FA33B2" w:rsidP="00FA33B2">
      <w:pPr>
        <w:rPr>
          <w:b/>
          <w:sz w:val="24"/>
        </w:rPr>
      </w:pPr>
    </w:p>
    <w:p w:rsidR="00FA33B2" w:rsidRPr="00FA33B2" w:rsidRDefault="00FA33B2" w:rsidP="00FA33B2">
      <w:pPr>
        <w:shd w:val="clear" w:color="auto" w:fill="FFFFFF"/>
        <w:ind w:firstLine="709"/>
        <w:jc w:val="both"/>
        <w:textAlignment w:val="baseline"/>
        <w:outlineLvl w:val="0"/>
        <w:rPr>
          <w:b/>
          <w:i/>
          <w:sz w:val="24"/>
        </w:rPr>
      </w:pPr>
      <w:r w:rsidRPr="00FA33B2">
        <w:rPr>
          <w:b/>
          <w:i/>
          <w:sz w:val="24"/>
        </w:rPr>
        <w:t>З четвертого питання слухали:</w:t>
      </w:r>
    </w:p>
    <w:p w:rsidR="00FA33B2" w:rsidRPr="00FA33B2" w:rsidRDefault="00FA33B2" w:rsidP="00FA33B2">
      <w:pPr>
        <w:ind w:firstLine="708"/>
        <w:jc w:val="both"/>
        <w:rPr>
          <w:sz w:val="24"/>
        </w:rPr>
      </w:pPr>
      <w:r w:rsidRPr="00FA33B2">
        <w:rPr>
          <w:sz w:val="24"/>
        </w:rPr>
        <w:t xml:space="preserve">Оксану Неопрятну, яка інформувала присутніх, що відповідно до п.19 Порядку 719  розмір грошової компенсації за належні для отримання жилі приміщення (ГК) </w:t>
      </w:r>
      <w:r w:rsidR="006D67E6">
        <w:rPr>
          <w:sz w:val="24"/>
        </w:rPr>
        <w:t>***</w:t>
      </w:r>
      <w:r w:rsidR="006D67E6" w:rsidRPr="006D67E6">
        <w:rPr>
          <w:sz w:val="24"/>
        </w:rPr>
        <w:t xml:space="preserve"> </w:t>
      </w:r>
      <w:r w:rsidRPr="00FA33B2">
        <w:rPr>
          <w:sz w:val="24"/>
        </w:rPr>
        <w:t>розраховується за формулою:</w:t>
      </w:r>
    </w:p>
    <w:p w:rsidR="00FA33B2" w:rsidRPr="00FA33B2" w:rsidRDefault="00FA33B2" w:rsidP="00FA33B2">
      <w:pPr>
        <w:rPr>
          <w:b/>
          <w:sz w:val="24"/>
        </w:rPr>
      </w:pPr>
    </w:p>
    <w:p w:rsidR="00FA33B2" w:rsidRPr="00FA33B2" w:rsidRDefault="00FA33B2" w:rsidP="00FA33B2">
      <w:pPr>
        <w:ind w:firstLine="708"/>
        <w:jc w:val="center"/>
        <w:outlineLvl w:val="0"/>
        <w:rPr>
          <w:sz w:val="24"/>
        </w:rPr>
      </w:pPr>
      <w:r w:rsidRPr="00FA33B2">
        <w:rPr>
          <w:sz w:val="24"/>
        </w:rPr>
        <w:t>ГК = ((13,65 х Nс ) – Вп + 35,22 + (10 х Nп)) х Bг х Км + ПЗ,</w:t>
      </w:r>
    </w:p>
    <w:p w:rsidR="00FA33B2" w:rsidRPr="00FA33B2" w:rsidRDefault="00FA33B2" w:rsidP="00FA33B2">
      <w:pPr>
        <w:ind w:firstLine="708"/>
        <w:jc w:val="both"/>
        <w:rPr>
          <w:sz w:val="24"/>
        </w:rPr>
      </w:pPr>
    </w:p>
    <w:p w:rsidR="00FA33B2" w:rsidRPr="00FA33B2" w:rsidRDefault="00FA33B2" w:rsidP="00FA33B2">
      <w:pPr>
        <w:ind w:firstLine="708"/>
        <w:jc w:val="both"/>
        <w:rPr>
          <w:sz w:val="24"/>
        </w:rPr>
      </w:pPr>
      <w:r w:rsidRPr="00FA33B2">
        <w:rPr>
          <w:sz w:val="24"/>
        </w:rPr>
        <w:t>де  Nс — кількість осіб,  на яких розраховується грошова компенсація (одна особи);</w:t>
      </w:r>
    </w:p>
    <w:p w:rsidR="00FA33B2" w:rsidRPr="00FA33B2" w:rsidRDefault="00FA33B2" w:rsidP="00FA33B2">
      <w:pPr>
        <w:ind w:firstLine="708"/>
        <w:jc w:val="both"/>
        <w:rPr>
          <w:sz w:val="24"/>
        </w:rPr>
      </w:pPr>
      <w:r w:rsidRPr="00FA33B2">
        <w:rPr>
          <w:sz w:val="24"/>
        </w:rPr>
        <w:t xml:space="preserve">     Вп — </w:t>
      </w:r>
      <w:r w:rsidRPr="00FA33B2">
        <w:rPr>
          <w:color w:val="333333"/>
          <w:sz w:val="24"/>
          <w:shd w:val="clear" w:color="auto" w:fill="FFFFFF"/>
        </w:rPr>
        <w:t>жила площа у житловому приміщенні, яке розташоване в населених пунктах на підконтрольній Україні території, яка перебуває у власності заявника (заявника, який перемістився), членів його сім’ї, які включені в розрахунок грошової компенсації (крім житлового приміщення, яке зруйноване (знищене) або стало непридатним для проживання внаслідок збройної агресії Російської Федерації, на умовах, визначених </w:t>
      </w:r>
      <w:hyperlink r:id="rId13" w:anchor="n667" w:history="1">
        <w:r w:rsidRPr="00FA33B2">
          <w:rPr>
            <w:rStyle w:val="ac"/>
            <w:sz w:val="24"/>
            <w:shd w:val="clear" w:color="auto" w:fill="FFFFFF"/>
          </w:rPr>
          <w:t>абзацами чотирнадцятим - шістнадцятим</w:t>
        </w:r>
      </w:hyperlink>
      <w:r w:rsidRPr="00FA33B2">
        <w:rPr>
          <w:sz w:val="24"/>
          <w:shd w:val="clear" w:color="auto" w:fill="FFFFFF"/>
        </w:rPr>
        <w:t> </w:t>
      </w:r>
      <w:r w:rsidRPr="00FA33B2">
        <w:rPr>
          <w:color w:val="333333"/>
          <w:sz w:val="24"/>
          <w:shd w:val="clear" w:color="auto" w:fill="FFFFFF"/>
        </w:rPr>
        <w:t>пункту 14  Порядку), зокрема з моменту введення воєнного стану (немає);</w:t>
      </w:r>
    </w:p>
    <w:p w:rsidR="00FA33B2" w:rsidRPr="00FA33B2" w:rsidRDefault="00FA33B2" w:rsidP="00FA33B2">
      <w:pPr>
        <w:ind w:firstLine="708"/>
        <w:jc w:val="both"/>
        <w:rPr>
          <w:sz w:val="24"/>
        </w:rPr>
      </w:pPr>
      <w:r w:rsidRPr="00FA33B2">
        <w:rPr>
          <w:sz w:val="24"/>
        </w:rPr>
        <w:t xml:space="preserve">     Nп — </w:t>
      </w:r>
      <w:r w:rsidRPr="00FA33B2">
        <w:rPr>
          <w:color w:val="333333"/>
          <w:sz w:val="24"/>
          <w:shd w:val="clear" w:color="auto" w:fill="FFFFFF"/>
        </w:rPr>
        <w:t xml:space="preserve">кількість членів сім’ї заявника (заявника, який перемістився),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FA33B2">
          <w:rPr>
            <w:color w:val="333333"/>
            <w:sz w:val="24"/>
            <w:shd w:val="clear" w:color="auto" w:fill="FFFFFF"/>
          </w:rPr>
          <w:t>10 кв. метрів</w:t>
        </w:r>
      </w:smartTag>
      <w:r w:rsidRPr="00FA33B2">
        <w:rPr>
          <w:color w:val="333333"/>
          <w:sz w:val="24"/>
          <w:shd w:val="clear" w:color="auto" w:fill="FFFFFF"/>
        </w:rPr>
        <w:t xml:space="preserve"> жилої площі на кожного (у тому числі на заявника (заявника, який перемістився) (одна особа – заявник)</w:t>
      </w:r>
      <w:r w:rsidRPr="00FA33B2">
        <w:rPr>
          <w:sz w:val="24"/>
        </w:rPr>
        <w:t>;</w:t>
      </w:r>
    </w:p>
    <w:p w:rsidR="00FA33B2" w:rsidRPr="00FA33B2" w:rsidRDefault="00FA33B2" w:rsidP="00FA33B2">
      <w:pPr>
        <w:ind w:firstLine="708"/>
        <w:jc w:val="both"/>
        <w:rPr>
          <w:sz w:val="24"/>
        </w:rPr>
      </w:pPr>
      <w:r w:rsidRPr="00FA33B2">
        <w:rPr>
          <w:sz w:val="24"/>
        </w:rPr>
        <w:t xml:space="preserve">     Вг — </w:t>
      </w:r>
      <w:r w:rsidRPr="00FA33B2">
        <w:rPr>
          <w:color w:val="333333"/>
          <w:sz w:val="24"/>
          <w:shd w:val="clear" w:color="auto" w:fill="FFFFFF"/>
        </w:rPr>
        <w:t xml:space="preserve">опосередкована вартість (гривень) </w:t>
      </w:r>
      <w:smartTag w:uri="urn:schemas-microsoft-com:office:smarttags" w:element="metricconverter">
        <w:smartTagPr>
          <w:attr w:name="ProductID" w:val="1 кв. метра"/>
        </w:smartTagPr>
        <w:r w:rsidRPr="00FA33B2">
          <w:rPr>
            <w:color w:val="333333"/>
            <w:sz w:val="24"/>
            <w:shd w:val="clear" w:color="auto" w:fill="FFFFFF"/>
          </w:rPr>
          <w:t>1 кв. метра</w:t>
        </w:r>
      </w:smartTag>
      <w:r w:rsidRPr="00FA33B2">
        <w:rPr>
          <w:color w:val="333333"/>
          <w:sz w:val="24"/>
          <w:shd w:val="clear" w:color="auto" w:fill="FFFFFF"/>
        </w:rPr>
        <w:t xml:space="preserve"> загальної площі житла для населеного пункту, в якому заявник (заявник, який перемістився) перебуває на обліку як особа, що потребує поліпшення житлових умов на день звернення за грошовою компенсацією </w:t>
      </w:r>
      <w:r w:rsidRPr="00FA33B2">
        <w:rPr>
          <w:sz w:val="24"/>
        </w:rPr>
        <w:t xml:space="preserve">(24 608 грн. - згідно чинного </w:t>
      </w:r>
      <w:r w:rsidRPr="00FA33B2">
        <w:rPr>
          <w:color w:val="000000"/>
          <w:sz w:val="24"/>
        </w:rPr>
        <w:t>наказу Міністерства розвитку громад та  територій України від 16.07.2025 № 1155 «Про затвердження показників опосередкованої вартості спорудження житла за регіонами України (розрахованих станом на 01липня 2025 року)»);</w:t>
      </w:r>
    </w:p>
    <w:p w:rsidR="00FA33B2" w:rsidRPr="00FA33B2" w:rsidRDefault="00FA33B2" w:rsidP="00FA33B2">
      <w:pPr>
        <w:ind w:firstLine="708"/>
        <w:jc w:val="both"/>
        <w:rPr>
          <w:sz w:val="24"/>
        </w:rPr>
      </w:pPr>
      <w:r w:rsidRPr="00FA33B2">
        <w:rPr>
          <w:sz w:val="24"/>
        </w:rPr>
        <w:t xml:space="preserve">Км — коефіцієнт збільшення опосередкованої вартості </w:t>
      </w:r>
      <w:smartTag w:uri="urn:schemas-microsoft-com:office:smarttags" w:element="metricconverter">
        <w:smartTagPr>
          <w:attr w:name="ProductID" w:val="1 кв. метра"/>
        </w:smartTagPr>
        <w:r w:rsidRPr="00FA33B2">
          <w:rPr>
            <w:sz w:val="24"/>
          </w:rPr>
          <w:t>1 кв. метра</w:t>
        </w:r>
      </w:smartTag>
      <w:r w:rsidRPr="00FA33B2">
        <w:rPr>
          <w:sz w:val="24"/>
        </w:rPr>
        <w:t xml:space="preserve"> загальної площі житла (становить 1,5);</w:t>
      </w:r>
    </w:p>
    <w:p w:rsidR="00FA33B2" w:rsidRPr="00FA33B2" w:rsidRDefault="00FA33B2" w:rsidP="00FA33B2">
      <w:pPr>
        <w:ind w:firstLine="708"/>
        <w:jc w:val="both"/>
        <w:rPr>
          <w:sz w:val="24"/>
        </w:rPr>
      </w:pPr>
      <w:r w:rsidRPr="00FA33B2">
        <w:rPr>
          <w:sz w:val="24"/>
        </w:rPr>
        <w:t xml:space="preserve">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Згідно довідки Приватного </w:t>
      </w:r>
      <w:r w:rsidRPr="00FA33B2">
        <w:rPr>
          <w:sz w:val="24"/>
        </w:rPr>
        <w:lastRenderedPageBreak/>
        <w:t>нотаріуса Криворізького районного нотаріального округу Дніпропетровської області Кириєнко Юлії Федорівни від 03.07.2025 № 334/01-16 при укладенні договору купівлі-продажу нерухомого майна сплачуються такі внески: 1% від суми договору 8000,00 грн. при купівлі квартири або 12 000 грн. при купівлі житлового будинку із земельною ділянкою, перевірка обтяжень та реєстрація об’єкту нерухомого майна за Покупцем приблизно становитиме від 2 500,00 грн., 1% пенсійного збору за купівлю нерухомого майна,  та 5% військового збору від суми договору. Розмір зазначених внесків перевищує 3%, тому при розрахунку грошової компенсації враховуються витрати у розмірі 3%.</w:t>
      </w:r>
    </w:p>
    <w:p w:rsidR="00FA33B2" w:rsidRPr="00FA33B2" w:rsidRDefault="00FA33B2" w:rsidP="00FA33B2">
      <w:pPr>
        <w:ind w:firstLine="708"/>
        <w:jc w:val="both"/>
        <w:rPr>
          <w:sz w:val="24"/>
        </w:rPr>
      </w:pPr>
    </w:p>
    <w:p w:rsidR="00FA33B2" w:rsidRPr="00FA33B2" w:rsidRDefault="00FA33B2" w:rsidP="00FA33B2">
      <w:pPr>
        <w:ind w:firstLine="708"/>
        <w:jc w:val="both"/>
        <w:rPr>
          <w:sz w:val="24"/>
        </w:rPr>
      </w:pPr>
    </w:p>
    <w:p w:rsidR="00FA33B2" w:rsidRPr="00FA33B2" w:rsidRDefault="00FA33B2" w:rsidP="00FA33B2">
      <w:pPr>
        <w:ind w:firstLine="708"/>
        <w:jc w:val="both"/>
        <w:rPr>
          <w:sz w:val="24"/>
        </w:rPr>
      </w:pPr>
    </w:p>
    <w:p w:rsidR="00FA33B2" w:rsidRPr="00FA33B2" w:rsidRDefault="00FA33B2" w:rsidP="00FA33B2">
      <w:pPr>
        <w:ind w:firstLine="708"/>
        <w:outlineLvl w:val="0"/>
        <w:rPr>
          <w:b/>
          <w:sz w:val="24"/>
        </w:rPr>
      </w:pPr>
      <w:r w:rsidRPr="00FA33B2">
        <w:rPr>
          <w:b/>
          <w:sz w:val="24"/>
        </w:rPr>
        <w:t xml:space="preserve">                                                          Розрахунок</w:t>
      </w:r>
    </w:p>
    <w:p w:rsidR="00FA33B2" w:rsidRPr="00FA33B2" w:rsidRDefault="00FA33B2" w:rsidP="00FA33B2">
      <w:pPr>
        <w:ind w:firstLine="709"/>
        <w:jc w:val="center"/>
        <w:rPr>
          <w:b/>
          <w:sz w:val="24"/>
          <w:lang w:eastAsia="en-US"/>
        </w:rPr>
      </w:pPr>
    </w:p>
    <w:p w:rsidR="00FA33B2" w:rsidRPr="00FA33B2" w:rsidRDefault="00FA33B2" w:rsidP="00FA33B2">
      <w:pPr>
        <w:outlineLvl w:val="0"/>
        <w:rPr>
          <w:b/>
          <w:sz w:val="24"/>
        </w:rPr>
      </w:pPr>
      <w:r w:rsidRPr="00FA33B2">
        <w:rPr>
          <w:b/>
          <w:sz w:val="24"/>
        </w:rPr>
        <w:t xml:space="preserve"> ГК=(13,65 +35,22+10)х24608х1,5 + (13,65 +35,22+10)х24608х1,5х3% = 2 238 199,72 грн. </w:t>
      </w:r>
    </w:p>
    <w:p w:rsidR="00FA33B2" w:rsidRPr="00FA33B2" w:rsidRDefault="00FA33B2" w:rsidP="00FA33B2">
      <w:pPr>
        <w:rPr>
          <w:b/>
          <w:sz w:val="24"/>
        </w:rPr>
      </w:pPr>
    </w:p>
    <w:p w:rsidR="00FA33B2" w:rsidRPr="00FA33B2" w:rsidRDefault="00FA33B2" w:rsidP="00FA33B2">
      <w:pPr>
        <w:rPr>
          <w:b/>
          <w:sz w:val="24"/>
        </w:rPr>
      </w:pPr>
    </w:p>
    <w:p w:rsidR="00FA33B2" w:rsidRPr="00FA33B2" w:rsidRDefault="00FA33B2" w:rsidP="00FA33B2">
      <w:pPr>
        <w:ind w:firstLine="709"/>
        <w:jc w:val="both"/>
        <w:rPr>
          <w:sz w:val="24"/>
        </w:rPr>
      </w:pPr>
      <w:r w:rsidRPr="00FA33B2">
        <w:rPr>
          <w:sz w:val="24"/>
        </w:rPr>
        <w:t>Взявши до уваги інформацію доповідача, комісія вирішила:</w:t>
      </w:r>
    </w:p>
    <w:p w:rsidR="00FA33B2" w:rsidRPr="00FA33B2" w:rsidRDefault="00FA33B2" w:rsidP="00FA33B2">
      <w:pPr>
        <w:ind w:firstLine="709"/>
        <w:jc w:val="both"/>
        <w:rPr>
          <w:sz w:val="24"/>
        </w:rPr>
      </w:pPr>
    </w:p>
    <w:p w:rsidR="00FA33B2" w:rsidRPr="00FA33B2" w:rsidRDefault="00FA33B2" w:rsidP="00FA33B2">
      <w:pPr>
        <w:ind w:firstLine="708"/>
        <w:jc w:val="both"/>
        <w:rPr>
          <w:color w:val="333333"/>
          <w:sz w:val="24"/>
          <w:shd w:val="clear" w:color="auto" w:fill="FFFFFF"/>
        </w:rPr>
      </w:pPr>
      <w:r w:rsidRPr="00FA33B2">
        <w:rPr>
          <w:sz w:val="24"/>
        </w:rPr>
        <w:t xml:space="preserve">1. </w:t>
      </w:r>
      <w:r w:rsidR="006D67E6">
        <w:rPr>
          <w:sz w:val="24"/>
        </w:rPr>
        <w:t>***</w:t>
      </w:r>
      <w:r w:rsidR="006D67E6" w:rsidRPr="006D67E6">
        <w:rPr>
          <w:sz w:val="24"/>
        </w:rPr>
        <w:t xml:space="preserve"> </w:t>
      </w:r>
      <w:r w:rsidRPr="00FA33B2">
        <w:rPr>
          <w:sz w:val="24"/>
        </w:rPr>
        <w:t xml:space="preserve">є особою з інвалідністю, яка настала внаслідок поранення, одержаного  під час </w:t>
      </w:r>
      <w:r w:rsidRPr="00FA33B2">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FA33B2" w:rsidRPr="00FA33B2" w:rsidRDefault="00FA33B2" w:rsidP="00FA33B2">
      <w:pPr>
        <w:ind w:firstLine="708"/>
        <w:jc w:val="both"/>
        <w:rPr>
          <w:sz w:val="24"/>
        </w:rPr>
      </w:pPr>
      <w:r w:rsidRPr="00FA33B2">
        <w:rPr>
          <w:sz w:val="24"/>
        </w:rPr>
        <w:t xml:space="preserve">2. </w:t>
      </w:r>
      <w:r w:rsidRPr="00FA33B2">
        <w:rPr>
          <w:color w:val="000000"/>
          <w:sz w:val="24"/>
          <w:shd w:val="clear" w:color="auto" w:fill="FFFFFF"/>
        </w:rPr>
        <w:t xml:space="preserve"> </w:t>
      </w:r>
      <w:r w:rsidR="006D67E6">
        <w:rPr>
          <w:sz w:val="24"/>
        </w:rPr>
        <w:t>***</w:t>
      </w:r>
      <w:r w:rsidR="006D67E6" w:rsidRPr="006D67E6">
        <w:rPr>
          <w:sz w:val="24"/>
        </w:rPr>
        <w:t xml:space="preserve"> </w:t>
      </w:r>
      <w:r w:rsidRPr="00FA33B2">
        <w:rPr>
          <w:sz w:val="24"/>
        </w:rPr>
        <w:t>є особою з інвалідністю ІІ групи внаслідок війни, яка належить до осіб, визначених пунктом 11 частини другої статті 7 Закону України «Про статус ветеранів війни та гарантії їх соціального захисту».</w:t>
      </w:r>
    </w:p>
    <w:p w:rsidR="006D67E6" w:rsidRDefault="00FA33B2" w:rsidP="00FA33B2">
      <w:pPr>
        <w:ind w:firstLine="709"/>
        <w:jc w:val="both"/>
        <w:rPr>
          <w:sz w:val="24"/>
          <w:lang w:val="ru-RU"/>
        </w:rPr>
      </w:pPr>
      <w:r w:rsidRPr="00FA33B2">
        <w:rPr>
          <w:sz w:val="24"/>
        </w:rPr>
        <w:t xml:space="preserve">3. Грошова компенсація за належне для отримання жиле приміщення нараховується </w:t>
      </w:r>
      <w:r w:rsidR="006D67E6">
        <w:rPr>
          <w:sz w:val="24"/>
        </w:rPr>
        <w:t>***</w:t>
      </w:r>
    </w:p>
    <w:p w:rsidR="00FA33B2" w:rsidRPr="00FA33B2" w:rsidRDefault="00FA33B2" w:rsidP="00FA33B2">
      <w:pPr>
        <w:ind w:firstLine="709"/>
        <w:jc w:val="both"/>
        <w:rPr>
          <w:sz w:val="24"/>
        </w:rPr>
      </w:pPr>
      <w:r w:rsidRPr="00FA33B2">
        <w:rPr>
          <w:sz w:val="24"/>
        </w:rPr>
        <w:t xml:space="preserve">4. </w:t>
      </w:r>
      <w:r w:rsidR="006D67E6">
        <w:rPr>
          <w:sz w:val="24"/>
        </w:rPr>
        <w:t>***</w:t>
      </w:r>
      <w:r w:rsidR="006D67E6">
        <w:rPr>
          <w:sz w:val="24"/>
          <w:lang w:val="ru-RU"/>
        </w:rPr>
        <w:t xml:space="preserve"> </w:t>
      </w:r>
      <w:r w:rsidRPr="00FA33B2">
        <w:rPr>
          <w:sz w:val="24"/>
        </w:rPr>
        <w:t>перебуває на квартирному обліку у виконкомі Тернівської районної у місті ради згідно з рішенням виконкому Тернівської районної  у  місті  ради  від 20.08.2025 № 370 «Про взяття на квартирний облік громадян, які потребують поліпшення житлових умов».</w:t>
      </w:r>
    </w:p>
    <w:p w:rsidR="00FA33B2" w:rsidRPr="00FA33B2" w:rsidRDefault="00FA33B2" w:rsidP="00FA33B2">
      <w:pPr>
        <w:ind w:firstLine="709"/>
        <w:jc w:val="both"/>
        <w:rPr>
          <w:sz w:val="24"/>
        </w:rPr>
      </w:pPr>
      <w:r w:rsidRPr="00FA33B2">
        <w:rPr>
          <w:sz w:val="24"/>
        </w:rPr>
        <w:t xml:space="preserve">5. </w:t>
      </w:r>
      <w:r w:rsidR="006D67E6">
        <w:rPr>
          <w:sz w:val="24"/>
        </w:rPr>
        <w:t>***</w:t>
      </w:r>
      <w:r w:rsidRPr="00FA33B2">
        <w:rPr>
          <w:color w:val="000000"/>
          <w:sz w:val="24"/>
          <w:shd w:val="clear" w:color="auto" w:fill="FFFFFF"/>
        </w:rPr>
        <w:t xml:space="preserve">  </w:t>
      </w:r>
      <w:r w:rsidRPr="00FA33B2">
        <w:rPr>
          <w:sz w:val="24"/>
        </w:rPr>
        <w:t>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надавалася.</w:t>
      </w:r>
    </w:p>
    <w:p w:rsidR="00FA33B2" w:rsidRPr="00FA33B2" w:rsidRDefault="00FA33B2" w:rsidP="00FA33B2">
      <w:pPr>
        <w:shd w:val="clear" w:color="auto" w:fill="FFFFFF"/>
        <w:ind w:firstLine="709"/>
        <w:jc w:val="both"/>
        <w:textAlignment w:val="baseline"/>
        <w:rPr>
          <w:sz w:val="24"/>
        </w:rPr>
      </w:pPr>
      <w:r w:rsidRPr="00FA33B2">
        <w:rPr>
          <w:sz w:val="24"/>
        </w:rPr>
        <w:t xml:space="preserve">6.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6D67E6">
        <w:rPr>
          <w:sz w:val="24"/>
        </w:rPr>
        <w:t>***</w:t>
      </w:r>
      <w:r w:rsidRPr="00FA33B2">
        <w:rPr>
          <w:sz w:val="24"/>
        </w:rPr>
        <w:t xml:space="preserve"> має у власності  1/4 частину квартири  за адресою: </w:t>
      </w:r>
      <w:r w:rsidR="006D67E6">
        <w:rPr>
          <w:sz w:val="24"/>
        </w:rPr>
        <w:t>***</w:t>
      </w:r>
      <w:r w:rsidRPr="00FA33B2">
        <w:rPr>
          <w:sz w:val="24"/>
        </w:rPr>
        <w:t>,  що складає  16,52 м</w:t>
      </w:r>
      <w:r w:rsidRPr="00FA33B2">
        <w:rPr>
          <w:sz w:val="24"/>
          <w:vertAlign w:val="superscript"/>
        </w:rPr>
        <w:t xml:space="preserve"> 2 </w:t>
      </w:r>
      <w:r w:rsidRPr="00FA33B2">
        <w:rPr>
          <w:sz w:val="24"/>
        </w:rPr>
        <w:t xml:space="preserve">житлової площі. </w:t>
      </w:r>
    </w:p>
    <w:p w:rsidR="00FA33B2" w:rsidRPr="00FA33B2" w:rsidRDefault="00FA33B2" w:rsidP="00FA33B2">
      <w:pPr>
        <w:shd w:val="clear" w:color="auto" w:fill="FFFFFF"/>
        <w:ind w:firstLine="709"/>
        <w:jc w:val="both"/>
        <w:textAlignment w:val="baseline"/>
        <w:rPr>
          <w:sz w:val="24"/>
        </w:rPr>
      </w:pPr>
      <w:r w:rsidRPr="00FA33B2">
        <w:rPr>
          <w:sz w:val="24"/>
        </w:rPr>
        <w:t xml:space="preserve">7. Згідно Витягу з інформаційно-аналітичної системи «Облік відомостей про притягнення   особи  до  кримінальної  відповідальності  та  наявності  судимості»  у </w:t>
      </w:r>
      <w:r w:rsidR="006D67E6">
        <w:rPr>
          <w:sz w:val="24"/>
        </w:rPr>
        <w:t>***</w:t>
      </w:r>
      <w:r w:rsidRPr="00FA33B2">
        <w:rPr>
          <w:sz w:val="24"/>
        </w:rPr>
        <w:t xml:space="preserve"> відсутні обвинувальні вироки суду у зв’язку із вчиненням злочину проти України.</w:t>
      </w:r>
    </w:p>
    <w:p w:rsidR="00FA33B2" w:rsidRPr="00FA33B2" w:rsidRDefault="00FA33B2" w:rsidP="00FA33B2">
      <w:pPr>
        <w:ind w:firstLine="709"/>
        <w:jc w:val="both"/>
        <w:rPr>
          <w:sz w:val="24"/>
        </w:rPr>
      </w:pPr>
      <w:r w:rsidRPr="00FA33B2">
        <w:rPr>
          <w:sz w:val="24"/>
        </w:rPr>
        <w:t xml:space="preserve">8. </w:t>
      </w:r>
      <w:r w:rsidR="006D67E6">
        <w:rPr>
          <w:sz w:val="24"/>
        </w:rPr>
        <w:t>***</w:t>
      </w:r>
      <w:r w:rsidRPr="00FA33B2">
        <w:rPr>
          <w:sz w:val="24"/>
        </w:rPr>
        <w:t xml:space="preserve"> не підпадає під дію обмежувальних заходів Європейського Союзу.</w:t>
      </w:r>
    </w:p>
    <w:p w:rsidR="00FA33B2" w:rsidRPr="00FA33B2" w:rsidRDefault="00FA33B2" w:rsidP="00FA33B2">
      <w:pPr>
        <w:ind w:firstLine="709"/>
        <w:jc w:val="both"/>
        <w:rPr>
          <w:sz w:val="24"/>
        </w:rPr>
      </w:pPr>
      <w:r w:rsidRPr="00FA33B2">
        <w:rPr>
          <w:sz w:val="24"/>
        </w:rPr>
        <w:t xml:space="preserve">9.Призначити </w:t>
      </w:r>
      <w:r w:rsidR="006D67E6">
        <w:rPr>
          <w:sz w:val="24"/>
        </w:rPr>
        <w:t>***</w:t>
      </w:r>
      <w:r w:rsidR="006D67E6">
        <w:rPr>
          <w:sz w:val="24"/>
          <w:lang w:val="ru-RU"/>
        </w:rPr>
        <w:t xml:space="preserve"> </w:t>
      </w:r>
      <w:r w:rsidRPr="00FA33B2">
        <w:rPr>
          <w:sz w:val="24"/>
        </w:rPr>
        <w:t>компенсацію за належне для отримання жиле приміщення в розмірі  2 084 221,32 грн.</w:t>
      </w:r>
    </w:p>
    <w:p w:rsidR="00FA33B2" w:rsidRPr="00FA33B2" w:rsidRDefault="00FA33B2" w:rsidP="00FA33B2">
      <w:pPr>
        <w:ind w:firstLine="709"/>
        <w:jc w:val="both"/>
        <w:rPr>
          <w:sz w:val="24"/>
        </w:rPr>
      </w:pPr>
    </w:p>
    <w:p w:rsidR="00FA33B2" w:rsidRPr="00FA33B2" w:rsidRDefault="00FA33B2" w:rsidP="00FA33B2">
      <w:pPr>
        <w:ind w:firstLine="708"/>
        <w:jc w:val="both"/>
        <w:rPr>
          <w:sz w:val="24"/>
        </w:rPr>
      </w:pPr>
      <w:r w:rsidRPr="00FA33B2">
        <w:rPr>
          <w:sz w:val="24"/>
        </w:rPr>
        <w:t xml:space="preserve">10. </w:t>
      </w:r>
      <w:r w:rsidR="006D67E6">
        <w:rPr>
          <w:sz w:val="24"/>
        </w:rPr>
        <w:t>***</w:t>
      </w:r>
      <w:r w:rsidRPr="00FA33B2">
        <w:rPr>
          <w:sz w:val="24"/>
        </w:rPr>
        <w:t xml:space="preserve"> є внутрішньо переміщеною особою, </w:t>
      </w:r>
      <w:r w:rsidRPr="00FA33B2">
        <w:rPr>
          <w:color w:val="000000"/>
          <w:sz w:val="24"/>
        </w:rPr>
        <w:t>яка захищала незалежність, суверенітет та територіальну цілісність України.</w:t>
      </w:r>
    </w:p>
    <w:p w:rsidR="00FA33B2" w:rsidRPr="00FA33B2" w:rsidRDefault="00FA33B2" w:rsidP="00FA33B2">
      <w:pPr>
        <w:ind w:firstLine="709"/>
        <w:jc w:val="both"/>
        <w:rPr>
          <w:color w:val="000000"/>
          <w:sz w:val="24"/>
        </w:rPr>
      </w:pPr>
      <w:r w:rsidRPr="00FA33B2">
        <w:rPr>
          <w:sz w:val="24"/>
        </w:rPr>
        <w:t xml:space="preserve">11. </w:t>
      </w:r>
      <w:r w:rsidR="006D67E6">
        <w:rPr>
          <w:sz w:val="24"/>
        </w:rPr>
        <w:t>***</w:t>
      </w:r>
      <w:r w:rsidRPr="00FA33B2">
        <w:rPr>
          <w:color w:val="000000"/>
          <w:sz w:val="24"/>
        </w:rPr>
        <w:t xml:space="preserve"> представляє інтереси свого чоловіка </w:t>
      </w:r>
      <w:r w:rsidR="006D67E6">
        <w:rPr>
          <w:sz w:val="24"/>
        </w:rPr>
        <w:t>***</w:t>
      </w:r>
      <w:r w:rsidR="006D67E6">
        <w:rPr>
          <w:sz w:val="24"/>
          <w:lang w:val="ru-RU"/>
        </w:rPr>
        <w:t xml:space="preserve"> </w:t>
      </w:r>
      <w:r w:rsidRPr="00FA33B2">
        <w:rPr>
          <w:color w:val="000000"/>
          <w:sz w:val="24"/>
        </w:rPr>
        <w:t xml:space="preserve">згідно довіреності від </w:t>
      </w:r>
      <w:r w:rsidR="006D67E6">
        <w:rPr>
          <w:sz w:val="24"/>
        </w:rPr>
        <w:t>***</w:t>
      </w:r>
      <w:r w:rsidR="006D67E6">
        <w:rPr>
          <w:sz w:val="24"/>
          <w:lang w:val="ru-RU"/>
        </w:rPr>
        <w:t xml:space="preserve"> </w:t>
      </w:r>
      <w:r w:rsidRPr="00FA33B2">
        <w:rPr>
          <w:color w:val="000000"/>
          <w:sz w:val="24"/>
        </w:rPr>
        <w:t xml:space="preserve">№ </w:t>
      </w:r>
      <w:r w:rsidR="006D67E6">
        <w:rPr>
          <w:sz w:val="24"/>
        </w:rPr>
        <w:t>***</w:t>
      </w:r>
      <w:r w:rsidRPr="00FA33B2">
        <w:rPr>
          <w:color w:val="000000"/>
          <w:sz w:val="24"/>
        </w:rPr>
        <w:t>.</w:t>
      </w:r>
    </w:p>
    <w:p w:rsidR="00FA33B2" w:rsidRPr="00FA33B2" w:rsidRDefault="00FA33B2" w:rsidP="00FA33B2">
      <w:pPr>
        <w:ind w:firstLine="708"/>
        <w:jc w:val="both"/>
        <w:rPr>
          <w:rStyle w:val="rvts0"/>
          <w:sz w:val="24"/>
        </w:rPr>
      </w:pPr>
      <w:r w:rsidRPr="00FA33B2">
        <w:rPr>
          <w:sz w:val="24"/>
        </w:rPr>
        <w:t xml:space="preserve">12. </w:t>
      </w:r>
      <w:r w:rsidR="006D67E6">
        <w:rPr>
          <w:sz w:val="24"/>
        </w:rPr>
        <w:t>***</w:t>
      </w:r>
      <w:r w:rsidR="006D67E6">
        <w:rPr>
          <w:sz w:val="24"/>
          <w:lang w:val="ru-RU"/>
        </w:rPr>
        <w:t xml:space="preserve"> </w:t>
      </w:r>
      <w:r w:rsidRPr="00FA33B2">
        <w:rPr>
          <w:sz w:val="24"/>
        </w:rPr>
        <w:t>має статус</w:t>
      </w:r>
      <w:r w:rsidRPr="00FA33B2">
        <w:rPr>
          <w:rStyle w:val="rvts0"/>
          <w:sz w:val="24"/>
        </w:rPr>
        <w:t xml:space="preserve"> учасника бойових дій відповідно до </w:t>
      </w:r>
      <w:hyperlink r:id="rId14" w:anchor="n73" w:tgtFrame="_blank" w:history="1">
        <w:r w:rsidRPr="00FA33B2">
          <w:rPr>
            <w:rStyle w:val="ac"/>
            <w:sz w:val="24"/>
          </w:rPr>
          <w:t>пункту 19</w:t>
        </w:r>
      </w:hyperlink>
      <w:r w:rsidRPr="00FA33B2">
        <w:rPr>
          <w:rStyle w:val="rvts0"/>
          <w:sz w:val="24"/>
        </w:rPr>
        <w:t xml:space="preserve"> частини першої статті 6 Закону України «Про статус ветеранів війни, гарантії їх соціального захисту».</w:t>
      </w:r>
    </w:p>
    <w:p w:rsidR="00FA33B2" w:rsidRPr="00FA33B2" w:rsidRDefault="00FA33B2" w:rsidP="00FA33B2">
      <w:pPr>
        <w:ind w:firstLine="708"/>
        <w:jc w:val="both"/>
        <w:rPr>
          <w:rStyle w:val="rvts0"/>
          <w:sz w:val="24"/>
        </w:rPr>
      </w:pPr>
      <w:r w:rsidRPr="00FA33B2">
        <w:rPr>
          <w:rStyle w:val="rvts0"/>
          <w:sz w:val="24"/>
        </w:rPr>
        <w:t xml:space="preserve">13.  </w:t>
      </w:r>
      <w:r w:rsidR="006D67E6">
        <w:rPr>
          <w:sz w:val="24"/>
        </w:rPr>
        <w:t>***</w:t>
      </w:r>
      <w:r w:rsidR="006D67E6" w:rsidRPr="006D67E6">
        <w:rPr>
          <w:sz w:val="24"/>
        </w:rPr>
        <w:t xml:space="preserve"> </w:t>
      </w:r>
      <w:r w:rsidRPr="00FA33B2">
        <w:rPr>
          <w:sz w:val="24"/>
        </w:rPr>
        <w:t xml:space="preserve">згідно даних Системи Єдиної </w:t>
      </w:r>
      <w:r w:rsidRPr="00FA33B2">
        <w:rPr>
          <w:sz w:val="24"/>
          <w:lang w:val="en-US"/>
        </w:rPr>
        <w:t>Web</w:t>
      </w:r>
      <w:r w:rsidRPr="00FA33B2">
        <w:rPr>
          <w:sz w:val="24"/>
        </w:rPr>
        <w:t xml:space="preserve"> - орієнтованої інформаційної технології формування сегмента «Облік і ВПО» перебуває на обліку як  внутрішньо переміщена особа з 08.12.2014.</w:t>
      </w:r>
    </w:p>
    <w:p w:rsidR="00FA33B2" w:rsidRPr="00FA33B2" w:rsidRDefault="00FA33B2" w:rsidP="00FA33B2">
      <w:pPr>
        <w:ind w:firstLine="708"/>
        <w:jc w:val="both"/>
        <w:rPr>
          <w:rStyle w:val="rvts0"/>
          <w:sz w:val="24"/>
        </w:rPr>
      </w:pPr>
      <w:r w:rsidRPr="00FA33B2">
        <w:rPr>
          <w:rStyle w:val="rvts0"/>
          <w:sz w:val="24"/>
        </w:rPr>
        <w:lastRenderedPageBreak/>
        <w:t>14. Р</w:t>
      </w:r>
      <w:r w:rsidRPr="00FA33B2">
        <w:rPr>
          <w:sz w:val="24"/>
        </w:rPr>
        <w:t xml:space="preserve">азом з </w:t>
      </w:r>
      <w:r w:rsidR="006D67E6">
        <w:rPr>
          <w:sz w:val="24"/>
        </w:rPr>
        <w:t>***</w:t>
      </w:r>
      <w:r w:rsidRPr="00FA33B2">
        <w:rPr>
          <w:sz w:val="24"/>
        </w:rPr>
        <w:t xml:space="preserve"> проживають: дружина </w:t>
      </w:r>
      <w:r w:rsidR="006D67E6">
        <w:rPr>
          <w:sz w:val="24"/>
        </w:rPr>
        <w:t>***</w:t>
      </w:r>
      <w:r w:rsidRPr="00FA33B2">
        <w:rPr>
          <w:sz w:val="24"/>
        </w:rPr>
        <w:t xml:space="preserve">,  перебуває  на обліку як  внутрішньо  переміщена  особа  з 12.11.2015; донька </w:t>
      </w:r>
      <w:r w:rsidR="006D67E6">
        <w:rPr>
          <w:sz w:val="24"/>
        </w:rPr>
        <w:t>***</w:t>
      </w:r>
      <w:r w:rsidRPr="00FA33B2">
        <w:rPr>
          <w:sz w:val="24"/>
        </w:rPr>
        <w:t>, перебуває на обліку як  внутрішньо переміщена особа з 12.11.2015.</w:t>
      </w:r>
    </w:p>
    <w:p w:rsidR="00FA33B2" w:rsidRPr="00FA33B2" w:rsidRDefault="00FA33B2" w:rsidP="00FA33B2">
      <w:pPr>
        <w:ind w:firstLine="709"/>
        <w:jc w:val="both"/>
        <w:rPr>
          <w:sz w:val="24"/>
        </w:rPr>
      </w:pPr>
      <w:r w:rsidRPr="00FA33B2">
        <w:rPr>
          <w:rStyle w:val="rvts0"/>
          <w:sz w:val="24"/>
        </w:rPr>
        <w:t xml:space="preserve">15. </w:t>
      </w:r>
      <w:r w:rsidR="006D67E6">
        <w:rPr>
          <w:sz w:val="24"/>
        </w:rPr>
        <w:t>***</w:t>
      </w:r>
      <w:r w:rsidR="006D67E6" w:rsidRPr="006D67E6">
        <w:rPr>
          <w:sz w:val="24"/>
        </w:rPr>
        <w:t xml:space="preserve"> </w:t>
      </w:r>
      <w:r w:rsidRPr="00FA33B2">
        <w:rPr>
          <w:sz w:val="24"/>
        </w:rPr>
        <w:t xml:space="preserve">згідно рішення виконавчого комітету Маріупольської міської ради від 21.07.2021 № 295 «Про затвердження протоколу засідання громадської комісії з житлових питань при виконкомі міської ради» разом з дружиною </w:t>
      </w:r>
      <w:r w:rsidR="006D67E6">
        <w:rPr>
          <w:sz w:val="24"/>
        </w:rPr>
        <w:t>***</w:t>
      </w:r>
      <w:r w:rsidR="006D67E6">
        <w:rPr>
          <w:sz w:val="24"/>
          <w:lang w:val="ru-RU"/>
        </w:rPr>
        <w:t xml:space="preserve"> </w:t>
      </w:r>
      <w:r w:rsidRPr="00FA33B2">
        <w:rPr>
          <w:sz w:val="24"/>
        </w:rPr>
        <w:t xml:space="preserve">та донькою </w:t>
      </w:r>
      <w:r w:rsidR="006D67E6">
        <w:rPr>
          <w:sz w:val="24"/>
        </w:rPr>
        <w:t>***</w:t>
      </w:r>
      <w:r w:rsidR="006D67E6">
        <w:rPr>
          <w:sz w:val="24"/>
          <w:lang w:val="ru-RU"/>
        </w:rPr>
        <w:t xml:space="preserve"> </w:t>
      </w:r>
      <w:r w:rsidRPr="00FA33B2">
        <w:rPr>
          <w:sz w:val="24"/>
        </w:rPr>
        <w:t>перебувають на квартирному обліку.</w:t>
      </w:r>
    </w:p>
    <w:p w:rsidR="00FA33B2" w:rsidRPr="00FA33B2" w:rsidRDefault="00FA33B2" w:rsidP="00FA33B2">
      <w:pPr>
        <w:ind w:firstLine="709"/>
        <w:jc w:val="both"/>
        <w:rPr>
          <w:sz w:val="24"/>
        </w:rPr>
      </w:pPr>
      <w:r w:rsidRPr="00FA33B2">
        <w:rPr>
          <w:sz w:val="24"/>
        </w:rPr>
        <w:t>16. Заявнику та членам його родини на території, на якій  ведуться бойові дії,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надавалася.</w:t>
      </w:r>
    </w:p>
    <w:p w:rsidR="006D67E6" w:rsidRDefault="00FA33B2" w:rsidP="006D67E6">
      <w:pPr>
        <w:ind w:firstLine="709"/>
        <w:jc w:val="both"/>
        <w:rPr>
          <w:sz w:val="24"/>
          <w:lang w:val="ru-RU"/>
        </w:rPr>
      </w:pPr>
      <w:r w:rsidRPr="00FA33B2">
        <w:rPr>
          <w:sz w:val="24"/>
        </w:rPr>
        <w:t xml:space="preserve">17. </w:t>
      </w:r>
      <w:r w:rsidR="006D67E6">
        <w:rPr>
          <w:sz w:val="24"/>
        </w:rPr>
        <w:t>***</w:t>
      </w:r>
      <w:r w:rsidR="006D67E6">
        <w:rPr>
          <w:sz w:val="24"/>
          <w:lang w:val="ru-RU"/>
        </w:rPr>
        <w:t xml:space="preserve"> </w:t>
      </w:r>
      <w:r w:rsidRPr="00FA33B2">
        <w:rPr>
          <w:sz w:val="24"/>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є власником нерухомого майна за адресою: </w:t>
      </w:r>
      <w:r w:rsidR="006D67E6">
        <w:rPr>
          <w:sz w:val="24"/>
        </w:rPr>
        <w:t>***</w:t>
      </w:r>
    </w:p>
    <w:p w:rsidR="00FA33B2" w:rsidRPr="00FA33B2" w:rsidRDefault="006D67E6" w:rsidP="006D67E6">
      <w:pPr>
        <w:ind w:firstLine="709"/>
        <w:jc w:val="both"/>
        <w:rPr>
          <w:sz w:val="24"/>
        </w:rPr>
      </w:pPr>
      <w:r>
        <w:rPr>
          <w:sz w:val="24"/>
        </w:rPr>
        <w:t>***</w:t>
      </w:r>
      <w:r w:rsidR="00FA33B2" w:rsidRPr="00FA33B2">
        <w:rPr>
          <w:sz w:val="24"/>
        </w:rPr>
        <w:t xml:space="preserve"> та члени його сім’ї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яке розташоване на підконтрольній Україні території у власності не мають, а також  повідомив, що  у нього та у членів його родини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FA33B2" w:rsidRPr="00FA33B2" w:rsidRDefault="00FA33B2" w:rsidP="00FA33B2">
      <w:pPr>
        <w:shd w:val="clear" w:color="auto" w:fill="FFFFFF"/>
        <w:ind w:firstLine="708"/>
        <w:jc w:val="both"/>
        <w:textAlignment w:val="baseline"/>
        <w:rPr>
          <w:sz w:val="24"/>
        </w:rPr>
      </w:pPr>
      <w:r w:rsidRPr="00FA33B2">
        <w:rPr>
          <w:sz w:val="24"/>
        </w:rPr>
        <w:t xml:space="preserve">18. </w:t>
      </w:r>
      <w:r w:rsidR="006D67E6">
        <w:rPr>
          <w:sz w:val="24"/>
        </w:rPr>
        <w:t>***</w:t>
      </w:r>
      <w:r w:rsidR="006D67E6">
        <w:rPr>
          <w:sz w:val="24"/>
          <w:lang w:val="ru-RU"/>
        </w:rPr>
        <w:t xml:space="preserve"> </w:t>
      </w:r>
      <w:r w:rsidRPr="00FA33B2">
        <w:rPr>
          <w:sz w:val="24"/>
        </w:rPr>
        <w:t>для виплати грошової компенсації не відкривав спеціальний рахунок у відділенні  уповноваженого банку у м. Маріуполі.</w:t>
      </w:r>
    </w:p>
    <w:p w:rsidR="00FA33B2" w:rsidRPr="00FA33B2" w:rsidRDefault="00FA33B2" w:rsidP="00FA33B2">
      <w:pPr>
        <w:ind w:firstLine="708"/>
        <w:jc w:val="both"/>
        <w:rPr>
          <w:sz w:val="24"/>
        </w:rPr>
      </w:pPr>
      <w:r w:rsidRPr="00FA33B2">
        <w:rPr>
          <w:sz w:val="24"/>
        </w:rPr>
        <w:t xml:space="preserve">19. Оскільки </w:t>
      </w:r>
      <w:r w:rsidR="006D67E6">
        <w:rPr>
          <w:sz w:val="24"/>
        </w:rPr>
        <w:t>***</w:t>
      </w:r>
      <w:r w:rsidR="006D67E6">
        <w:rPr>
          <w:sz w:val="24"/>
          <w:lang w:val="ru-RU"/>
        </w:rPr>
        <w:t xml:space="preserve"> </w:t>
      </w:r>
      <w:r w:rsidRPr="00FA33B2">
        <w:rPr>
          <w:sz w:val="24"/>
        </w:rPr>
        <w:t>та члени його родини перемістилися з території, де ведуться бойові дії, і грошова компенсація станом на теперішній час їм не виплачена, для перерахування коштів грошової компенсації заявнику необхідно відкрити новий спеціальний рахунок за місцем фактичного перебування у відділені уповноваженого банку.</w:t>
      </w:r>
    </w:p>
    <w:p w:rsidR="00FA33B2" w:rsidRPr="00FA33B2" w:rsidRDefault="00FA33B2" w:rsidP="00FA33B2">
      <w:pPr>
        <w:ind w:firstLine="708"/>
        <w:jc w:val="both"/>
        <w:rPr>
          <w:sz w:val="24"/>
        </w:rPr>
      </w:pPr>
      <w:r w:rsidRPr="00FA33B2">
        <w:rPr>
          <w:sz w:val="24"/>
        </w:rPr>
        <w:t xml:space="preserve">20. Рішенням комісії щодо розгляду заяв членів сімей загиблих та осіб з інвалідністю про виплату грошової компенсації   від 12.01.2022 № </w:t>
      </w:r>
      <w:smartTag w:uri="urn:schemas-microsoft-com:office:smarttags" w:element="metricconverter">
        <w:smartTagPr>
          <w:attr w:name="ProductID" w:val="8 м"/>
        </w:smartTagPr>
        <w:r w:rsidRPr="00FA33B2">
          <w:rPr>
            <w:sz w:val="24"/>
          </w:rPr>
          <w:t>8 м</w:t>
        </w:r>
      </w:smartTag>
      <w:r w:rsidRPr="00FA33B2">
        <w:rPr>
          <w:sz w:val="24"/>
        </w:rPr>
        <w:t xml:space="preserve">. Маріуполя  </w:t>
      </w:r>
      <w:r w:rsidR="006D67E6">
        <w:rPr>
          <w:sz w:val="24"/>
        </w:rPr>
        <w:t>***</w:t>
      </w:r>
      <w:r w:rsidR="006D67E6" w:rsidRPr="006D67E6">
        <w:rPr>
          <w:sz w:val="24"/>
        </w:rPr>
        <w:t xml:space="preserve"> </w:t>
      </w:r>
      <w:r w:rsidRPr="00FA33B2">
        <w:rPr>
          <w:sz w:val="24"/>
        </w:rPr>
        <w:t>призначено грошову компенсацію у розмірі 1 815 169, 19 грн.</w:t>
      </w:r>
    </w:p>
    <w:p w:rsidR="00FA33B2" w:rsidRPr="00FA33B2" w:rsidRDefault="00FA33B2" w:rsidP="00FA33B2">
      <w:pPr>
        <w:ind w:firstLine="708"/>
        <w:jc w:val="both"/>
        <w:rPr>
          <w:sz w:val="24"/>
        </w:rPr>
      </w:pPr>
      <w:r w:rsidRPr="00FA33B2">
        <w:rPr>
          <w:sz w:val="24"/>
        </w:rPr>
        <w:t xml:space="preserve">21. Відповідно листа Департаменту соціальної політики  Міністерства у справах ветеранів України від 05.08.2025 № 16248/3/3.3-25 кошти на виплату  грошової компенсації </w:t>
      </w:r>
      <w:r w:rsidR="006D67E6">
        <w:rPr>
          <w:sz w:val="24"/>
        </w:rPr>
        <w:t>***</w:t>
      </w:r>
      <w:r w:rsidR="006D67E6">
        <w:rPr>
          <w:sz w:val="24"/>
          <w:lang w:val="ru-RU"/>
        </w:rPr>
        <w:t xml:space="preserve"> </w:t>
      </w:r>
      <w:r w:rsidRPr="00FA33B2">
        <w:rPr>
          <w:sz w:val="24"/>
        </w:rPr>
        <w:t xml:space="preserve">не виділялися. </w:t>
      </w:r>
    </w:p>
    <w:p w:rsidR="00FA33B2" w:rsidRPr="00FA33B2" w:rsidRDefault="00FA33B2" w:rsidP="00FA33B2">
      <w:pPr>
        <w:ind w:firstLine="708"/>
        <w:jc w:val="both"/>
        <w:rPr>
          <w:sz w:val="24"/>
        </w:rPr>
      </w:pPr>
      <w:r w:rsidRPr="00FA33B2">
        <w:rPr>
          <w:sz w:val="24"/>
        </w:rPr>
        <w:t xml:space="preserve">22. Згідно витягів з інформаційно-аналітичної системи «Облік відомостей про притягнення  особи до кримінальної відповідальності та наявності судимості» у </w:t>
      </w:r>
      <w:r w:rsidR="006D67E6">
        <w:rPr>
          <w:sz w:val="24"/>
        </w:rPr>
        <w:t>***</w:t>
      </w:r>
      <w:r w:rsidR="006D67E6" w:rsidRPr="006D67E6">
        <w:rPr>
          <w:sz w:val="24"/>
        </w:rPr>
        <w:t xml:space="preserve"> </w:t>
      </w:r>
      <w:r w:rsidRPr="00FA33B2">
        <w:rPr>
          <w:sz w:val="24"/>
        </w:rPr>
        <w:t xml:space="preserve">та у його дружини </w:t>
      </w:r>
      <w:r w:rsidR="006D67E6">
        <w:rPr>
          <w:sz w:val="24"/>
        </w:rPr>
        <w:t>***</w:t>
      </w:r>
      <w:r w:rsidR="006D67E6" w:rsidRPr="006D67E6">
        <w:rPr>
          <w:sz w:val="24"/>
        </w:rPr>
        <w:t xml:space="preserve"> </w:t>
      </w:r>
      <w:r w:rsidRPr="00FA33B2">
        <w:rPr>
          <w:sz w:val="24"/>
        </w:rPr>
        <w:t>відсутні обвинувальні вироки суду у зв’язку із вчиненням злочину проти України.</w:t>
      </w:r>
    </w:p>
    <w:p w:rsidR="00FA33B2" w:rsidRPr="00FA33B2" w:rsidRDefault="00FA33B2" w:rsidP="00FA33B2">
      <w:pPr>
        <w:ind w:firstLine="708"/>
        <w:jc w:val="both"/>
        <w:rPr>
          <w:sz w:val="24"/>
        </w:rPr>
      </w:pPr>
      <w:r w:rsidRPr="00FA33B2">
        <w:rPr>
          <w:sz w:val="24"/>
        </w:rPr>
        <w:t xml:space="preserve">23. </w:t>
      </w:r>
      <w:r w:rsidR="006D67E6">
        <w:rPr>
          <w:sz w:val="24"/>
        </w:rPr>
        <w:t>***</w:t>
      </w:r>
      <w:r w:rsidR="006D67E6">
        <w:rPr>
          <w:sz w:val="24"/>
          <w:lang w:val="ru-RU"/>
        </w:rPr>
        <w:t xml:space="preserve"> </w:t>
      </w:r>
      <w:r w:rsidRPr="00FA33B2">
        <w:rPr>
          <w:sz w:val="24"/>
        </w:rPr>
        <w:t>не підпадає під дію обмежувальних заходів Європейського Союзу.</w:t>
      </w:r>
    </w:p>
    <w:p w:rsidR="00FA33B2" w:rsidRPr="00FA33B2" w:rsidRDefault="00FA33B2" w:rsidP="00FA33B2">
      <w:pPr>
        <w:ind w:firstLine="708"/>
        <w:jc w:val="both"/>
        <w:rPr>
          <w:sz w:val="24"/>
        </w:rPr>
      </w:pPr>
      <w:r w:rsidRPr="00FA33B2">
        <w:rPr>
          <w:sz w:val="24"/>
        </w:rPr>
        <w:t xml:space="preserve">24. Враховуючи вищевикладене, прийняти рішення про виплату грошової  компенсації за належне для отримання жиле приміщення </w:t>
      </w:r>
      <w:r w:rsidR="006D67E6">
        <w:rPr>
          <w:sz w:val="24"/>
        </w:rPr>
        <w:t>***</w:t>
      </w:r>
      <w:r w:rsidRPr="00FA33B2">
        <w:rPr>
          <w:sz w:val="24"/>
        </w:rPr>
        <w:t xml:space="preserve">  у  новому   розмірі  3 046152,56</w:t>
      </w:r>
      <w:r w:rsidRPr="00FA33B2">
        <w:rPr>
          <w:b/>
          <w:sz w:val="24"/>
        </w:rPr>
        <w:t xml:space="preserve"> </w:t>
      </w:r>
      <w:r w:rsidRPr="00FA33B2">
        <w:rPr>
          <w:sz w:val="24"/>
        </w:rPr>
        <w:t>грн.</w:t>
      </w:r>
    </w:p>
    <w:p w:rsidR="00FA33B2" w:rsidRPr="00FA33B2" w:rsidRDefault="00FA33B2" w:rsidP="006D67E6">
      <w:pPr>
        <w:ind w:firstLine="708"/>
        <w:jc w:val="both"/>
        <w:rPr>
          <w:b/>
          <w:sz w:val="24"/>
        </w:rPr>
      </w:pPr>
      <w:r w:rsidRPr="00FA33B2">
        <w:rPr>
          <w:sz w:val="24"/>
        </w:rPr>
        <w:t xml:space="preserve">25. Надати дозвіл </w:t>
      </w:r>
      <w:r w:rsidR="006D67E6">
        <w:rPr>
          <w:sz w:val="24"/>
        </w:rPr>
        <w:t>***</w:t>
      </w:r>
      <w:r w:rsidRPr="00FA33B2">
        <w:rPr>
          <w:sz w:val="24"/>
        </w:rPr>
        <w:t xml:space="preserve">, як внутрішньо переміщеній особі, </w:t>
      </w:r>
      <w:r w:rsidRPr="00FA33B2">
        <w:rPr>
          <w:color w:val="000000"/>
          <w:sz w:val="24"/>
        </w:rPr>
        <w:t xml:space="preserve">яка </w:t>
      </w:r>
      <w:r w:rsidRPr="00FA33B2">
        <w:rPr>
          <w:sz w:val="24"/>
        </w:rPr>
        <w:t xml:space="preserve">перемістилася з території, де ведуться бойові дії, на відкриття спеціального рахунку у відділені  уповноваженого   банку   за   місцем    фактичного    перебування   за  адресою: </w:t>
      </w:r>
      <w:r w:rsidR="006D67E6">
        <w:rPr>
          <w:sz w:val="24"/>
        </w:rPr>
        <w:t>***</w:t>
      </w:r>
    </w:p>
    <w:p w:rsidR="00FA33B2" w:rsidRPr="00FA33B2" w:rsidRDefault="00FA33B2" w:rsidP="00FA33B2">
      <w:pPr>
        <w:ind w:firstLine="708"/>
        <w:jc w:val="both"/>
        <w:rPr>
          <w:color w:val="333333"/>
          <w:sz w:val="24"/>
          <w:shd w:val="clear" w:color="auto" w:fill="FFFFFF"/>
        </w:rPr>
      </w:pPr>
      <w:r w:rsidRPr="00FA33B2">
        <w:rPr>
          <w:sz w:val="24"/>
        </w:rPr>
        <w:t xml:space="preserve">26. </w:t>
      </w:r>
      <w:r w:rsidR="006D67E6">
        <w:rPr>
          <w:sz w:val="24"/>
        </w:rPr>
        <w:t>***</w:t>
      </w:r>
      <w:r w:rsidR="006D67E6" w:rsidRPr="006D67E6">
        <w:rPr>
          <w:sz w:val="24"/>
        </w:rPr>
        <w:t xml:space="preserve"> </w:t>
      </w:r>
      <w:r w:rsidRPr="00FA33B2">
        <w:rPr>
          <w:sz w:val="24"/>
        </w:rPr>
        <w:t xml:space="preserve">є особою з інвалідністю, яка настала внаслідок поранення, одержаного  під час </w:t>
      </w:r>
      <w:r w:rsidRPr="00FA33B2">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FA33B2" w:rsidRPr="00FA33B2" w:rsidRDefault="00FA33B2" w:rsidP="00FA33B2">
      <w:pPr>
        <w:ind w:firstLine="708"/>
        <w:jc w:val="both"/>
        <w:rPr>
          <w:sz w:val="24"/>
        </w:rPr>
      </w:pPr>
      <w:r w:rsidRPr="00FA33B2">
        <w:rPr>
          <w:sz w:val="24"/>
        </w:rPr>
        <w:t xml:space="preserve">27. </w:t>
      </w:r>
      <w:r w:rsidRPr="00FA33B2">
        <w:rPr>
          <w:color w:val="000000"/>
          <w:sz w:val="24"/>
          <w:shd w:val="clear" w:color="auto" w:fill="FFFFFF"/>
        </w:rPr>
        <w:t xml:space="preserve"> </w:t>
      </w:r>
      <w:r w:rsidR="006D67E6">
        <w:rPr>
          <w:sz w:val="24"/>
        </w:rPr>
        <w:t>***</w:t>
      </w:r>
      <w:r w:rsidRPr="00FA33B2">
        <w:rPr>
          <w:color w:val="000000"/>
          <w:sz w:val="24"/>
          <w:shd w:val="clear" w:color="auto" w:fill="FFFFFF"/>
        </w:rPr>
        <w:t xml:space="preserve"> </w:t>
      </w:r>
      <w:r w:rsidRPr="00FA33B2">
        <w:rPr>
          <w:sz w:val="24"/>
        </w:rPr>
        <w:t>є особою з інвалідністю ІІ групи внаслідок війни, яка належить до осіб, визначених пунктом 11 частини другої статті 7 Закону України «Про статус ветеранів війни та гарантії їх соціального захисту».</w:t>
      </w:r>
    </w:p>
    <w:p w:rsidR="006D67E6" w:rsidRDefault="00FA33B2" w:rsidP="00FA33B2">
      <w:pPr>
        <w:ind w:firstLine="709"/>
        <w:jc w:val="both"/>
        <w:rPr>
          <w:sz w:val="24"/>
          <w:lang w:val="ru-RU"/>
        </w:rPr>
      </w:pPr>
      <w:r w:rsidRPr="00FA33B2">
        <w:rPr>
          <w:sz w:val="24"/>
        </w:rPr>
        <w:lastRenderedPageBreak/>
        <w:t xml:space="preserve">28. Грошова компенсація за належне для отримання жиле приміщення нараховується на  </w:t>
      </w:r>
      <w:r w:rsidR="006D67E6">
        <w:rPr>
          <w:sz w:val="24"/>
        </w:rPr>
        <w:t>***</w:t>
      </w:r>
    </w:p>
    <w:p w:rsidR="00FA33B2" w:rsidRPr="00FA33B2" w:rsidRDefault="00FA33B2" w:rsidP="00FA33B2">
      <w:pPr>
        <w:ind w:firstLine="709"/>
        <w:jc w:val="both"/>
        <w:rPr>
          <w:sz w:val="24"/>
        </w:rPr>
      </w:pPr>
      <w:r w:rsidRPr="00FA33B2">
        <w:rPr>
          <w:sz w:val="24"/>
        </w:rPr>
        <w:t xml:space="preserve">29. </w:t>
      </w:r>
      <w:r w:rsidR="006D67E6">
        <w:rPr>
          <w:sz w:val="24"/>
        </w:rPr>
        <w:t>***</w:t>
      </w:r>
      <w:r w:rsidR="006D67E6">
        <w:rPr>
          <w:sz w:val="24"/>
          <w:lang w:val="ru-RU"/>
        </w:rPr>
        <w:t xml:space="preserve"> </w:t>
      </w:r>
      <w:r w:rsidRPr="00FA33B2">
        <w:rPr>
          <w:sz w:val="24"/>
        </w:rPr>
        <w:t>перебуває на квартирному обліку у виконкомі Тернівської районної у місті ради згідно з рішенням виконкому Тернівської районної  у  місті  ради  від 18.06.2025 № 276 «Про взяття на квартирний облік громадян, які потребують поліпшення житлових умов».</w:t>
      </w:r>
    </w:p>
    <w:p w:rsidR="00FA33B2" w:rsidRPr="00FA33B2" w:rsidRDefault="00FA33B2" w:rsidP="00FA33B2">
      <w:pPr>
        <w:ind w:firstLine="709"/>
        <w:jc w:val="both"/>
        <w:rPr>
          <w:sz w:val="24"/>
        </w:rPr>
      </w:pPr>
      <w:r w:rsidRPr="00FA33B2">
        <w:rPr>
          <w:sz w:val="24"/>
        </w:rPr>
        <w:t xml:space="preserve">30. </w:t>
      </w:r>
      <w:r w:rsidR="006D67E6">
        <w:rPr>
          <w:sz w:val="24"/>
        </w:rPr>
        <w:t>***</w:t>
      </w:r>
      <w:r w:rsidRPr="00FA33B2">
        <w:rPr>
          <w:color w:val="000000"/>
          <w:sz w:val="24"/>
          <w:shd w:val="clear" w:color="auto" w:fill="FFFFFF"/>
        </w:rPr>
        <w:t xml:space="preserve"> </w:t>
      </w:r>
      <w:r w:rsidRPr="00FA33B2">
        <w:rPr>
          <w:sz w:val="24"/>
        </w:rPr>
        <w:t>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надавалася.</w:t>
      </w:r>
    </w:p>
    <w:p w:rsidR="00FA33B2" w:rsidRPr="00FA33B2" w:rsidRDefault="00FA33B2" w:rsidP="00FA33B2">
      <w:pPr>
        <w:ind w:firstLine="709"/>
        <w:jc w:val="both"/>
        <w:rPr>
          <w:sz w:val="24"/>
        </w:rPr>
      </w:pPr>
      <w:r w:rsidRPr="00FA33B2">
        <w:rPr>
          <w:sz w:val="24"/>
        </w:rPr>
        <w:t xml:space="preserve">31.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6D67E6">
        <w:rPr>
          <w:sz w:val="24"/>
        </w:rPr>
        <w:t>***</w:t>
      </w:r>
      <w:r w:rsidRPr="00FA33B2">
        <w:rPr>
          <w:color w:val="000000"/>
          <w:sz w:val="24"/>
          <w:shd w:val="clear" w:color="auto" w:fill="FFFFFF"/>
        </w:rPr>
        <w:t xml:space="preserve"> </w:t>
      </w:r>
      <w:r w:rsidRPr="00FA33B2">
        <w:rPr>
          <w:sz w:val="24"/>
        </w:rPr>
        <w:t>нерухомого майна у власності не має.  Заявник письмово повідомив, що у нього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w:t>
      </w:r>
    </w:p>
    <w:p w:rsidR="00FA33B2" w:rsidRPr="00FA33B2" w:rsidRDefault="00FA33B2" w:rsidP="00FA33B2">
      <w:pPr>
        <w:ind w:firstLine="709"/>
        <w:jc w:val="both"/>
        <w:rPr>
          <w:sz w:val="24"/>
        </w:rPr>
      </w:pPr>
      <w:r w:rsidRPr="00FA33B2">
        <w:rPr>
          <w:sz w:val="24"/>
        </w:rPr>
        <w:t xml:space="preserve">32. З 28.05.2025 </w:t>
      </w:r>
      <w:r w:rsidR="006D67E6">
        <w:rPr>
          <w:sz w:val="24"/>
        </w:rPr>
        <w:t>***</w:t>
      </w:r>
      <w:r w:rsidRPr="00FA33B2">
        <w:rPr>
          <w:sz w:val="24"/>
        </w:rPr>
        <w:t xml:space="preserve"> згідно  даних Системи Єдиної </w:t>
      </w:r>
      <w:r w:rsidRPr="00FA33B2">
        <w:rPr>
          <w:sz w:val="24"/>
          <w:lang w:val="en-US"/>
        </w:rPr>
        <w:t>Web</w:t>
      </w:r>
      <w:r w:rsidRPr="00FA33B2">
        <w:rPr>
          <w:sz w:val="24"/>
        </w:rPr>
        <w:t xml:space="preserve"> - орієнтованої інформаційної технології формування сегмента «Облік і ВПО» перебуває на обліку як  внутрішньо переміщена особа.</w:t>
      </w:r>
    </w:p>
    <w:p w:rsidR="00FA33B2" w:rsidRPr="00FA33B2" w:rsidRDefault="00FA33B2" w:rsidP="00FA33B2">
      <w:pPr>
        <w:ind w:firstLine="708"/>
        <w:jc w:val="both"/>
        <w:rPr>
          <w:sz w:val="24"/>
        </w:rPr>
      </w:pPr>
      <w:r w:rsidRPr="00FA33B2">
        <w:rPr>
          <w:sz w:val="24"/>
        </w:rPr>
        <w:t xml:space="preserve">33. Згідно Витягу з інформаційно-аналітичної системи «Облік відомостей про притягнення   особи  до  кримінальної  відповідальності  та  наявності  судимості»  у </w:t>
      </w:r>
      <w:r w:rsidR="006D67E6">
        <w:rPr>
          <w:sz w:val="24"/>
        </w:rPr>
        <w:t>***</w:t>
      </w:r>
      <w:r w:rsidRPr="00FA33B2">
        <w:rPr>
          <w:sz w:val="24"/>
        </w:rPr>
        <w:t xml:space="preserve"> відсутні обвинувальні вироки суду у зв’язку із вчиненням злочину проти України.</w:t>
      </w:r>
    </w:p>
    <w:p w:rsidR="00FA33B2" w:rsidRPr="00FA33B2" w:rsidRDefault="00FA33B2" w:rsidP="00FA33B2">
      <w:pPr>
        <w:ind w:firstLine="709"/>
        <w:jc w:val="both"/>
        <w:rPr>
          <w:sz w:val="24"/>
        </w:rPr>
      </w:pPr>
      <w:r w:rsidRPr="00FA33B2">
        <w:rPr>
          <w:sz w:val="24"/>
        </w:rPr>
        <w:t xml:space="preserve">34. </w:t>
      </w:r>
      <w:r w:rsidR="006D67E6">
        <w:rPr>
          <w:sz w:val="24"/>
        </w:rPr>
        <w:t>***</w:t>
      </w:r>
      <w:r w:rsidR="006D67E6">
        <w:rPr>
          <w:sz w:val="24"/>
          <w:lang w:val="ru-RU"/>
        </w:rPr>
        <w:t xml:space="preserve"> </w:t>
      </w:r>
      <w:r w:rsidRPr="00FA33B2">
        <w:rPr>
          <w:sz w:val="24"/>
        </w:rPr>
        <w:t>не підпадає під дію обмежувальних заходів Європейського Союзу.</w:t>
      </w:r>
    </w:p>
    <w:p w:rsidR="00FA33B2" w:rsidRPr="00FA33B2" w:rsidRDefault="00FA33B2" w:rsidP="00FA33B2">
      <w:pPr>
        <w:ind w:firstLine="709"/>
        <w:jc w:val="both"/>
        <w:rPr>
          <w:sz w:val="24"/>
        </w:rPr>
      </w:pPr>
      <w:r w:rsidRPr="00FA33B2">
        <w:rPr>
          <w:sz w:val="24"/>
        </w:rPr>
        <w:t xml:space="preserve">35. Призначити </w:t>
      </w:r>
      <w:r w:rsidR="006D67E6">
        <w:rPr>
          <w:sz w:val="24"/>
        </w:rPr>
        <w:t>***</w:t>
      </w:r>
      <w:r w:rsidRPr="00FA33B2">
        <w:rPr>
          <w:sz w:val="24"/>
        </w:rPr>
        <w:t xml:space="preserve"> компенсацію за належне для отримання жиле приміщення в розмірі  2 238 199,72 грн.</w:t>
      </w:r>
    </w:p>
    <w:p w:rsidR="00FA33B2" w:rsidRPr="00FA33B2" w:rsidRDefault="00FA33B2" w:rsidP="00FA33B2">
      <w:pPr>
        <w:shd w:val="clear" w:color="auto" w:fill="FFFFFF"/>
        <w:ind w:firstLine="709"/>
        <w:jc w:val="both"/>
        <w:textAlignment w:val="baseline"/>
        <w:rPr>
          <w:sz w:val="24"/>
        </w:rPr>
      </w:pPr>
      <w:r w:rsidRPr="00FA33B2">
        <w:rPr>
          <w:sz w:val="24"/>
        </w:rPr>
        <w:t xml:space="preserve">36. Надати дозвіл </w:t>
      </w:r>
      <w:r w:rsidR="006D67E6">
        <w:rPr>
          <w:sz w:val="24"/>
        </w:rPr>
        <w:t>***</w:t>
      </w:r>
      <w:r w:rsidR="006D67E6" w:rsidRPr="006D67E6">
        <w:rPr>
          <w:sz w:val="24"/>
        </w:rPr>
        <w:t xml:space="preserve"> </w:t>
      </w:r>
      <w:r w:rsidRPr="00FA33B2">
        <w:rPr>
          <w:sz w:val="24"/>
        </w:rPr>
        <w:t xml:space="preserve">як внутрішньо переміщеній особі, </w:t>
      </w:r>
      <w:r w:rsidRPr="00FA33B2">
        <w:rPr>
          <w:color w:val="000000"/>
          <w:sz w:val="24"/>
        </w:rPr>
        <w:t xml:space="preserve">яка </w:t>
      </w:r>
      <w:r w:rsidRPr="00FA33B2">
        <w:rPr>
          <w:sz w:val="24"/>
        </w:rPr>
        <w:t xml:space="preserve">перемістилася з території, де ведуться бойові дії, на відкриття спеціального рахунку у відділені уповноваженого банку за місцем  фактичного  перебування за адресою: </w:t>
      </w:r>
      <w:r w:rsidR="006D67E6">
        <w:rPr>
          <w:sz w:val="24"/>
        </w:rPr>
        <w:t>***</w:t>
      </w:r>
    </w:p>
    <w:p w:rsidR="00FA33B2" w:rsidRPr="00FA33B2" w:rsidRDefault="00FA33B2" w:rsidP="00FA33B2">
      <w:pPr>
        <w:ind w:firstLine="708"/>
        <w:jc w:val="both"/>
        <w:rPr>
          <w:sz w:val="24"/>
        </w:rPr>
      </w:pPr>
    </w:p>
    <w:p w:rsidR="00FA33B2" w:rsidRPr="00FA33B2" w:rsidRDefault="00FA33B2" w:rsidP="00FA33B2">
      <w:pPr>
        <w:ind w:firstLine="709"/>
        <w:jc w:val="both"/>
        <w:rPr>
          <w:b/>
          <w:sz w:val="24"/>
        </w:rPr>
      </w:pPr>
    </w:p>
    <w:p w:rsidR="00FA33B2" w:rsidRPr="00FA33B2" w:rsidRDefault="00FA33B2" w:rsidP="00FA33B2">
      <w:pPr>
        <w:jc w:val="both"/>
        <w:rPr>
          <w:b/>
          <w:i/>
          <w:sz w:val="24"/>
        </w:rPr>
      </w:pPr>
      <w:r w:rsidRPr="00FA33B2">
        <w:rPr>
          <w:b/>
          <w:i/>
          <w:sz w:val="24"/>
        </w:rPr>
        <w:t>Голова комісії</w:t>
      </w:r>
      <w:r w:rsidRPr="00FA33B2">
        <w:rPr>
          <w:i/>
          <w:sz w:val="24"/>
        </w:rPr>
        <w:tab/>
      </w:r>
      <w:r w:rsidRPr="00FA33B2">
        <w:rPr>
          <w:i/>
          <w:sz w:val="24"/>
        </w:rPr>
        <w:tab/>
      </w:r>
      <w:r w:rsidRPr="00FA33B2">
        <w:rPr>
          <w:i/>
          <w:sz w:val="24"/>
        </w:rPr>
        <w:tab/>
      </w:r>
      <w:r w:rsidRPr="00FA33B2">
        <w:rPr>
          <w:i/>
          <w:sz w:val="24"/>
        </w:rPr>
        <w:tab/>
      </w:r>
      <w:r w:rsidRPr="00FA33B2">
        <w:rPr>
          <w:i/>
          <w:sz w:val="24"/>
        </w:rPr>
        <w:tab/>
      </w:r>
      <w:r w:rsidRPr="00FA33B2">
        <w:rPr>
          <w:i/>
          <w:sz w:val="24"/>
        </w:rPr>
        <w:tab/>
      </w:r>
      <w:r w:rsidRPr="00FA33B2">
        <w:rPr>
          <w:i/>
          <w:sz w:val="24"/>
        </w:rPr>
        <w:tab/>
        <w:t xml:space="preserve">       </w:t>
      </w:r>
      <w:r w:rsidRPr="00FA33B2">
        <w:rPr>
          <w:b/>
          <w:i/>
          <w:sz w:val="24"/>
        </w:rPr>
        <w:t>Сергій КУШНІР</w:t>
      </w:r>
    </w:p>
    <w:p w:rsidR="00FA33B2" w:rsidRPr="00FA33B2" w:rsidRDefault="00FA33B2" w:rsidP="00FA33B2">
      <w:pPr>
        <w:jc w:val="both"/>
        <w:rPr>
          <w:b/>
          <w:i/>
          <w:sz w:val="24"/>
        </w:rPr>
      </w:pPr>
      <w:r w:rsidRPr="00FA33B2">
        <w:rPr>
          <w:b/>
          <w:i/>
          <w:sz w:val="24"/>
        </w:rPr>
        <w:tab/>
      </w:r>
    </w:p>
    <w:p w:rsidR="00FA33B2" w:rsidRPr="00FA33B2" w:rsidRDefault="00FA33B2" w:rsidP="00FA33B2">
      <w:pPr>
        <w:jc w:val="both"/>
        <w:rPr>
          <w:b/>
          <w:i/>
          <w:sz w:val="24"/>
        </w:rPr>
      </w:pPr>
      <w:r w:rsidRPr="00FA33B2">
        <w:rPr>
          <w:b/>
          <w:i/>
          <w:sz w:val="24"/>
        </w:rPr>
        <w:t>Секретар комісії</w:t>
      </w:r>
      <w:r w:rsidRPr="00FA33B2">
        <w:rPr>
          <w:b/>
          <w:i/>
          <w:sz w:val="24"/>
        </w:rPr>
        <w:tab/>
      </w:r>
      <w:r w:rsidRPr="00FA33B2">
        <w:rPr>
          <w:b/>
          <w:i/>
          <w:sz w:val="24"/>
        </w:rPr>
        <w:tab/>
        <w:t xml:space="preserve">                                                                Катерина ЯКИМЕНКО</w:t>
      </w:r>
    </w:p>
    <w:p w:rsidR="00FA33B2" w:rsidRPr="00FA33B2" w:rsidRDefault="00FA33B2" w:rsidP="00FA33B2">
      <w:pPr>
        <w:jc w:val="both"/>
        <w:rPr>
          <w:b/>
          <w:i/>
          <w:sz w:val="24"/>
        </w:rPr>
      </w:pPr>
    </w:p>
    <w:p w:rsidR="00FA33B2" w:rsidRPr="00FA33B2" w:rsidRDefault="00FA33B2" w:rsidP="00FA33B2">
      <w:pPr>
        <w:jc w:val="both"/>
        <w:rPr>
          <w:b/>
          <w:i/>
          <w:sz w:val="24"/>
        </w:rPr>
      </w:pPr>
    </w:p>
    <w:p w:rsidR="00FA33B2" w:rsidRPr="00FA33B2" w:rsidRDefault="00FA33B2" w:rsidP="00FA33B2">
      <w:pPr>
        <w:jc w:val="both"/>
        <w:rPr>
          <w:b/>
          <w:i/>
          <w:sz w:val="24"/>
        </w:rPr>
      </w:pPr>
      <w:r w:rsidRPr="00FA33B2">
        <w:rPr>
          <w:b/>
          <w:i/>
          <w:sz w:val="24"/>
        </w:rPr>
        <w:t>________________________________________________________________________________</w:t>
      </w:r>
    </w:p>
    <w:p w:rsidR="00FA33B2" w:rsidRPr="00FA33B2" w:rsidRDefault="00FA33B2" w:rsidP="00FA33B2">
      <w:pPr>
        <w:jc w:val="both"/>
        <w:rPr>
          <w:b/>
          <w:i/>
          <w:sz w:val="24"/>
        </w:rPr>
      </w:pPr>
    </w:p>
    <w:p w:rsidR="00FA33B2" w:rsidRPr="00FA33B2" w:rsidRDefault="00FA33B2" w:rsidP="00FA33B2">
      <w:pPr>
        <w:ind w:right="-284"/>
        <w:rPr>
          <w:b/>
          <w:i/>
          <w:sz w:val="24"/>
        </w:rPr>
      </w:pPr>
      <w:r w:rsidRPr="00FA33B2">
        <w:rPr>
          <w:b/>
          <w:i/>
          <w:sz w:val="24"/>
        </w:rPr>
        <w:t>Керуюча справами</w:t>
      </w:r>
    </w:p>
    <w:p w:rsidR="00FA33B2" w:rsidRPr="00FA33B2" w:rsidRDefault="00FA33B2" w:rsidP="00FA33B2">
      <w:pPr>
        <w:ind w:right="-284"/>
        <w:rPr>
          <w:b/>
          <w:i/>
          <w:sz w:val="24"/>
        </w:rPr>
      </w:pPr>
      <w:r w:rsidRPr="00FA33B2">
        <w:rPr>
          <w:b/>
          <w:i/>
          <w:sz w:val="24"/>
        </w:rPr>
        <w:t>виконкому районної у місті ради</w:t>
      </w:r>
      <w:r w:rsidRPr="00FA33B2">
        <w:rPr>
          <w:b/>
          <w:i/>
          <w:sz w:val="24"/>
        </w:rPr>
        <w:tab/>
      </w:r>
      <w:r w:rsidRPr="00FA33B2">
        <w:rPr>
          <w:b/>
          <w:i/>
          <w:sz w:val="24"/>
        </w:rPr>
        <w:tab/>
      </w:r>
      <w:r w:rsidRPr="00FA33B2">
        <w:rPr>
          <w:b/>
          <w:i/>
          <w:sz w:val="24"/>
        </w:rPr>
        <w:tab/>
      </w:r>
      <w:r w:rsidRPr="00FA33B2">
        <w:rPr>
          <w:b/>
          <w:i/>
          <w:sz w:val="24"/>
        </w:rPr>
        <w:tab/>
      </w:r>
      <w:r w:rsidRPr="00FA33B2">
        <w:rPr>
          <w:b/>
          <w:i/>
          <w:sz w:val="24"/>
        </w:rPr>
        <w:tab/>
        <w:t xml:space="preserve">         Алла ГОЛОВАТА</w:t>
      </w:r>
    </w:p>
    <w:p w:rsidR="00FA33B2" w:rsidRDefault="00FA33B2" w:rsidP="00FA33B2">
      <w:pPr>
        <w:ind w:right="-284"/>
        <w:rPr>
          <w:b/>
          <w:i/>
          <w:sz w:val="24"/>
        </w:rPr>
      </w:pPr>
    </w:p>
    <w:p w:rsidR="00FA33B2" w:rsidRPr="00FA33B2" w:rsidRDefault="00FA33B2" w:rsidP="00FA33B2">
      <w:pPr>
        <w:ind w:right="-284"/>
        <w:rPr>
          <w:b/>
          <w:i/>
          <w:sz w:val="24"/>
        </w:rPr>
      </w:pPr>
    </w:p>
    <w:sectPr w:rsidR="00FA33B2" w:rsidRPr="00FA33B2" w:rsidSect="00AC6621">
      <w:headerReference w:type="even" r:id="rId15"/>
      <w:headerReference w:type="default" r:id="rId16"/>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B72" w:rsidRDefault="000C5B72">
      <w:r>
        <w:separator/>
      </w:r>
    </w:p>
  </w:endnote>
  <w:endnote w:type="continuationSeparator" w:id="0">
    <w:p w:rsidR="000C5B72" w:rsidRDefault="000C5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B72" w:rsidRDefault="000C5B72">
      <w:r>
        <w:separator/>
      </w:r>
    </w:p>
  </w:footnote>
  <w:footnote w:type="continuationSeparator" w:id="0">
    <w:p w:rsidR="000C5B72" w:rsidRDefault="000C5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5E" w:rsidRDefault="0000685E"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0685E" w:rsidRDefault="0000685E"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5E" w:rsidRPr="007B3392" w:rsidRDefault="0000685E"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CF2CAA">
      <w:rPr>
        <w:rStyle w:val="a9"/>
        <w:noProof/>
        <w:sz w:val="24"/>
      </w:rPr>
      <w:t>11</w:t>
    </w:r>
    <w:r w:rsidRPr="007B3392">
      <w:rPr>
        <w:rStyle w:val="a9"/>
        <w:sz w:val="24"/>
      </w:rPr>
      <w:fldChar w:fldCharType="end"/>
    </w:r>
  </w:p>
  <w:p w:rsidR="0000685E" w:rsidRDefault="0000685E"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3135"/>
    <w:rsid w:val="0000685E"/>
    <w:rsid w:val="000539C8"/>
    <w:rsid w:val="00061EEC"/>
    <w:rsid w:val="00064EBF"/>
    <w:rsid w:val="00072FA9"/>
    <w:rsid w:val="0007382B"/>
    <w:rsid w:val="00074861"/>
    <w:rsid w:val="000908A0"/>
    <w:rsid w:val="0009093E"/>
    <w:rsid w:val="00095ECB"/>
    <w:rsid w:val="000B380E"/>
    <w:rsid w:val="000C5B72"/>
    <w:rsid w:val="000D6420"/>
    <w:rsid w:val="000E7E92"/>
    <w:rsid w:val="000F1A07"/>
    <w:rsid w:val="0010633F"/>
    <w:rsid w:val="00112D33"/>
    <w:rsid w:val="00134F50"/>
    <w:rsid w:val="00152AD1"/>
    <w:rsid w:val="00161AED"/>
    <w:rsid w:val="00165FD5"/>
    <w:rsid w:val="001717D1"/>
    <w:rsid w:val="0018006A"/>
    <w:rsid w:val="001817D1"/>
    <w:rsid w:val="0018202B"/>
    <w:rsid w:val="00186408"/>
    <w:rsid w:val="001868DE"/>
    <w:rsid w:val="001948C3"/>
    <w:rsid w:val="001C4E13"/>
    <w:rsid w:val="001D5C05"/>
    <w:rsid w:val="001D6CA1"/>
    <w:rsid w:val="001F1DEF"/>
    <w:rsid w:val="002047C0"/>
    <w:rsid w:val="002247F9"/>
    <w:rsid w:val="00231A2E"/>
    <w:rsid w:val="00260ADE"/>
    <w:rsid w:val="00263679"/>
    <w:rsid w:val="00265AA9"/>
    <w:rsid w:val="0027096F"/>
    <w:rsid w:val="002C42BC"/>
    <w:rsid w:val="002D4E77"/>
    <w:rsid w:val="002E06F6"/>
    <w:rsid w:val="002E09F3"/>
    <w:rsid w:val="002E5DAB"/>
    <w:rsid w:val="002F2282"/>
    <w:rsid w:val="002F6E82"/>
    <w:rsid w:val="003002C5"/>
    <w:rsid w:val="00315C10"/>
    <w:rsid w:val="0032670D"/>
    <w:rsid w:val="00340867"/>
    <w:rsid w:val="0034564A"/>
    <w:rsid w:val="003469C6"/>
    <w:rsid w:val="00346EFF"/>
    <w:rsid w:val="00347757"/>
    <w:rsid w:val="00365EFF"/>
    <w:rsid w:val="0038158C"/>
    <w:rsid w:val="003816E3"/>
    <w:rsid w:val="00384FB2"/>
    <w:rsid w:val="00397892"/>
    <w:rsid w:val="003B1B88"/>
    <w:rsid w:val="003C568C"/>
    <w:rsid w:val="003D5906"/>
    <w:rsid w:val="003E0122"/>
    <w:rsid w:val="003F25D0"/>
    <w:rsid w:val="003F3DD2"/>
    <w:rsid w:val="003F6F28"/>
    <w:rsid w:val="00401845"/>
    <w:rsid w:val="00437D7D"/>
    <w:rsid w:val="004457E5"/>
    <w:rsid w:val="00447DAB"/>
    <w:rsid w:val="00457E5D"/>
    <w:rsid w:val="00463298"/>
    <w:rsid w:val="00497399"/>
    <w:rsid w:val="004A5ABA"/>
    <w:rsid w:val="004B53D0"/>
    <w:rsid w:val="004C202B"/>
    <w:rsid w:val="004C2DA5"/>
    <w:rsid w:val="004C4E25"/>
    <w:rsid w:val="004D3082"/>
    <w:rsid w:val="004E07B9"/>
    <w:rsid w:val="004F199F"/>
    <w:rsid w:val="004F788D"/>
    <w:rsid w:val="00507CA3"/>
    <w:rsid w:val="00522F42"/>
    <w:rsid w:val="005328CF"/>
    <w:rsid w:val="005373BF"/>
    <w:rsid w:val="00542CED"/>
    <w:rsid w:val="005446AF"/>
    <w:rsid w:val="00564C20"/>
    <w:rsid w:val="005C18BB"/>
    <w:rsid w:val="005D2438"/>
    <w:rsid w:val="005F47F6"/>
    <w:rsid w:val="0060056D"/>
    <w:rsid w:val="00601C35"/>
    <w:rsid w:val="00613E7D"/>
    <w:rsid w:val="00621A10"/>
    <w:rsid w:val="00631468"/>
    <w:rsid w:val="00637ECC"/>
    <w:rsid w:val="00643C92"/>
    <w:rsid w:val="00652F8B"/>
    <w:rsid w:val="00662499"/>
    <w:rsid w:val="00663270"/>
    <w:rsid w:val="00664ED8"/>
    <w:rsid w:val="00667BBD"/>
    <w:rsid w:val="00677548"/>
    <w:rsid w:val="00683153"/>
    <w:rsid w:val="00683345"/>
    <w:rsid w:val="00687CE2"/>
    <w:rsid w:val="006A2DF3"/>
    <w:rsid w:val="006B1B52"/>
    <w:rsid w:val="006C5CBE"/>
    <w:rsid w:val="006D67E6"/>
    <w:rsid w:val="006E2F27"/>
    <w:rsid w:val="006E5C5C"/>
    <w:rsid w:val="006F19D6"/>
    <w:rsid w:val="0070038A"/>
    <w:rsid w:val="00703F38"/>
    <w:rsid w:val="00706C12"/>
    <w:rsid w:val="007238B3"/>
    <w:rsid w:val="00732E5C"/>
    <w:rsid w:val="00747FB8"/>
    <w:rsid w:val="00762932"/>
    <w:rsid w:val="00774F49"/>
    <w:rsid w:val="00780AB6"/>
    <w:rsid w:val="007B1F2F"/>
    <w:rsid w:val="007B26B7"/>
    <w:rsid w:val="007B3392"/>
    <w:rsid w:val="007B5699"/>
    <w:rsid w:val="007F2EF8"/>
    <w:rsid w:val="00821045"/>
    <w:rsid w:val="008276B2"/>
    <w:rsid w:val="0085578E"/>
    <w:rsid w:val="00856FE2"/>
    <w:rsid w:val="0086100F"/>
    <w:rsid w:val="008878D2"/>
    <w:rsid w:val="008942C2"/>
    <w:rsid w:val="008A030C"/>
    <w:rsid w:val="008B7408"/>
    <w:rsid w:val="008D19D0"/>
    <w:rsid w:val="008E3A0C"/>
    <w:rsid w:val="008E6A31"/>
    <w:rsid w:val="00911BC9"/>
    <w:rsid w:val="0092282B"/>
    <w:rsid w:val="009369F8"/>
    <w:rsid w:val="00956DE2"/>
    <w:rsid w:val="00957840"/>
    <w:rsid w:val="00966FDC"/>
    <w:rsid w:val="0097632C"/>
    <w:rsid w:val="00986FAC"/>
    <w:rsid w:val="009B3E03"/>
    <w:rsid w:val="009C72C2"/>
    <w:rsid w:val="009F3586"/>
    <w:rsid w:val="009F53A9"/>
    <w:rsid w:val="009F5C4A"/>
    <w:rsid w:val="00A0055C"/>
    <w:rsid w:val="00A13171"/>
    <w:rsid w:val="00A21197"/>
    <w:rsid w:val="00A32D58"/>
    <w:rsid w:val="00A336CD"/>
    <w:rsid w:val="00A365DE"/>
    <w:rsid w:val="00A6476B"/>
    <w:rsid w:val="00A66533"/>
    <w:rsid w:val="00A714B8"/>
    <w:rsid w:val="00A978DD"/>
    <w:rsid w:val="00AB10DA"/>
    <w:rsid w:val="00AB5FD3"/>
    <w:rsid w:val="00AC6621"/>
    <w:rsid w:val="00B013E8"/>
    <w:rsid w:val="00B17ECD"/>
    <w:rsid w:val="00B42348"/>
    <w:rsid w:val="00B50890"/>
    <w:rsid w:val="00B7339A"/>
    <w:rsid w:val="00B82B14"/>
    <w:rsid w:val="00BB556F"/>
    <w:rsid w:val="00BB7710"/>
    <w:rsid w:val="00C1440A"/>
    <w:rsid w:val="00C36142"/>
    <w:rsid w:val="00C36572"/>
    <w:rsid w:val="00C406DE"/>
    <w:rsid w:val="00C54C2B"/>
    <w:rsid w:val="00C554E4"/>
    <w:rsid w:val="00C75993"/>
    <w:rsid w:val="00C77DEB"/>
    <w:rsid w:val="00C87F60"/>
    <w:rsid w:val="00C940D2"/>
    <w:rsid w:val="00CA7DFB"/>
    <w:rsid w:val="00CB656E"/>
    <w:rsid w:val="00CC3D4C"/>
    <w:rsid w:val="00CC70DE"/>
    <w:rsid w:val="00CF0442"/>
    <w:rsid w:val="00CF2CAA"/>
    <w:rsid w:val="00CF6FE9"/>
    <w:rsid w:val="00D1368C"/>
    <w:rsid w:val="00D4720A"/>
    <w:rsid w:val="00D53C1B"/>
    <w:rsid w:val="00D55080"/>
    <w:rsid w:val="00D608D6"/>
    <w:rsid w:val="00D65D1D"/>
    <w:rsid w:val="00D73236"/>
    <w:rsid w:val="00DC01EC"/>
    <w:rsid w:val="00DD39C4"/>
    <w:rsid w:val="00DE12D5"/>
    <w:rsid w:val="00E013D7"/>
    <w:rsid w:val="00E04802"/>
    <w:rsid w:val="00E13BAF"/>
    <w:rsid w:val="00E326A8"/>
    <w:rsid w:val="00E454D7"/>
    <w:rsid w:val="00E51031"/>
    <w:rsid w:val="00E64038"/>
    <w:rsid w:val="00E66CE4"/>
    <w:rsid w:val="00E66F42"/>
    <w:rsid w:val="00E839F6"/>
    <w:rsid w:val="00E83AA6"/>
    <w:rsid w:val="00E87A4C"/>
    <w:rsid w:val="00EA56FB"/>
    <w:rsid w:val="00EC5E86"/>
    <w:rsid w:val="00EF4BF3"/>
    <w:rsid w:val="00F071C4"/>
    <w:rsid w:val="00F12017"/>
    <w:rsid w:val="00F142FC"/>
    <w:rsid w:val="00F17ACA"/>
    <w:rsid w:val="00F27DC5"/>
    <w:rsid w:val="00F36940"/>
    <w:rsid w:val="00F3767E"/>
    <w:rsid w:val="00F37B69"/>
    <w:rsid w:val="00F601EB"/>
    <w:rsid w:val="00F61354"/>
    <w:rsid w:val="00F74F72"/>
    <w:rsid w:val="00F75405"/>
    <w:rsid w:val="00F83D7E"/>
    <w:rsid w:val="00FA1972"/>
    <w:rsid w:val="00FA33B2"/>
    <w:rsid w:val="00FA58EC"/>
    <w:rsid w:val="00FB2FC7"/>
    <w:rsid w:val="00FB4FFD"/>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BDC74B6B-82C5-472F-8FC4-6E0807E7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EC5E86"/>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10">
    <w:name w:val="Заголовок 1 Знак"/>
    <w:basedOn w:val="a0"/>
    <w:link w:val="1"/>
    <w:rsid w:val="00EC5E86"/>
    <w:rPr>
      <w:rFonts w:ascii="Cambria" w:hAnsi="Cambria"/>
      <w:b/>
      <w:bCs/>
      <w:kern w:val="32"/>
      <w:sz w:val="32"/>
      <w:szCs w:val="32"/>
      <w:lang w:val="x-none" w:eastAsia="x-none"/>
    </w:rPr>
  </w:style>
  <w:style w:type="character" w:styleId="ac">
    <w:name w:val="Hyperlink"/>
    <w:uiPriority w:val="99"/>
    <w:rsid w:val="00EC5E86"/>
    <w:rPr>
      <w:color w:val="0000FF"/>
      <w:u w:val="single"/>
    </w:rPr>
  </w:style>
  <w:style w:type="character" w:customStyle="1" w:styleId="3">
    <w:name w:val=" Знак Знак3"/>
    <w:rsid w:val="00F83D7E"/>
    <w:rPr>
      <w:rFonts w:ascii="Cambria" w:hAnsi="Cambria"/>
      <w:b/>
      <w:bCs/>
      <w:kern w:val="32"/>
      <w:sz w:val="32"/>
      <w:szCs w:val="32"/>
      <w:lang w:val="x-none" w:eastAsia="x-none" w:bidi="ar-SA"/>
    </w:rPr>
  </w:style>
  <w:style w:type="character" w:customStyle="1" w:styleId="rvts0">
    <w:name w:val="rvts0"/>
    <w:basedOn w:val="a0"/>
    <w:rsid w:val="00A71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9633">
      <w:bodyDiv w:val="1"/>
      <w:marLeft w:val="0"/>
      <w:marRight w:val="0"/>
      <w:marTop w:val="0"/>
      <w:marBottom w:val="0"/>
      <w:divBdr>
        <w:top w:val="none" w:sz="0" w:space="0" w:color="auto"/>
        <w:left w:val="none" w:sz="0" w:space="0" w:color="auto"/>
        <w:bottom w:val="none" w:sz="0" w:space="0" w:color="auto"/>
        <w:right w:val="none" w:sz="0" w:space="0" w:color="auto"/>
      </w:divBdr>
    </w:div>
    <w:div w:id="600064918">
      <w:bodyDiv w:val="1"/>
      <w:marLeft w:val="0"/>
      <w:marRight w:val="0"/>
      <w:marTop w:val="0"/>
      <w:marBottom w:val="0"/>
      <w:divBdr>
        <w:top w:val="none" w:sz="0" w:space="0" w:color="auto"/>
        <w:left w:val="none" w:sz="0" w:space="0" w:color="auto"/>
        <w:bottom w:val="none" w:sz="0" w:space="0" w:color="auto"/>
        <w:right w:val="none" w:sz="0" w:space="0" w:color="auto"/>
      </w:divBdr>
    </w:div>
    <w:div w:id="1170832714">
      <w:bodyDiv w:val="1"/>
      <w:marLeft w:val="0"/>
      <w:marRight w:val="0"/>
      <w:marTop w:val="0"/>
      <w:marBottom w:val="0"/>
      <w:divBdr>
        <w:top w:val="none" w:sz="0" w:space="0" w:color="auto"/>
        <w:left w:val="none" w:sz="0" w:space="0" w:color="auto"/>
        <w:bottom w:val="none" w:sz="0" w:space="0" w:color="auto"/>
        <w:right w:val="none" w:sz="0" w:space="0" w:color="auto"/>
      </w:divBdr>
    </w:div>
    <w:div w:id="2015498676">
      <w:bodyDiv w:val="1"/>
      <w:marLeft w:val="0"/>
      <w:marRight w:val="0"/>
      <w:marTop w:val="0"/>
      <w:marBottom w:val="0"/>
      <w:divBdr>
        <w:top w:val="none" w:sz="0" w:space="0" w:color="auto"/>
        <w:left w:val="none" w:sz="0" w:space="0" w:color="auto"/>
        <w:bottom w:val="none" w:sz="0" w:space="0" w:color="auto"/>
        <w:right w:val="none" w:sz="0" w:space="0" w:color="auto"/>
      </w:divBdr>
    </w:div>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zakon.rada.gov.ua/laws/show/719-2016-%D0%B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280-2018-%D0%B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719-2016-%D0%B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3551-12" TargetMode="External"/><Relationship Id="rId4" Type="http://schemas.openxmlformats.org/officeDocument/2006/relationships/webSettings" Target="webSettings.xml"/><Relationship Id="rId9" Type="http://schemas.openxmlformats.org/officeDocument/2006/relationships/hyperlink" Target="https://zakon.rada.gov.ua/laws/show/470-84-%D0%BF" TargetMode="External"/><Relationship Id="rId14"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4370</Words>
  <Characters>29339</Characters>
  <Application>Microsoft Office Word</Application>
  <DocSecurity>0</DocSecurity>
  <Lines>244</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33642</CharactersWithSpaces>
  <SharedDoc>false</SharedDoc>
  <HLinks>
    <vt:vector size="36" baseType="variant">
      <vt:variant>
        <vt:i4>5832777</vt:i4>
      </vt:variant>
      <vt:variant>
        <vt:i4>18</vt:i4>
      </vt:variant>
      <vt:variant>
        <vt:i4>0</vt:i4>
      </vt:variant>
      <vt:variant>
        <vt:i4>5</vt:i4>
      </vt:variant>
      <vt:variant>
        <vt:lpwstr>https://zakon.rada.gov.ua/laws/show/3551-12</vt:lpwstr>
      </vt:variant>
      <vt:variant>
        <vt:lpwstr>n73</vt:lpwstr>
      </vt:variant>
      <vt:variant>
        <vt:i4>3604533</vt:i4>
      </vt:variant>
      <vt:variant>
        <vt:i4>15</vt:i4>
      </vt:variant>
      <vt:variant>
        <vt:i4>0</vt:i4>
      </vt:variant>
      <vt:variant>
        <vt:i4>5</vt:i4>
      </vt:variant>
      <vt:variant>
        <vt:lpwstr>https://zakon.rada.gov.ua/laws/show/719-2016-%D0%BF</vt:lpwstr>
      </vt:variant>
      <vt:variant>
        <vt:lpwstr>n667</vt:lpwstr>
      </vt:variant>
      <vt:variant>
        <vt:i4>3604542</vt:i4>
      </vt:variant>
      <vt:variant>
        <vt:i4>12</vt:i4>
      </vt:variant>
      <vt:variant>
        <vt:i4>0</vt:i4>
      </vt:variant>
      <vt:variant>
        <vt:i4>5</vt:i4>
      </vt:variant>
      <vt:variant>
        <vt:lpwstr>https://zakon.rada.gov.ua/laws/show/280-2018-%D0%BF</vt:lpwstr>
      </vt:variant>
      <vt:variant>
        <vt:lpwstr>n610</vt:lpwstr>
      </vt:variant>
      <vt:variant>
        <vt:i4>3604533</vt:i4>
      </vt:variant>
      <vt:variant>
        <vt:i4>9</vt:i4>
      </vt:variant>
      <vt:variant>
        <vt:i4>0</vt:i4>
      </vt:variant>
      <vt:variant>
        <vt:i4>5</vt:i4>
      </vt:variant>
      <vt:variant>
        <vt:lpwstr>https://zakon.rada.gov.ua/laws/show/719-2016-%D0%BF</vt:lpwstr>
      </vt:variant>
      <vt:variant>
        <vt:lpwstr>n667</vt:lpwstr>
      </vt:variant>
      <vt:variant>
        <vt:i4>5832777</vt:i4>
      </vt:variant>
      <vt:variant>
        <vt:i4>6</vt:i4>
      </vt:variant>
      <vt:variant>
        <vt:i4>0</vt:i4>
      </vt:variant>
      <vt:variant>
        <vt:i4>5</vt:i4>
      </vt:variant>
      <vt:variant>
        <vt:lpwstr>https://zakon.rada.gov.ua/laws/show/3551-12</vt:lpwstr>
      </vt:variant>
      <vt:variant>
        <vt:lpwstr>n73</vt:lpwstr>
      </vt:variant>
      <vt:variant>
        <vt:i4>131164</vt:i4>
      </vt:variant>
      <vt:variant>
        <vt:i4>3</vt:i4>
      </vt:variant>
      <vt:variant>
        <vt:i4>0</vt:i4>
      </vt:variant>
      <vt:variant>
        <vt:i4>5</vt:i4>
      </vt:variant>
      <vt:variant>
        <vt:lpwstr>https://zakon.rada.gov.ua/laws/show/470-84-%D0%BF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2024-05-16T05:40:00Z</cp:lastPrinted>
  <dcterms:created xsi:type="dcterms:W3CDTF">2025-10-21T05:06:00Z</dcterms:created>
  <dcterms:modified xsi:type="dcterms:W3CDTF">2025-10-21T05:06:00Z</dcterms:modified>
</cp:coreProperties>
</file>