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046" w:rsidRPr="004C0046" w:rsidRDefault="004C0046" w:rsidP="004C0046">
      <w:pPr>
        <w:rPr>
          <w:color w:val="FFFFFF"/>
          <w:sz w:val="28"/>
          <w:lang w:val="uk-UA"/>
        </w:rPr>
      </w:pPr>
      <w:r w:rsidRPr="004C0046">
        <w:rPr>
          <w:b/>
          <w:noProof/>
          <w:sz w:val="27"/>
          <w:szCs w:val="27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-152400</wp:posOffset>
                </wp:positionV>
                <wp:extent cx="923290" cy="313055"/>
                <wp:effectExtent l="3175" t="3175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046" w:rsidRPr="0008598F" w:rsidRDefault="004C0046" w:rsidP="004C004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08598F">
                              <w:rPr>
                                <w:color w:val="FFFFFF" w:themeColor="background1"/>
                              </w:rPr>
                              <w:t>ПРОЄКТТ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2" o:spid="_x0000_s1026" style="position:absolute;margin-left:425.95pt;margin-top:-12pt;width:72.7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sjUoAIAABIFAAAOAAAAZHJzL2Uyb0RvYy54bWysVF2O0zAQfkfiDpbfu/nZdLeJNl3tD0VI&#10;C6y0cADXcRqLxDa223RZISE4AEfgGmgFnCG9EWOn7bbAA0LkwfHY48/fzHzjk9NlU6MF04ZLkePo&#10;IMSICSoLLmY5fv1qMhhhZCwRBamlYDm+ZQafjh8/OmlVxmJZybpgGgGIMFmrclxZq7IgMLRiDTEH&#10;UjEBm6XUDbFg6llQaNICelMHcRgeBa3UhdKSMmNg9bLfxGOPX5aM2pdlaZhFdY6Bm/Wj9uPUjcH4&#10;hGQzTVTF6ZoG+QcWDeECLt1CXRJL0Fzz36AaTrU0srQHVDaBLEtOmY8BoonCX6K5qYhiPhZIjlHb&#10;NJn/B0tfLK414kWOY4wEaaBE3ZfVh9Xn7lv3o7tffVp97L53X7t7FLtctcpkcORGXWsXrVFXkr4x&#10;SMiLiogZO9NathUjBTCMnH+wd8AZBo6iaftcFnAVmVvp07YsdeMAISFo6atzu60OW1pEYTGND+MU&#10;akhh6zA6DIdDfwPJNoeVNvYpkw1ykxxrKL4HJ4srYx0Zkm1cPHlZ82LC69obeja9qDVaEBDKxH9r&#10;dLPrVgvnLKQ71iP2K8AR7nB7jq0v/F0axUl4HqeDydHoeJBMkuEgPQ5HgzBKz9OjMEmTy8l7RzBK&#10;sooXBRNXXLCNCKPk74q8bodePl6GqIVcDeOhj32PvdkNMvTfn4JsuIWerHmT49HWiWSurk9EAWGT&#10;zBJe9/Ngn77PMuRg8/dZ8Spwhe8FZJfTJaA4NUxlcQt60BLqBaWFhwQmldTvMGqhKXNs3s6JZhjV&#10;zwRoKo2SxHWxN5LhcQyG3t2Z7u4QQQEqxxajfnph+86fK81nFdwU+RwJeQY6LLnXyAOrtXqh8Xww&#10;60fCdfau7b0enrLxTwAAAP//AwBQSwMEFAAGAAgAAAAhAOZ19crgAAAACgEAAA8AAABkcnMvZG93&#10;bnJldi54bWxMj0FPg0AQhe8m/ofNmHhrl0LBggyNMelJPdiaeJ2yUyCyu8guLf5715M9TubLe98r&#10;t7PuxZlH11mDsFpGINjUVnWmQfg47BYbEM6TUdRbwwg/7GBb3d6UVCh7Me983vtGhBDjCkJovR8K&#10;KV3dsia3tAOb8DvZUZMP59hINdIlhOtexlGUSU2dCQ0tDfzccv21nzQCZWv1/XZKXg8vU0Z5M0e7&#10;9DNCvL+bnx5BeJ79Pwx/+kEdquB0tJNRTvQIm3SVBxRhEa/DqEDk+UMC4ogQpwnIqpTXE6pfAAAA&#10;//8DAFBLAQItABQABgAIAAAAIQC2gziS/gAAAOEBAAATAAAAAAAAAAAAAAAAAAAAAABbQ29udGVu&#10;dF9UeXBlc10ueG1sUEsBAi0AFAAGAAgAAAAhADj9If/WAAAAlAEAAAsAAAAAAAAAAAAAAAAALwEA&#10;AF9yZWxzLy5yZWxzUEsBAi0AFAAGAAgAAAAhABEWyNSgAgAAEgUAAA4AAAAAAAAAAAAAAAAALgIA&#10;AGRycy9lMm9Eb2MueG1sUEsBAi0AFAAGAAgAAAAhAOZ19crgAAAACgEAAA8AAAAAAAAAAAAAAAAA&#10;+gQAAGRycy9kb3ducmV2LnhtbFBLBQYAAAAABAAEAPMAAAAHBgAAAAA=&#10;" stroked="f">
                <v:textbox>
                  <w:txbxContent>
                    <w:p w:rsidR="004C0046" w:rsidRPr="0008598F" w:rsidRDefault="004C0046" w:rsidP="004C0046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08598F">
                        <w:rPr>
                          <w:color w:val="FFFFFF" w:themeColor="background1"/>
                        </w:rPr>
                        <w:t>ПРОЄКТТ</w:t>
                      </w:r>
                    </w:p>
                  </w:txbxContent>
                </v:textbox>
              </v:rect>
            </w:pict>
          </mc:Fallback>
        </mc:AlternateContent>
      </w:r>
      <w:r w:rsidRPr="004C0046">
        <w:rPr>
          <w:sz w:val="28"/>
          <w:lang w:val="uk-UA"/>
        </w:rPr>
        <w:t xml:space="preserve">                                                              </w:t>
      </w:r>
      <w:bookmarkStart w:id="0" w:name="_MON_1350453064"/>
      <w:bookmarkEnd w:id="0"/>
      <w:r w:rsidRPr="004C0046">
        <w:rPr>
          <w:sz w:val="28"/>
          <w:lang w:val="uk-UA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8" ShapeID="_x0000_i1025" DrawAspect="Content" ObjectID="_1809507446" r:id="rId6"/>
        </w:object>
      </w:r>
      <w:r w:rsidRPr="004C0046">
        <w:rPr>
          <w:sz w:val="28"/>
          <w:lang w:val="uk-UA"/>
        </w:rPr>
        <w:t xml:space="preserve">                                   </w:t>
      </w:r>
      <w:r w:rsidRPr="004C0046">
        <w:rPr>
          <w:color w:val="FFFFFF"/>
          <w:sz w:val="28"/>
          <w:lang w:val="uk-UA"/>
        </w:rPr>
        <w:t>ЗРАЗОК</w:t>
      </w:r>
    </w:p>
    <w:p w:rsidR="004C0046" w:rsidRPr="004C0046" w:rsidRDefault="004C0046" w:rsidP="004C0046">
      <w:pPr>
        <w:jc w:val="center"/>
        <w:rPr>
          <w:b/>
          <w:sz w:val="28"/>
          <w:szCs w:val="28"/>
          <w:lang w:val="uk-UA"/>
        </w:rPr>
      </w:pPr>
      <w:r w:rsidRPr="004C0046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4C0046" w:rsidRPr="004C0046" w:rsidRDefault="004C0046" w:rsidP="004C0046">
      <w:pPr>
        <w:jc w:val="center"/>
        <w:rPr>
          <w:sz w:val="28"/>
          <w:szCs w:val="28"/>
          <w:lang w:val="uk-UA"/>
        </w:rPr>
      </w:pPr>
      <w:r w:rsidRPr="004C0046">
        <w:rPr>
          <w:sz w:val="32"/>
          <w:lang w:val="uk-UA"/>
        </w:rPr>
        <w:t xml:space="preserve"> </w:t>
      </w:r>
    </w:p>
    <w:p w:rsidR="004C0046" w:rsidRPr="004C0046" w:rsidRDefault="004C0046" w:rsidP="004C0046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4C0046">
        <w:rPr>
          <w:rFonts w:ascii="Lithograph" w:eastAsia="Lithograph" w:hAnsi="Lithograph"/>
          <w:b/>
          <w:sz w:val="36"/>
          <w:szCs w:val="36"/>
          <w:lang w:val="uk-UA"/>
        </w:rPr>
        <w:t xml:space="preserve">Р І Ш Е Н </w:t>
      </w:r>
      <w:proofErr w:type="spellStart"/>
      <w:r w:rsidRPr="004C0046">
        <w:rPr>
          <w:rFonts w:ascii="Lithograph" w:eastAsia="Lithograph" w:hAnsi="Lithograph"/>
          <w:b/>
          <w:sz w:val="36"/>
          <w:szCs w:val="36"/>
          <w:lang w:val="uk-UA"/>
        </w:rPr>
        <w:t>Н</w:t>
      </w:r>
      <w:proofErr w:type="spellEnd"/>
      <w:r w:rsidRPr="004C0046">
        <w:rPr>
          <w:rFonts w:ascii="Lithograph" w:eastAsia="Lithograph" w:hAnsi="Lithograph"/>
          <w:b/>
          <w:sz w:val="36"/>
          <w:szCs w:val="36"/>
          <w:lang w:val="uk-UA"/>
        </w:rPr>
        <w:t xml:space="preserve"> Я</w:t>
      </w:r>
    </w:p>
    <w:p w:rsidR="004C0046" w:rsidRPr="004C0046" w:rsidRDefault="004C0046" w:rsidP="004C0046">
      <w:pPr>
        <w:jc w:val="center"/>
        <w:rPr>
          <w:b/>
          <w:sz w:val="27"/>
          <w:szCs w:val="27"/>
          <w:lang w:val="uk-UA"/>
        </w:rPr>
      </w:pPr>
      <w:r w:rsidRPr="004C0046">
        <w:rPr>
          <w:b/>
          <w:sz w:val="27"/>
          <w:szCs w:val="27"/>
          <w:lang w:val="uk-UA"/>
        </w:rPr>
        <w:t>(ХХХ</w:t>
      </w:r>
      <w:r w:rsidRPr="004C0046">
        <w:rPr>
          <w:b/>
          <w:sz w:val="27"/>
          <w:szCs w:val="27"/>
          <w:lang w:val="en-US"/>
        </w:rPr>
        <w:t>V</w:t>
      </w:r>
      <w:r w:rsidRPr="004C0046">
        <w:rPr>
          <w:b/>
          <w:sz w:val="27"/>
          <w:szCs w:val="27"/>
          <w:lang w:val="uk-UA"/>
        </w:rPr>
        <w:t>ІІ сесія VІІІ скликання)</w:t>
      </w:r>
    </w:p>
    <w:p w:rsidR="004C0046" w:rsidRPr="004C0046" w:rsidRDefault="004C0046" w:rsidP="004C0046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24"/>
        <w:gridCol w:w="4683"/>
        <w:gridCol w:w="2331"/>
      </w:tblGrid>
      <w:tr w:rsidR="004C0046" w:rsidRPr="004C0046" w:rsidTr="00B32408">
        <w:trPr>
          <w:trHeight w:val="397"/>
        </w:trPr>
        <w:tc>
          <w:tcPr>
            <w:tcW w:w="2669" w:type="dxa"/>
            <w:shd w:val="clear" w:color="auto" w:fill="auto"/>
          </w:tcPr>
          <w:p w:rsidR="004C0046" w:rsidRPr="0008598F" w:rsidRDefault="0008598F" w:rsidP="004C0046">
            <w:pPr>
              <w:rPr>
                <w:u w:val="single"/>
                <w:lang w:val="uk-UA"/>
              </w:rPr>
            </w:pPr>
            <w:r w:rsidRPr="0008598F">
              <w:rPr>
                <w:u w:val="single"/>
                <w:lang w:val="uk-UA"/>
              </w:rPr>
              <w:t>22.05.2025</w:t>
            </w:r>
          </w:p>
        </w:tc>
        <w:tc>
          <w:tcPr>
            <w:tcW w:w="4795" w:type="dxa"/>
          </w:tcPr>
          <w:p w:rsidR="004C0046" w:rsidRPr="004C0046" w:rsidRDefault="004C0046" w:rsidP="004C0046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4C0046">
              <w:rPr>
                <w:sz w:val="28"/>
                <w:lang w:val="uk-UA"/>
              </w:rPr>
              <w:t>м.Кривий Ріг</w:t>
            </w:r>
          </w:p>
        </w:tc>
        <w:tc>
          <w:tcPr>
            <w:tcW w:w="2390" w:type="dxa"/>
            <w:shd w:val="clear" w:color="auto" w:fill="auto"/>
          </w:tcPr>
          <w:p w:rsidR="004C0046" w:rsidRPr="004C0046" w:rsidRDefault="004C0046" w:rsidP="0008598F">
            <w:pPr>
              <w:jc w:val="center"/>
              <w:rPr>
                <w:sz w:val="28"/>
                <w:lang w:val="uk-UA"/>
              </w:rPr>
            </w:pPr>
            <w:r w:rsidRPr="004C0046">
              <w:rPr>
                <w:sz w:val="28"/>
                <w:lang w:val="uk-UA"/>
              </w:rPr>
              <w:t xml:space="preserve">    № </w:t>
            </w:r>
            <w:r w:rsidR="0008598F" w:rsidRPr="0008598F">
              <w:rPr>
                <w:u w:val="single"/>
                <w:lang w:val="uk-UA"/>
              </w:rPr>
              <w:t>383</w:t>
            </w:r>
          </w:p>
        </w:tc>
      </w:tr>
    </w:tbl>
    <w:p w:rsidR="004C0046" w:rsidRPr="004C0046" w:rsidRDefault="004C0046" w:rsidP="004C0046">
      <w:pPr>
        <w:jc w:val="both"/>
        <w:rPr>
          <w:sz w:val="28"/>
          <w:szCs w:val="28"/>
          <w:lang w:val="uk-UA"/>
        </w:rPr>
      </w:pPr>
    </w:p>
    <w:p w:rsidR="004C0046" w:rsidRPr="004C0046" w:rsidRDefault="004C0046" w:rsidP="004C0046">
      <w:pPr>
        <w:jc w:val="both"/>
        <w:rPr>
          <w:sz w:val="28"/>
          <w:szCs w:val="28"/>
          <w:lang w:val="uk-UA"/>
        </w:rPr>
      </w:pPr>
    </w:p>
    <w:p w:rsidR="004C0046" w:rsidRPr="004C0046" w:rsidRDefault="004C0046" w:rsidP="004C0046">
      <w:pPr>
        <w:jc w:val="both"/>
        <w:rPr>
          <w:sz w:val="28"/>
          <w:lang w:val="uk-UA"/>
        </w:rPr>
      </w:pPr>
      <w:r w:rsidRPr="004C0046">
        <w:rPr>
          <w:sz w:val="28"/>
          <w:szCs w:val="28"/>
          <w:lang w:val="uk-UA"/>
        </w:rPr>
        <w:t>┌</w:t>
      </w:r>
      <w:r w:rsidRPr="004C0046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46"/>
      </w:tblGrid>
      <w:tr w:rsidR="00C22DC3" w:rsidTr="004C0046">
        <w:trPr>
          <w:trHeight w:val="1080"/>
        </w:trPr>
        <w:tc>
          <w:tcPr>
            <w:tcW w:w="4046" w:type="dxa"/>
          </w:tcPr>
          <w:p w:rsidR="00C22DC3" w:rsidRDefault="00C22DC3" w:rsidP="004B7A9A">
            <w:pPr>
              <w:spacing w:line="254" w:lineRule="auto"/>
              <w:jc w:val="both"/>
              <w:rPr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 xml:space="preserve">Про </w:t>
            </w:r>
            <w:r w:rsidR="004B7A9A">
              <w:rPr>
                <w:b/>
                <w:i/>
                <w:lang w:val="uk-UA" w:eastAsia="en-US"/>
              </w:rPr>
              <w:t>викладення пункту 1</w:t>
            </w:r>
            <w:r w:rsidR="00486D57">
              <w:rPr>
                <w:b/>
                <w:i/>
                <w:lang w:val="uk-UA" w:eastAsia="en-US"/>
              </w:rPr>
              <w:t xml:space="preserve"> </w:t>
            </w:r>
            <w:r w:rsidR="000836D5">
              <w:rPr>
                <w:b/>
                <w:i/>
                <w:lang w:val="uk-UA" w:eastAsia="en-US"/>
              </w:rPr>
              <w:t>рішення районної у місті ради від 30.12.2013 № 296 «Про юридичну</w:t>
            </w:r>
            <w:r w:rsidR="00486D57">
              <w:rPr>
                <w:b/>
                <w:i/>
                <w:lang w:val="uk-UA" w:eastAsia="en-US"/>
              </w:rPr>
              <w:t xml:space="preserve"> адресу</w:t>
            </w:r>
            <w:r>
              <w:rPr>
                <w:b/>
                <w:i/>
                <w:lang w:val="uk-UA" w:eastAsia="en-US"/>
              </w:rPr>
              <w:t xml:space="preserve"> Тернівської районної у місті ради</w:t>
            </w:r>
            <w:r w:rsidR="00486D57">
              <w:rPr>
                <w:b/>
                <w:i/>
                <w:lang w:val="uk-UA" w:eastAsia="en-US"/>
              </w:rPr>
              <w:t>»</w:t>
            </w:r>
            <w:r w:rsidR="004B7A9A">
              <w:rPr>
                <w:b/>
                <w:i/>
                <w:lang w:val="uk-UA" w:eastAsia="en-US"/>
              </w:rPr>
              <w:t xml:space="preserve"> у новій редакції</w:t>
            </w:r>
          </w:p>
        </w:tc>
      </w:tr>
    </w:tbl>
    <w:p w:rsidR="00C22DC3" w:rsidRDefault="00C22DC3" w:rsidP="00C22DC3">
      <w:pPr>
        <w:rPr>
          <w:b/>
          <w:lang w:val="uk-UA"/>
        </w:rPr>
      </w:pPr>
    </w:p>
    <w:p w:rsidR="00C22DC3" w:rsidRDefault="00C22DC3" w:rsidP="00C22DC3">
      <w:pPr>
        <w:jc w:val="both"/>
        <w:rPr>
          <w:lang w:val="uk-UA"/>
        </w:rPr>
      </w:pPr>
    </w:p>
    <w:p w:rsidR="00C22DC3" w:rsidRDefault="00C22DC3" w:rsidP="00C22DC3">
      <w:pPr>
        <w:jc w:val="both"/>
        <w:rPr>
          <w:lang w:val="uk-UA"/>
        </w:rPr>
      </w:pPr>
    </w:p>
    <w:p w:rsidR="00C22DC3" w:rsidRDefault="002005DB" w:rsidP="00C22DC3">
      <w:pPr>
        <w:ind w:firstLine="708"/>
        <w:jc w:val="both"/>
        <w:rPr>
          <w:lang w:val="uk-UA"/>
        </w:rPr>
      </w:pPr>
      <w:r>
        <w:rPr>
          <w:lang w:val="uk-UA"/>
        </w:rPr>
        <w:t>У</w:t>
      </w:r>
      <w:r w:rsidR="00C22DC3">
        <w:rPr>
          <w:lang w:val="uk-UA"/>
        </w:rPr>
        <w:t xml:space="preserve"> зв’</w:t>
      </w:r>
      <w:r w:rsidR="00155136">
        <w:rPr>
          <w:lang w:val="uk-UA"/>
        </w:rPr>
        <w:t>язку зі зміною юридичної адреси районної у місті ради, керуючись</w:t>
      </w:r>
      <w:r w:rsidR="00486D57">
        <w:rPr>
          <w:lang w:val="uk-UA"/>
        </w:rPr>
        <w:t xml:space="preserve"> </w:t>
      </w:r>
      <w:r w:rsidR="00C22DC3">
        <w:rPr>
          <w:lang w:val="uk-UA"/>
        </w:rPr>
        <w:t>розпорядження</w:t>
      </w:r>
      <w:r w:rsidR="004B7A9A">
        <w:rPr>
          <w:lang w:val="uk-UA"/>
        </w:rPr>
        <w:t>м</w:t>
      </w:r>
      <w:r w:rsidR="00C22DC3">
        <w:rPr>
          <w:lang w:val="uk-UA"/>
        </w:rPr>
        <w:t xml:space="preserve"> голови Дніпропетровської обласної держа</w:t>
      </w:r>
      <w:r w:rsidR="00EC4DD7">
        <w:rPr>
          <w:lang w:val="uk-UA"/>
        </w:rPr>
        <w:t>в</w:t>
      </w:r>
      <w:r w:rsidR="00C22DC3">
        <w:rPr>
          <w:lang w:val="uk-UA"/>
        </w:rPr>
        <w:t xml:space="preserve">ної адміністрації від 26.07.2024 </w:t>
      </w:r>
      <w:r w:rsidR="00155136">
        <w:rPr>
          <w:lang w:val="uk-UA"/>
        </w:rPr>
        <w:t xml:space="preserve">       </w:t>
      </w:r>
      <w:r w:rsidR="00C22DC3">
        <w:rPr>
          <w:lang w:val="uk-UA"/>
        </w:rPr>
        <w:t>№ Р-314/0/3-24 «Про перейменування об’єктів топоні</w:t>
      </w:r>
      <w:bookmarkStart w:id="1" w:name="_GoBack"/>
      <w:bookmarkEnd w:id="1"/>
      <w:r w:rsidR="00C22DC3">
        <w:rPr>
          <w:lang w:val="uk-UA"/>
        </w:rPr>
        <w:t xml:space="preserve">мії населених пунктів Дніпропетровської області», відповідно до рішення Криворізької міської ради від 31.03.2016 № 381 «Про обсяг і межі повноважень районних у місті рад та  їх виконавчих органів», районна у місті рада </w:t>
      </w:r>
      <w:r w:rsidR="00C22DC3">
        <w:rPr>
          <w:b/>
          <w:i/>
          <w:lang w:val="uk-UA"/>
        </w:rPr>
        <w:t>вирішила</w:t>
      </w:r>
      <w:r w:rsidR="00C22DC3">
        <w:rPr>
          <w:lang w:val="uk-UA"/>
        </w:rPr>
        <w:t>:</w:t>
      </w:r>
    </w:p>
    <w:p w:rsidR="00C22DC3" w:rsidRDefault="00C22DC3" w:rsidP="00C22DC3">
      <w:pPr>
        <w:jc w:val="both"/>
        <w:rPr>
          <w:lang w:val="uk-UA"/>
        </w:rPr>
      </w:pPr>
    </w:p>
    <w:p w:rsidR="00C22DC3" w:rsidRDefault="000E7490" w:rsidP="00C22DC3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Пункт 1</w:t>
      </w:r>
      <w:r w:rsidR="004B7A9A">
        <w:rPr>
          <w:lang w:val="uk-UA"/>
        </w:rPr>
        <w:t xml:space="preserve"> рішення район</w:t>
      </w:r>
      <w:r>
        <w:rPr>
          <w:lang w:val="uk-UA"/>
        </w:rPr>
        <w:t>ної у місті ради від 30.12.2013 № 296 «П</w:t>
      </w:r>
      <w:r w:rsidR="00C22DC3">
        <w:rPr>
          <w:lang w:val="uk-UA"/>
        </w:rPr>
        <w:t xml:space="preserve">ро </w:t>
      </w:r>
      <w:r w:rsidR="008040E1">
        <w:rPr>
          <w:lang w:val="uk-UA"/>
        </w:rPr>
        <w:t>юридичну адресу</w:t>
      </w:r>
      <w:r w:rsidR="00C22DC3">
        <w:rPr>
          <w:lang w:val="uk-UA"/>
        </w:rPr>
        <w:t xml:space="preserve"> Тернівської районної у місті ради</w:t>
      </w:r>
      <w:r w:rsidR="008040E1">
        <w:rPr>
          <w:lang w:val="uk-UA"/>
        </w:rPr>
        <w:t>» викласти у</w:t>
      </w:r>
      <w:r w:rsidR="00C22DC3">
        <w:rPr>
          <w:lang w:val="uk-UA"/>
        </w:rPr>
        <w:t xml:space="preserve"> новій редакції</w:t>
      </w:r>
      <w:r w:rsidR="008040E1">
        <w:rPr>
          <w:lang w:val="uk-UA"/>
        </w:rPr>
        <w:t>:</w:t>
      </w:r>
    </w:p>
    <w:p w:rsidR="00C37333" w:rsidRDefault="008040E1" w:rsidP="00C37333">
      <w:pPr>
        <w:ind w:firstLine="708"/>
        <w:jc w:val="both"/>
        <w:rPr>
          <w:lang w:val="uk-UA"/>
        </w:rPr>
      </w:pPr>
      <w:r>
        <w:rPr>
          <w:lang w:val="uk-UA"/>
        </w:rPr>
        <w:t>«1.</w:t>
      </w:r>
      <w:r w:rsidR="00526CC0">
        <w:rPr>
          <w:lang w:val="uk-UA"/>
        </w:rPr>
        <w:t xml:space="preserve"> Юридичн</w:t>
      </w:r>
      <w:r w:rsidR="00C37333">
        <w:rPr>
          <w:lang w:val="uk-UA"/>
        </w:rPr>
        <w:t>ою адресою Тернівської районної у місті ради вважати</w:t>
      </w:r>
      <w:r w:rsidR="00526CC0">
        <w:rPr>
          <w:lang w:val="uk-UA"/>
        </w:rPr>
        <w:t>:</w:t>
      </w:r>
    </w:p>
    <w:p w:rsidR="00526CC0" w:rsidRDefault="00526CC0" w:rsidP="002005DB">
      <w:pPr>
        <w:ind w:left="708" w:firstLine="708"/>
        <w:jc w:val="both"/>
        <w:rPr>
          <w:lang w:val="uk-UA"/>
        </w:rPr>
      </w:pPr>
      <w:r>
        <w:rPr>
          <w:lang w:val="uk-UA"/>
        </w:rPr>
        <w:t xml:space="preserve">50079, </w:t>
      </w:r>
    </w:p>
    <w:p w:rsidR="00526CC0" w:rsidRDefault="00526CC0" w:rsidP="002005DB">
      <w:pPr>
        <w:ind w:left="708" w:firstLine="708"/>
        <w:jc w:val="both"/>
        <w:rPr>
          <w:lang w:val="uk-UA"/>
        </w:rPr>
      </w:pPr>
      <w:r>
        <w:rPr>
          <w:lang w:val="uk-UA"/>
        </w:rPr>
        <w:t xml:space="preserve">Дніпропетровська область, </w:t>
      </w:r>
    </w:p>
    <w:p w:rsidR="00526CC0" w:rsidRDefault="00526CC0" w:rsidP="002005DB">
      <w:pPr>
        <w:ind w:left="708" w:firstLine="708"/>
        <w:jc w:val="both"/>
        <w:rPr>
          <w:lang w:val="uk-UA"/>
        </w:rPr>
      </w:pPr>
      <w:r>
        <w:rPr>
          <w:lang w:val="uk-UA"/>
        </w:rPr>
        <w:t>місто Кривий Ріг,</w:t>
      </w:r>
    </w:p>
    <w:p w:rsidR="008040E1" w:rsidRPr="002005DB" w:rsidRDefault="002005DB" w:rsidP="00526CC0">
      <w:pPr>
        <w:ind w:left="720"/>
        <w:jc w:val="both"/>
        <w:rPr>
          <w:lang w:val="uk-UA"/>
        </w:rPr>
      </w:pPr>
      <w:r>
        <w:tab/>
      </w:r>
      <w:proofErr w:type="spellStart"/>
      <w:r w:rsidR="00526CC0">
        <w:t>вули</w:t>
      </w:r>
      <w:r w:rsidR="005E165A">
        <w:t>ця</w:t>
      </w:r>
      <w:proofErr w:type="spellEnd"/>
      <w:r w:rsidR="005E165A">
        <w:t xml:space="preserve"> Антона </w:t>
      </w:r>
      <w:proofErr w:type="spellStart"/>
      <w:r w:rsidR="005E165A">
        <w:t>Ігнатченка</w:t>
      </w:r>
      <w:proofErr w:type="spellEnd"/>
      <w:r w:rsidR="005E165A">
        <w:t xml:space="preserve">, </w:t>
      </w:r>
      <w:proofErr w:type="spellStart"/>
      <w:r w:rsidR="005E165A">
        <w:t>будинок</w:t>
      </w:r>
      <w:proofErr w:type="spellEnd"/>
      <w:r w:rsidR="005E165A">
        <w:t xml:space="preserve"> 1</w:t>
      </w:r>
      <w:r w:rsidR="005E165A">
        <w:rPr>
          <w:lang w:val="uk-UA"/>
        </w:rPr>
        <w:t>А</w:t>
      </w:r>
      <w:r>
        <w:rPr>
          <w:lang w:val="uk-UA"/>
        </w:rPr>
        <w:t>.»</w:t>
      </w:r>
    </w:p>
    <w:p w:rsidR="00C22DC3" w:rsidRDefault="00C22DC3" w:rsidP="00C22DC3">
      <w:pPr>
        <w:ind w:left="360"/>
        <w:jc w:val="both"/>
        <w:rPr>
          <w:lang w:val="uk-UA"/>
        </w:rPr>
      </w:pPr>
    </w:p>
    <w:p w:rsidR="00C22DC3" w:rsidRDefault="008040E1" w:rsidP="00C22DC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22DC3" w:rsidRDefault="00C22DC3" w:rsidP="00C22DC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22DC3" w:rsidRDefault="00C22DC3" w:rsidP="00C22DC3">
      <w:pPr>
        <w:jc w:val="both"/>
        <w:rPr>
          <w:lang w:val="uk-UA"/>
        </w:rPr>
      </w:pPr>
    </w:p>
    <w:p w:rsidR="00C22DC3" w:rsidRDefault="00C22DC3" w:rsidP="00C22DC3">
      <w:pPr>
        <w:jc w:val="both"/>
        <w:rPr>
          <w:lang w:val="uk-UA"/>
        </w:rPr>
      </w:pPr>
    </w:p>
    <w:p w:rsidR="00C22DC3" w:rsidRDefault="00C22DC3" w:rsidP="00C22DC3">
      <w:pPr>
        <w:jc w:val="both"/>
        <w:rPr>
          <w:i/>
          <w:lang w:val="uk-UA"/>
        </w:rPr>
      </w:pPr>
      <w:r>
        <w:rPr>
          <w:b/>
          <w:lang w:val="uk-UA"/>
        </w:rPr>
        <w:t xml:space="preserve"> </w:t>
      </w:r>
      <w:r>
        <w:rPr>
          <w:b/>
          <w:i/>
          <w:lang w:val="uk-UA"/>
        </w:rPr>
        <w:t>Голова районної у місті ради</w:t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  <w:r>
        <w:rPr>
          <w:i/>
          <w:lang w:val="uk-UA"/>
        </w:rPr>
        <w:t xml:space="preserve"> </w:t>
      </w:r>
    </w:p>
    <w:p w:rsidR="00C22DC3" w:rsidRDefault="00C22DC3" w:rsidP="00C22DC3">
      <w:pPr>
        <w:jc w:val="both"/>
        <w:rPr>
          <w:lang w:val="uk-UA"/>
        </w:rPr>
      </w:pPr>
    </w:p>
    <w:p w:rsidR="00C22DC3" w:rsidRDefault="00C22DC3" w:rsidP="00C22DC3">
      <w:pPr>
        <w:rPr>
          <w:i/>
          <w:lang w:val="uk-UA"/>
        </w:rPr>
      </w:pPr>
    </w:p>
    <w:p w:rsidR="00C22DC3" w:rsidRDefault="00C22DC3" w:rsidP="00C22DC3">
      <w:pPr>
        <w:rPr>
          <w:i/>
          <w:sz w:val="20"/>
          <w:lang w:val="uk-UA"/>
        </w:rPr>
      </w:pPr>
    </w:p>
    <w:p w:rsidR="00C22DC3" w:rsidRDefault="00C22DC3" w:rsidP="00C22DC3">
      <w:pPr>
        <w:rPr>
          <w:i/>
          <w:sz w:val="20"/>
          <w:lang w:val="uk-UA"/>
        </w:rPr>
      </w:pPr>
    </w:p>
    <w:p w:rsidR="00C22DC3" w:rsidRDefault="00C22DC3" w:rsidP="00C22DC3">
      <w:pPr>
        <w:ind w:right="-1333"/>
        <w:rPr>
          <w:i/>
          <w:lang w:val="uk-UA"/>
        </w:rPr>
      </w:pPr>
    </w:p>
    <w:p w:rsidR="00C22DC3" w:rsidRDefault="00C22DC3" w:rsidP="00C22DC3">
      <w:pPr>
        <w:ind w:right="-1333"/>
        <w:rPr>
          <w:i/>
          <w:lang w:val="uk-UA"/>
        </w:rPr>
      </w:pPr>
    </w:p>
    <w:p w:rsidR="00351D6C" w:rsidRPr="00D13931" w:rsidRDefault="00C22DC3">
      <w:pPr>
        <w:rPr>
          <w:lang w:val="uk-UA"/>
        </w:rPr>
      </w:pPr>
      <w:r>
        <w:rPr>
          <w:i/>
          <w:sz w:val="20"/>
          <w:szCs w:val="20"/>
          <w:lang w:val="uk-UA"/>
        </w:rPr>
        <w:t xml:space="preserve"> </w:t>
      </w:r>
    </w:p>
    <w:sectPr w:rsidR="00351D6C" w:rsidRPr="00D13931" w:rsidSect="004C0046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42CEA"/>
    <w:multiLevelType w:val="multilevel"/>
    <w:tmpl w:val="B0485E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ED6058"/>
    <w:multiLevelType w:val="multilevel"/>
    <w:tmpl w:val="6AFA52F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  <w:sz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32"/>
      </w:rPr>
    </w:lvl>
  </w:abstractNum>
  <w:abstractNum w:abstractNumId="3" w15:restartNumberingAfterBreak="0">
    <w:nsid w:val="689326A9"/>
    <w:multiLevelType w:val="multilevel"/>
    <w:tmpl w:val="87925DE2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  <w:sz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32"/>
      </w:rPr>
    </w:lvl>
  </w:abstractNum>
  <w:abstractNum w:abstractNumId="4" w15:restartNumberingAfterBreak="0">
    <w:nsid w:val="73277852"/>
    <w:multiLevelType w:val="multilevel"/>
    <w:tmpl w:val="9AAE806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  <w:sz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32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C3"/>
    <w:rsid w:val="000836D5"/>
    <w:rsid w:val="0008598F"/>
    <w:rsid w:val="000E7490"/>
    <w:rsid w:val="00155136"/>
    <w:rsid w:val="002005DB"/>
    <w:rsid w:val="00351D6C"/>
    <w:rsid w:val="00486D57"/>
    <w:rsid w:val="004B7A9A"/>
    <w:rsid w:val="004C0046"/>
    <w:rsid w:val="004C24C4"/>
    <w:rsid w:val="004C7D87"/>
    <w:rsid w:val="00526CC0"/>
    <w:rsid w:val="00546B5F"/>
    <w:rsid w:val="005E165A"/>
    <w:rsid w:val="008040E1"/>
    <w:rsid w:val="008419C6"/>
    <w:rsid w:val="00992A1E"/>
    <w:rsid w:val="00A26DD3"/>
    <w:rsid w:val="00B21475"/>
    <w:rsid w:val="00C22DC3"/>
    <w:rsid w:val="00C37333"/>
    <w:rsid w:val="00D13931"/>
    <w:rsid w:val="00EC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8360"/>
  <w15:chartTrackingRefBased/>
  <w15:docId w15:val="{38654AF1-C4AF-460F-8984-697B5A6A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2DC3"/>
    <w:pPr>
      <w:keepNext/>
      <w:ind w:left="1416"/>
      <w:outlineLvl w:val="0"/>
    </w:pPr>
    <w:rPr>
      <w:b/>
      <w:sz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0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2DC3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qFormat/>
    <w:rsid w:val="00C22DC3"/>
    <w:pPr>
      <w:ind w:left="720"/>
      <w:contextualSpacing/>
    </w:pPr>
    <w:rPr>
      <w:lang w:val="uk-UA"/>
    </w:rPr>
  </w:style>
  <w:style w:type="paragraph" w:customStyle="1" w:styleId="rvps6">
    <w:name w:val="rvps6"/>
    <w:basedOn w:val="a"/>
    <w:rsid w:val="00C22DC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C24C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24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00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808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2025-05-19T08:57:00Z</cp:lastPrinted>
  <dcterms:created xsi:type="dcterms:W3CDTF">2025-05-02T12:47:00Z</dcterms:created>
  <dcterms:modified xsi:type="dcterms:W3CDTF">2025-05-23T09:11:00Z</dcterms:modified>
</cp:coreProperties>
</file>