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A35" w:rsidRPr="006415DD" w:rsidRDefault="008F1A35" w:rsidP="00F518A6">
      <w:pPr>
        <w:jc w:val="center"/>
        <w:rPr>
          <w:sz w:val="28"/>
          <w:lang w:val="uk-UA"/>
        </w:rPr>
      </w:pPr>
      <w:r w:rsidRPr="006415DD">
        <w:rPr>
          <w:noProof/>
          <w:sz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5358765</wp:posOffset>
                </wp:positionH>
                <wp:positionV relativeFrom="paragraph">
                  <wp:posOffset>-135890</wp:posOffset>
                </wp:positionV>
                <wp:extent cx="958850" cy="369570"/>
                <wp:effectExtent l="0" t="0" r="0" b="4445"/>
                <wp:wrapNone/>
                <wp:docPr id="1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885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1A35" w:rsidRPr="00A252BE" w:rsidRDefault="00A252BE" w:rsidP="008F1A35">
                            <w:pPr>
                              <w:jc w:val="center"/>
                              <w:rPr>
                                <w:b/>
                                <w:i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i/>
                                <w:lang w:val="uk-UA"/>
                              </w:rPr>
                              <w:t>Копія</w:t>
                            </w:r>
                          </w:p>
                          <w:p w:rsidR="008F1A35" w:rsidRDefault="008F1A35" w:rsidP="008F1A35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1" o:spid="_x0000_s1026" style="position:absolute;left:0;text-align:left;margin-left:421.95pt;margin-top:-10.7pt;width:75.5pt;height:2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" stroked="f">
                <v:textbox>
                  <w:txbxContent>
                    <w:p w:rsidR="008F1A35" w:rsidRPr="00A252BE" w:rsidRDefault="00A252BE" w:rsidP="008F1A35">
                      <w:pPr>
                        <w:jc w:val="center"/>
                        <w:rPr>
                          <w:b/>
                          <w:i/>
                          <w:lang w:val="uk-UA"/>
                        </w:rPr>
                      </w:pPr>
                      <w:r>
                        <w:rPr>
                          <w:b/>
                          <w:i/>
                          <w:lang w:val="uk-UA"/>
                        </w:rPr>
                        <w:t>Копія</w:t>
                      </w:r>
                    </w:p>
                    <w:p w:rsidR="008F1A35" w:rsidRDefault="008F1A35" w:rsidP="008F1A35">
                      <w:pPr>
                        <w:jc w:val="center"/>
                        <w:rPr>
                          <w:color w:val="FFFFFF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415DD">
        <w:rPr>
          <w:sz w:val="28"/>
          <w:lang w:val="uk-UA"/>
        </w:rP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8" ShapeID="_x0000_i1025" DrawAspect="Content" ObjectID="_1827648821" r:id="rId7"/>
        </w:object>
      </w:r>
    </w:p>
    <w:p w:rsidR="008F1A35" w:rsidRPr="006415DD" w:rsidRDefault="008F1A35" w:rsidP="00F518A6">
      <w:pPr>
        <w:jc w:val="center"/>
        <w:rPr>
          <w:b/>
          <w:sz w:val="28"/>
          <w:szCs w:val="28"/>
          <w:lang w:val="uk-UA"/>
        </w:rPr>
      </w:pPr>
      <w:r w:rsidRPr="006415DD">
        <w:rPr>
          <w:b/>
          <w:sz w:val="28"/>
          <w:szCs w:val="28"/>
          <w:lang w:val="uk-UA"/>
        </w:rPr>
        <w:t>ТЕРНІВСЬКА РАЙОННА У МІСТІ РАДА</w:t>
      </w:r>
    </w:p>
    <w:p w:rsidR="008F1A35" w:rsidRPr="006415DD" w:rsidRDefault="008F1A35" w:rsidP="008F1A35">
      <w:pPr>
        <w:jc w:val="center"/>
        <w:rPr>
          <w:szCs w:val="28"/>
          <w:lang w:val="uk-UA"/>
        </w:rPr>
      </w:pPr>
      <w:r w:rsidRPr="006415DD">
        <w:rPr>
          <w:sz w:val="32"/>
          <w:lang w:val="uk-UA"/>
        </w:rPr>
        <w:t xml:space="preserve">   </w:t>
      </w:r>
    </w:p>
    <w:p w:rsidR="008F1A35" w:rsidRPr="006415DD" w:rsidRDefault="008F1A35" w:rsidP="008F1A35">
      <w:pPr>
        <w:pStyle w:val="2"/>
        <w:rPr>
          <w:rFonts w:ascii="Times New Roman" w:hAnsi="Times New Roman"/>
          <w:sz w:val="36"/>
          <w:szCs w:val="36"/>
        </w:rPr>
      </w:pPr>
      <w:r w:rsidRPr="006415DD">
        <w:rPr>
          <w:sz w:val="36"/>
          <w:szCs w:val="36"/>
        </w:rPr>
        <w:t xml:space="preserve">Р І Ш Е Н </w:t>
      </w:r>
      <w:proofErr w:type="spellStart"/>
      <w:r w:rsidRPr="006415DD">
        <w:rPr>
          <w:sz w:val="36"/>
          <w:szCs w:val="36"/>
        </w:rPr>
        <w:t>Н</w:t>
      </w:r>
      <w:proofErr w:type="spellEnd"/>
      <w:r w:rsidRPr="006415DD">
        <w:rPr>
          <w:sz w:val="36"/>
          <w:szCs w:val="36"/>
        </w:rPr>
        <w:t xml:space="preserve"> Я</w:t>
      </w:r>
    </w:p>
    <w:p w:rsidR="008F1A35" w:rsidRPr="006415DD" w:rsidRDefault="008F1A35" w:rsidP="008F1A35">
      <w:pPr>
        <w:jc w:val="center"/>
        <w:rPr>
          <w:b/>
          <w:sz w:val="27"/>
          <w:szCs w:val="27"/>
          <w:lang w:val="uk-UA"/>
        </w:rPr>
      </w:pPr>
      <w:r w:rsidRPr="006415DD">
        <w:rPr>
          <w:b/>
          <w:sz w:val="27"/>
          <w:szCs w:val="27"/>
          <w:lang w:val="uk-UA"/>
        </w:rPr>
        <w:t>(ХLIV сесія VІІI скликання)</w:t>
      </w:r>
    </w:p>
    <w:p w:rsidR="008F1A35" w:rsidRPr="006415DD" w:rsidRDefault="008F1A35" w:rsidP="008F1A35">
      <w:pPr>
        <w:jc w:val="center"/>
        <w:rPr>
          <w:b/>
          <w:sz w:val="27"/>
          <w:szCs w:val="27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5"/>
        <w:gridCol w:w="3107"/>
        <w:gridCol w:w="3112"/>
      </w:tblGrid>
      <w:tr w:rsidR="008F1A35" w:rsidRPr="006415DD" w:rsidTr="006415DD">
        <w:trPr>
          <w:trHeight w:val="276"/>
        </w:trPr>
        <w:tc>
          <w:tcPr>
            <w:tcW w:w="3125" w:type="dxa"/>
          </w:tcPr>
          <w:p w:rsidR="008F1A35" w:rsidRPr="00A252BE" w:rsidRDefault="00A252BE" w:rsidP="006415DD">
            <w:pPr>
              <w:rPr>
                <w:u w:val="single"/>
                <w:lang w:val="uk-UA"/>
              </w:rPr>
            </w:pPr>
            <w:r>
              <w:rPr>
                <w:sz w:val="28"/>
                <w:u w:val="single"/>
                <w:lang w:val="uk-UA"/>
              </w:rPr>
              <w:t>18.12.2025</w:t>
            </w:r>
          </w:p>
        </w:tc>
        <w:tc>
          <w:tcPr>
            <w:tcW w:w="3107" w:type="dxa"/>
          </w:tcPr>
          <w:p w:rsidR="008F1A35" w:rsidRPr="006415DD" w:rsidRDefault="00F518A6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6415DD">
              <w:rPr>
                <w:sz w:val="28"/>
                <w:lang w:val="uk-UA"/>
              </w:rPr>
              <w:t>м.Кривий Ріг</w:t>
            </w:r>
          </w:p>
        </w:tc>
        <w:tc>
          <w:tcPr>
            <w:tcW w:w="3112" w:type="dxa"/>
          </w:tcPr>
          <w:p w:rsidR="008F1A35" w:rsidRPr="006415DD" w:rsidRDefault="006415DD" w:rsidP="00A252BE">
            <w:pPr>
              <w:jc w:val="center"/>
              <w:rPr>
                <w:sz w:val="32"/>
                <w:lang w:val="uk-UA"/>
              </w:rPr>
            </w:pPr>
            <w:r w:rsidRPr="006415DD">
              <w:rPr>
                <w:sz w:val="28"/>
                <w:lang w:val="uk-UA"/>
              </w:rPr>
              <w:t xml:space="preserve">№ </w:t>
            </w:r>
            <w:r w:rsidR="00A252BE">
              <w:rPr>
                <w:sz w:val="28"/>
                <w:u w:val="single"/>
                <w:lang w:val="uk-UA"/>
              </w:rPr>
              <w:t>447</w:t>
            </w:r>
          </w:p>
        </w:tc>
      </w:tr>
    </w:tbl>
    <w:p w:rsidR="006415DD" w:rsidRPr="006415DD" w:rsidRDefault="006415DD" w:rsidP="008F1A35">
      <w:pPr>
        <w:jc w:val="both"/>
        <w:rPr>
          <w:szCs w:val="28"/>
          <w:lang w:val="uk-UA"/>
        </w:rPr>
      </w:pPr>
    </w:p>
    <w:p w:rsidR="006415DD" w:rsidRPr="006415DD" w:rsidRDefault="006415DD" w:rsidP="008F1A35">
      <w:pPr>
        <w:jc w:val="both"/>
        <w:rPr>
          <w:szCs w:val="28"/>
          <w:lang w:val="uk-UA"/>
        </w:rPr>
      </w:pPr>
    </w:p>
    <w:p w:rsidR="001A2AB3" w:rsidRPr="006415DD" w:rsidRDefault="008F1A35" w:rsidP="008F1A35">
      <w:pPr>
        <w:jc w:val="both"/>
        <w:rPr>
          <w:sz w:val="32"/>
          <w:lang w:val="uk-UA"/>
        </w:rPr>
      </w:pPr>
      <w:r w:rsidRPr="006415DD">
        <w:rPr>
          <w:sz w:val="28"/>
          <w:szCs w:val="28"/>
          <w:lang w:val="uk-UA"/>
        </w:rPr>
        <w:t>┌</w:t>
      </w:r>
      <w:r w:rsidRPr="006415DD">
        <w:rPr>
          <w:sz w:val="28"/>
          <w:lang w:val="uk-UA"/>
        </w:rPr>
        <w:t xml:space="preserve">                                                       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7"/>
      </w:tblGrid>
      <w:tr w:rsidR="00273D53" w:rsidRPr="006415DD" w:rsidTr="006415DD">
        <w:trPr>
          <w:trHeight w:val="719"/>
        </w:trPr>
        <w:tc>
          <w:tcPr>
            <w:tcW w:w="4217" w:type="dxa"/>
          </w:tcPr>
          <w:p w:rsidR="001A2AB3" w:rsidRPr="006415DD" w:rsidRDefault="001A2AB3" w:rsidP="006415DD">
            <w:pPr>
              <w:ind w:right="140"/>
              <w:jc w:val="both"/>
              <w:rPr>
                <w:b/>
                <w:lang w:val="uk-UA"/>
              </w:rPr>
            </w:pPr>
            <w:r w:rsidRPr="006415DD">
              <w:rPr>
                <w:b/>
                <w:i/>
                <w:lang w:val="uk-UA"/>
              </w:rPr>
              <w:t>Про затвердження розпоряджен</w:t>
            </w:r>
            <w:r w:rsidR="005E452B" w:rsidRPr="006415DD">
              <w:rPr>
                <w:b/>
                <w:i/>
                <w:lang w:val="uk-UA"/>
              </w:rPr>
              <w:t>ь</w:t>
            </w:r>
            <w:r w:rsidRPr="006415DD">
              <w:rPr>
                <w:b/>
                <w:i/>
                <w:lang w:val="uk-UA"/>
              </w:rPr>
              <w:t xml:space="preserve"> голови районної у місті ради про виділення коштів на організацію</w:t>
            </w:r>
            <w:r w:rsidR="006F1019" w:rsidRPr="006415DD">
              <w:rPr>
                <w:b/>
                <w:i/>
                <w:lang w:val="uk-UA"/>
              </w:rPr>
              <w:t xml:space="preserve"> та проведення заходів</w:t>
            </w:r>
          </w:p>
        </w:tc>
      </w:tr>
    </w:tbl>
    <w:p w:rsidR="001A2AB3" w:rsidRPr="006415DD" w:rsidRDefault="001A2AB3" w:rsidP="001A2AB3">
      <w:pPr>
        <w:rPr>
          <w:b/>
          <w:lang w:val="uk-UA"/>
        </w:rPr>
      </w:pPr>
    </w:p>
    <w:p w:rsidR="001A2AB3" w:rsidRPr="006415DD" w:rsidRDefault="001A2AB3" w:rsidP="001A2AB3">
      <w:pPr>
        <w:ind w:firstLine="708"/>
        <w:jc w:val="both"/>
        <w:rPr>
          <w:lang w:val="uk-UA"/>
        </w:rPr>
      </w:pPr>
    </w:p>
    <w:p w:rsidR="001A2AB3" w:rsidRPr="006415DD" w:rsidRDefault="001A2AB3" w:rsidP="001A2AB3">
      <w:pPr>
        <w:ind w:firstLine="708"/>
        <w:jc w:val="both"/>
        <w:rPr>
          <w:lang w:val="uk-UA"/>
        </w:rPr>
      </w:pPr>
    </w:p>
    <w:p w:rsidR="001A2AB3" w:rsidRPr="006415DD" w:rsidRDefault="001A2AB3" w:rsidP="001A2AB3">
      <w:pPr>
        <w:ind w:firstLine="708"/>
        <w:jc w:val="both"/>
        <w:rPr>
          <w:lang w:val="uk-UA"/>
        </w:rPr>
      </w:pPr>
      <w:r w:rsidRPr="006415DD">
        <w:rPr>
          <w:lang w:val="uk-UA"/>
        </w:rPr>
        <w:t xml:space="preserve">На виконання Закону України «Про місцеве самоврядування в Україні», згідно вимог Бюджетного Кодексу України, рішення Криворізької міської ради від 31.03.2016 № 381 «Про обсяг і межі повноважень районних у місті рад та їх виконавчих органів», районна  у місті рада </w:t>
      </w:r>
      <w:r w:rsidRPr="006415DD">
        <w:rPr>
          <w:b/>
          <w:i/>
          <w:lang w:val="uk-UA"/>
        </w:rPr>
        <w:t>вирішила:</w:t>
      </w:r>
    </w:p>
    <w:p w:rsidR="001A2AB3" w:rsidRPr="006415DD" w:rsidRDefault="001A2AB3" w:rsidP="001A2AB3">
      <w:pPr>
        <w:rPr>
          <w:lang w:val="uk-UA"/>
        </w:rPr>
      </w:pPr>
    </w:p>
    <w:p w:rsidR="001A2AB3" w:rsidRPr="006415DD" w:rsidRDefault="001A2AB3" w:rsidP="00FC791A">
      <w:pPr>
        <w:ind w:firstLine="708"/>
        <w:jc w:val="both"/>
        <w:rPr>
          <w:lang w:val="uk-UA"/>
        </w:rPr>
      </w:pPr>
      <w:r w:rsidRPr="006415DD">
        <w:rPr>
          <w:lang w:val="uk-UA"/>
        </w:rPr>
        <w:t>Затвердити розпорядження голови районної  у місті ради</w:t>
      </w:r>
      <w:r w:rsidR="00FC791A" w:rsidRPr="006415DD">
        <w:rPr>
          <w:lang w:val="uk-UA"/>
        </w:rPr>
        <w:t xml:space="preserve"> </w:t>
      </w:r>
      <w:r w:rsidR="00460215" w:rsidRPr="006415DD">
        <w:rPr>
          <w:lang w:val="uk-UA"/>
        </w:rPr>
        <w:t xml:space="preserve">від </w:t>
      </w:r>
      <w:r w:rsidR="005E452B" w:rsidRPr="006415DD">
        <w:rPr>
          <w:lang w:val="uk-UA"/>
        </w:rPr>
        <w:t>13</w:t>
      </w:r>
      <w:r w:rsidR="006F1019" w:rsidRPr="006415DD">
        <w:rPr>
          <w:lang w:val="uk-UA"/>
        </w:rPr>
        <w:t>.</w:t>
      </w:r>
      <w:r w:rsidR="005E452B" w:rsidRPr="006415DD">
        <w:rPr>
          <w:lang w:val="uk-UA"/>
        </w:rPr>
        <w:t>11</w:t>
      </w:r>
      <w:r w:rsidR="006F1019" w:rsidRPr="006415DD">
        <w:rPr>
          <w:lang w:val="uk-UA"/>
        </w:rPr>
        <w:t>.202</w:t>
      </w:r>
      <w:r w:rsidR="00EC5C9D" w:rsidRPr="006415DD">
        <w:rPr>
          <w:lang w:val="uk-UA"/>
        </w:rPr>
        <w:t>5</w:t>
      </w:r>
      <w:r w:rsidRPr="006415DD">
        <w:rPr>
          <w:lang w:val="uk-UA"/>
        </w:rPr>
        <w:t xml:space="preserve"> № </w:t>
      </w:r>
      <w:r w:rsidR="00726F1A" w:rsidRPr="006415DD">
        <w:rPr>
          <w:lang w:val="uk-UA"/>
        </w:rPr>
        <w:t>206</w:t>
      </w:r>
      <w:r w:rsidR="00322B50" w:rsidRPr="006415DD">
        <w:rPr>
          <w:lang w:val="uk-UA"/>
        </w:rPr>
        <w:t>-р</w:t>
      </w:r>
      <w:r w:rsidRPr="006415DD">
        <w:rPr>
          <w:lang w:val="uk-UA"/>
        </w:rPr>
        <w:t xml:space="preserve"> «Про виділення коштів на організацію та проведення </w:t>
      </w:r>
      <w:r w:rsidR="006F1019" w:rsidRPr="006415DD">
        <w:rPr>
          <w:lang w:val="uk-UA"/>
        </w:rPr>
        <w:t xml:space="preserve">заходів, присвячених </w:t>
      </w:r>
      <w:r w:rsidR="00785E86" w:rsidRPr="006415DD">
        <w:rPr>
          <w:lang w:val="uk-UA"/>
        </w:rPr>
        <w:t xml:space="preserve">Дню </w:t>
      </w:r>
      <w:r w:rsidR="00726F1A" w:rsidRPr="006415DD">
        <w:rPr>
          <w:lang w:val="uk-UA"/>
        </w:rPr>
        <w:t xml:space="preserve">визволення України від </w:t>
      </w:r>
      <w:r w:rsidR="00785E86" w:rsidRPr="006415DD">
        <w:rPr>
          <w:lang w:val="uk-UA"/>
        </w:rPr>
        <w:t>наци</w:t>
      </w:r>
      <w:r w:rsidR="00726F1A" w:rsidRPr="006415DD">
        <w:rPr>
          <w:lang w:val="uk-UA"/>
        </w:rPr>
        <w:t>стських загарбників</w:t>
      </w:r>
      <w:r w:rsidR="00785E86" w:rsidRPr="006415DD">
        <w:rPr>
          <w:lang w:val="uk-UA"/>
        </w:rPr>
        <w:t>»</w:t>
      </w:r>
      <w:r w:rsidR="00726F1A" w:rsidRPr="006415DD">
        <w:rPr>
          <w:lang w:val="uk-UA"/>
        </w:rPr>
        <w:t xml:space="preserve">, </w:t>
      </w:r>
      <w:r w:rsidR="00B361D1" w:rsidRPr="006415DD">
        <w:rPr>
          <w:lang w:val="uk-UA"/>
        </w:rPr>
        <w:t>від 14.11.2025 № 208-р «</w:t>
      </w:r>
      <w:r w:rsidR="00CB7F2D" w:rsidRPr="006415DD">
        <w:rPr>
          <w:lang w:val="uk-UA"/>
        </w:rPr>
        <w:t xml:space="preserve">Про виділення коштів на організацію та проведення заходів, присвячених Дню гідності та Свободи, Дню </w:t>
      </w:r>
      <w:r w:rsidR="00460215" w:rsidRPr="006415DD">
        <w:rPr>
          <w:lang w:val="uk-UA"/>
        </w:rPr>
        <w:t>пам’яті</w:t>
      </w:r>
      <w:r w:rsidR="00CB7F2D" w:rsidRPr="006415DD">
        <w:rPr>
          <w:lang w:val="uk-UA"/>
        </w:rPr>
        <w:t xml:space="preserve"> жертв голодоморів»,</w:t>
      </w:r>
      <w:r w:rsidR="00FC791A" w:rsidRPr="006415DD">
        <w:rPr>
          <w:lang w:val="uk-UA"/>
        </w:rPr>
        <w:t xml:space="preserve"> </w:t>
      </w:r>
      <w:r w:rsidR="00460215" w:rsidRPr="006415DD">
        <w:rPr>
          <w:lang w:val="uk-UA"/>
        </w:rPr>
        <w:t>від 01.12.2025 № 215-р «Про виділення коштів на організацію та проведення заходів, присвячених Дню місцевого самоврядування».</w:t>
      </w:r>
      <w:r w:rsidR="00B361D1" w:rsidRPr="006415DD">
        <w:rPr>
          <w:lang w:val="uk-UA"/>
        </w:rPr>
        <w:t xml:space="preserve"> </w:t>
      </w:r>
    </w:p>
    <w:p w:rsidR="001A2AB3" w:rsidRPr="006415DD" w:rsidRDefault="001A2AB3" w:rsidP="00FC791A">
      <w:pPr>
        <w:jc w:val="both"/>
        <w:rPr>
          <w:lang w:val="uk-UA"/>
        </w:rPr>
      </w:pPr>
    </w:p>
    <w:p w:rsidR="001A2AB3" w:rsidRPr="006415DD" w:rsidRDefault="001A2AB3" w:rsidP="008F1A35">
      <w:pPr>
        <w:jc w:val="both"/>
        <w:rPr>
          <w:lang w:val="uk-UA"/>
        </w:rPr>
      </w:pPr>
    </w:p>
    <w:p w:rsidR="001A2AB3" w:rsidRPr="006415DD" w:rsidRDefault="001A2AB3" w:rsidP="001A2AB3">
      <w:pPr>
        <w:rPr>
          <w:lang w:val="uk-UA"/>
        </w:rPr>
      </w:pPr>
    </w:p>
    <w:p w:rsidR="001A2AB3" w:rsidRPr="006415DD" w:rsidRDefault="001A2AB3" w:rsidP="001A2AB3">
      <w:pPr>
        <w:jc w:val="both"/>
        <w:rPr>
          <w:b/>
          <w:lang w:val="uk-UA"/>
        </w:rPr>
      </w:pPr>
    </w:p>
    <w:p w:rsidR="00A4586B" w:rsidRPr="006415DD" w:rsidRDefault="00A4586B" w:rsidP="00A4586B">
      <w:pPr>
        <w:rPr>
          <w:b/>
          <w:i/>
          <w:lang w:val="uk-UA"/>
        </w:rPr>
      </w:pPr>
      <w:r w:rsidRPr="006415DD">
        <w:rPr>
          <w:b/>
          <w:i/>
          <w:lang w:val="uk-UA"/>
        </w:rPr>
        <w:t>Голова районної у місті ради</w:t>
      </w:r>
      <w:r w:rsidRPr="006415DD">
        <w:rPr>
          <w:b/>
          <w:i/>
          <w:lang w:val="uk-UA"/>
        </w:rPr>
        <w:tab/>
      </w:r>
      <w:r w:rsidRPr="006415DD">
        <w:rPr>
          <w:b/>
          <w:i/>
          <w:lang w:val="uk-UA"/>
        </w:rPr>
        <w:tab/>
      </w:r>
      <w:r w:rsidRPr="006415DD">
        <w:rPr>
          <w:b/>
          <w:i/>
          <w:lang w:val="uk-UA"/>
        </w:rPr>
        <w:tab/>
      </w:r>
      <w:r w:rsidRPr="006415DD">
        <w:rPr>
          <w:b/>
          <w:i/>
          <w:lang w:val="uk-UA"/>
        </w:rPr>
        <w:tab/>
      </w:r>
      <w:r w:rsidRPr="006415DD">
        <w:rPr>
          <w:b/>
          <w:i/>
          <w:lang w:val="uk-UA"/>
        </w:rPr>
        <w:tab/>
      </w:r>
      <w:r w:rsidRPr="006415DD">
        <w:rPr>
          <w:b/>
          <w:i/>
          <w:lang w:val="uk-UA"/>
        </w:rPr>
        <w:tab/>
        <w:t xml:space="preserve">        Сергій КУШНІР</w:t>
      </w:r>
    </w:p>
    <w:p w:rsidR="00A4586B" w:rsidRPr="006415DD" w:rsidRDefault="00A4586B" w:rsidP="00A4586B">
      <w:pPr>
        <w:rPr>
          <w:lang w:val="uk-UA"/>
        </w:rPr>
      </w:pPr>
      <w:bookmarkStart w:id="0" w:name="_GoBack"/>
      <w:bookmarkEnd w:id="0"/>
    </w:p>
    <w:p w:rsidR="0076435B" w:rsidRPr="006415DD" w:rsidRDefault="0076435B" w:rsidP="001A2AB3">
      <w:pPr>
        <w:rPr>
          <w:i/>
          <w:sz w:val="20"/>
          <w:lang w:val="uk-UA"/>
        </w:rPr>
      </w:pPr>
    </w:p>
    <w:sectPr w:rsidR="0076435B" w:rsidRPr="006415DD" w:rsidSect="008F1A35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A6604"/>
    <w:multiLevelType w:val="hybridMultilevel"/>
    <w:tmpl w:val="278EF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D2A34"/>
    <w:multiLevelType w:val="hybridMultilevel"/>
    <w:tmpl w:val="E95AA572"/>
    <w:lvl w:ilvl="0" w:tplc="876A9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E0"/>
    <w:rsid w:val="0000021B"/>
    <w:rsid w:val="00020A8A"/>
    <w:rsid w:val="00080AFB"/>
    <w:rsid w:val="00085693"/>
    <w:rsid w:val="000A433A"/>
    <w:rsid w:val="001304E2"/>
    <w:rsid w:val="001401D9"/>
    <w:rsid w:val="00187240"/>
    <w:rsid w:val="00194282"/>
    <w:rsid w:val="001A0D46"/>
    <w:rsid w:val="001A2AB3"/>
    <w:rsid w:val="00216D41"/>
    <w:rsid w:val="0025272D"/>
    <w:rsid w:val="00261D04"/>
    <w:rsid w:val="00262161"/>
    <w:rsid w:val="00272321"/>
    <w:rsid w:val="00273D53"/>
    <w:rsid w:val="00276454"/>
    <w:rsid w:val="00283918"/>
    <w:rsid w:val="00287C89"/>
    <w:rsid w:val="00287E75"/>
    <w:rsid w:val="00294AE8"/>
    <w:rsid w:val="0029598F"/>
    <w:rsid w:val="002B62BF"/>
    <w:rsid w:val="002C7EB7"/>
    <w:rsid w:val="002E5078"/>
    <w:rsid w:val="00322B50"/>
    <w:rsid w:val="00334529"/>
    <w:rsid w:val="00350FE5"/>
    <w:rsid w:val="003771CB"/>
    <w:rsid w:val="00377BD2"/>
    <w:rsid w:val="003D53C6"/>
    <w:rsid w:val="003F30D2"/>
    <w:rsid w:val="00426FD8"/>
    <w:rsid w:val="004406CF"/>
    <w:rsid w:val="00452A27"/>
    <w:rsid w:val="00452FF8"/>
    <w:rsid w:val="004573DA"/>
    <w:rsid w:val="00460215"/>
    <w:rsid w:val="00471E50"/>
    <w:rsid w:val="0048147D"/>
    <w:rsid w:val="004934F4"/>
    <w:rsid w:val="004A751B"/>
    <w:rsid w:val="004C3E3C"/>
    <w:rsid w:val="004D109D"/>
    <w:rsid w:val="0051686B"/>
    <w:rsid w:val="00520B5C"/>
    <w:rsid w:val="0054674E"/>
    <w:rsid w:val="00562F67"/>
    <w:rsid w:val="00563EE0"/>
    <w:rsid w:val="0056636D"/>
    <w:rsid w:val="00575D7F"/>
    <w:rsid w:val="0057707F"/>
    <w:rsid w:val="005D7F2D"/>
    <w:rsid w:val="005E452B"/>
    <w:rsid w:val="005F1500"/>
    <w:rsid w:val="006116B5"/>
    <w:rsid w:val="006415DD"/>
    <w:rsid w:val="00643C89"/>
    <w:rsid w:val="00653C8D"/>
    <w:rsid w:val="00662825"/>
    <w:rsid w:val="006C540A"/>
    <w:rsid w:val="006D00CB"/>
    <w:rsid w:val="006E26F8"/>
    <w:rsid w:val="006F1019"/>
    <w:rsid w:val="00726F1A"/>
    <w:rsid w:val="0076435B"/>
    <w:rsid w:val="00785E86"/>
    <w:rsid w:val="00796DA2"/>
    <w:rsid w:val="007A55FB"/>
    <w:rsid w:val="007F0146"/>
    <w:rsid w:val="00805CBE"/>
    <w:rsid w:val="00853ED3"/>
    <w:rsid w:val="008B79E0"/>
    <w:rsid w:val="008D25A1"/>
    <w:rsid w:val="008F1A35"/>
    <w:rsid w:val="008F1F14"/>
    <w:rsid w:val="00911B03"/>
    <w:rsid w:val="00920F87"/>
    <w:rsid w:val="00932765"/>
    <w:rsid w:val="00937CAB"/>
    <w:rsid w:val="0096683A"/>
    <w:rsid w:val="00971048"/>
    <w:rsid w:val="0097143A"/>
    <w:rsid w:val="00987140"/>
    <w:rsid w:val="00996B6F"/>
    <w:rsid w:val="009B0797"/>
    <w:rsid w:val="009C1E18"/>
    <w:rsid w:val="009C2CE7"/>
    <w:rsid w:val="009E42CE"/>
    <w:rsid w:val="009F529A"/>
    <w:rsid w:val="00A11AB0"/>
    <w:rsid w:val="00A13CC1"/>
    <w:rsid w:val="00A252BE"/>
    <w:rsid w:val="00A370B4"/>
    <w:rsid w:val="00A4586B"/>
    <w:rsid w:val="00A54E53"/>
    <w:rsid w:val="00A640DE"/>
    <w:rsid w:val="00A82D41"/>
    <w:rsid w:val="00AA2841"/>
    <w:rsid w:val="00AC2E8B"/>
    <w:rsid w:val="00AC5223"/>
    <w:rsid w:val="00AD099B"/>
    <w:rsid w:val="00B00B97"/>
    <w:rsid w:val="00B361D1"/>
    <w:rsid w:val="00B56FB1"/>
    <w:rsid w:val="00B755DC"/>
    <w:rsid w:val="00BB0596"/>
    <w:rsid w:val="00BC3F6C"/>
    <w:rsid w:val="00C0240D"/>
    <w:rsid w:val="00C543EF"/>
    <w:rsid w:val="00C769BF"/>
    <w:rsid w:val="00CB7F2D"/>
    <w:rsid w:val="00D06816"/>
    <w:rsid w:val="00D3436B"/>
    <w:rsid w:val="00D6294F"/>
    <w:rsid w:val="00D66739"/>
    <w:rsid w:val="00D70329"/>
    <w:rsid w:val="00D8214D"/>
    <w:rsid w:val="00D85682"/>
    <w:rsid w:val="00D86159"/>
    <w:rsid w:val="00DE31ED"/>
    <w:rsid w:val="00DF1CCA"/>
    <w:rsid w:val="00E0160A"/>
    <w:rsid w:val="00E349E1"/>
    <w:rsid w:val="00E56201"/>
    <w:rsid w:val="00E71579"/>
    <w:rsid w:val="00E9169B"/>
    <w:rsid w:val="00EB56C0"/>
    <w:rsid w:val="00EB615C"/>
    <w:rsid w:val="00EC5C9D"/>
    <w:rsid w:val="00ED117F"/>
    <w:rsid w:val="00EE54D8"/>
    <w:rsid w:val="00F2553E"/>
    <w:rsid w:val="00F3374D"/>
    <w:rsid w:val="00F36AF5"/>
    <w:rsid w:val="00F41671"/>
    <w:rsid w:val="00F43B4F"/>
    <w:rsid w:val="00F518A6"/>
    <w:rsid w:val="00F53137"/>
    <w:rsid w:val="00F53472"/>
    <w:rsid w:val="00F60713"/>
    <w:rsid w:val="00FB4B91"/>
    <w:rsid w:val="00FB5574"/>
    <w:rsid w:val="00FC397E"/>
    <w:rsid w:val="00FC5C15"/>
    <w:rsid w:val="00FC791A"/>
    <w:rsid w:val="00FD230E"/>
    <w:rsid w:val="00FE3C74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2BC12"/>
  <w15:chartTrackingRefBased/>
  <w15:docId w15:val="{137E266D-85F8-46CA-9CD2-1D930B6F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F1A35"/>
    <w:pPr>
      <w:keepNext/>
      <w:jc w:val="center"/>
      <w:outlineLvl w:val="1"/>
    </w:pPr>
    <w:rPr>
      <w:rFonts w:ascii="Lithograph" w:eastAsia="Lithograph" w:hAnsi="Lithograph"/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94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6294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361D1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8F1A35"/>
    <w:rPr>
      <w:rFonts w:ascii="Lithograph" w:eastAsia="Lithograph" w:hAnsi="Lithograph" w:cs="Times New Roman"/>
      <w:b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8727C-235C-4594-9DFA-3C1E96E32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724</Words>
  <Characters>414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kultura@trnvk.gov.ua</dc:creator>
  <cp:keywords/>
  <dc:description/>
  <cp:lastModifiedBy>Vikonkom</cp:lastModifiedBy>
  <cp:revision>37</cp:revision>
  <cp:lastPrinted>2025-12-08T10:20:00Z</cp:lastPrinted>
  <dcterms:created xsi:type="dcterms:W3CDTF">2024-02-16T08:09:00Z</dcterms:created>
  <dcterms:modified xsi:type="dcterms:W3CDTF">2025-12-19T09:27:00Z</dcterms:modified>
</cp:coreProperties>
</file>