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6D1814" w:rsidP="00DE157C">
      <w:bookmarkStart w:id="0" w:name="_GoBack"/>
      <w:bookmarkEnd w:id="0"/>
      <w:r w:rsidRPr="00AB757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5355590</wp:posOffset>
                </wp:positionH>
                <wp:positionV relativeFrom="paragraph">
                  <wp:posOffset>-133985</wp:posOffset>
                </wp:positionV>
                <wp:extent cx="924560" cy="27051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56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D15" w:rsidRPr="003A2512" w:rsidRDefault="003A2512" w:rsidP="003A2512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21.7pt;margin-top:-10.55pt;width:72.8pt;height:2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" stroked="f">
                <v:textbox>
                  <w:txbxContent>
                    <w:p w:rsidR="006C7D15" w:rsidRPr="003A2512" w:rsidRDefault="003A2512" w:rsidP="003A2512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DE157C">
        <w:t xml:space="preserve">                                                           </w:t>
      </w:r>
      <w:r w:rsidR="00DE157C" w:rsidRPr="0061136E">
        <w:rPr>
          <w:color w:val="FFFFFF"/>
        </w:rPr>
        <w:t xml:space="preserve">  </w:t>
      </w:r>
      <w:bookmarkStart w:id="1" w:name="_MON_1350453064"/>
      <w:bookmarkEnd w:id="1"/>
      <w:r w:rsidR="00D01DFF" w:rsidRPr="0061136E">
        <w:rPr>
          <w:color w:val="FFFFFF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2586" r:id="rId8"/>
        </w:object>
      </w:r>
      <w:r w:rsidR="00F27986" w:rsidRPr="0061136E">
        <w:rPr>
          <w:color w:val="FFFFFF"/>
        </w:rPr>
        <w:t xml:space="preserve">          </w:t>
      </w:r>
      <w:r w:rsidR="00F27986">
        <w:t xml:space="preserve">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DC5BBC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D66989">
        <w:rPr>
          <w:b/>
          <w:sz w:val="27"/>
          <w:szCs w:val="27"/>
        </w:rPr>
        <w:t>Х</w:t>
      </w:r>
      <w:r w:rsidR="00AD2E60">
        <w:rPr>
          <w:b/>
          <w:sz w:val="27"/>
          <w:szCs w:val="27"/>
          <w:lang w:val="en-US"/>
        </w:rPr>
        <w:t>L</w:t>
      </w:r>
      <w:r w:rsidR="00457C0E">
        <w:rPr>
          <w:b/>
          <w:sz w:val="27"/>
          <w:szCs w:val="27"/>
        </w:rPr>
        <w:t>І</w:t>
      </w:r>
      <w:r w:rsidR="00457C0E">
        <w:rPr>
          <w:b/>
          <w:sz w:val="27"/>
          <w:szCs w:val="27"/>
          <w:lang w:val="en-US"/>
        </w:rPr>
        <w:t>V</w:t>
      </w:r>
      <w:r w:rsidR="00EC48D4" w:rsidRPr="0007146B">
        <w:rPr>
          <w:b/>
          <w:sz w:val="27"/>
          <w:szCs w:val="27"/>
        </w:rPr>
        <w:t xml:space="preserve"> </w:t>
      </w:r>
      <w:r w:rsidR="00526D88">
        <w:rPr>
          <w:b/>
          <w:sz w:val="27"/>
          <w:szCs w:val="27"/>
        </w:rPr>
        <w:t>с</w:t>
      </w:r>
      <w:r w:rsidRPr="00AB757B">
        <w:rPr>
          <w:b/>
          <w:sz w:val="27"/>
          <w:szCs w:val="27"/>
        </w:rPr>
        <w:t>есія V</w:t>
      </w:r>
      <w:r w:rsidR="00966719" w:rsidRPr="00AB757B">
        <w:rPr>
          <w:b/>
          <w:sz w:val="27"/>
          <w:szCs w:val="27"/>
        </w:rPr>
        <w:t>ІІ</w:t>
      </w:r>
      <w:r w:rsidR="009C7210">
        <w:rPr>
          <w:b/>
          <w:sz w:val="27"/>
          <w:szCs w:val="27"/>
        </w:rPr>
        <w:t>І</w:t>
      </w:r>
      <w:r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C14378">
        <w:tc>
          <w:tcPr>
            <w:tcW w:w="3190" w:type="dxa"/>
          </w:tcPr>
          <w:p w:rsidR="008F1344" w:rsidRPr="003A2512" w:rsidRDefault="003A2512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</w:tcPr>
          <w:p w:rsidR="008F1344" w:rsidRPr="0013693A" w:rsidRDefault="007A7865" w:rsidP="0013693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482B38" w:rsidRDefault="007A7865" w:rsidP="003A2512">
            <w:pPr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192AD5" w:rsidRPr="00C14378">
              <w:t xml:space="preserve"> </w:t>
            </w:r>
            <w:r w:rsidR="003A2512">
              <w:rPr>
                <w:u w:val="single"/>
              </w:rPr>
              <w:t>436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636017" w:rsidRDefault="008822D5" w:rsidP="00D57D9D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p w:rsidR="00C04C0D" w:rsidRPr="00C04C0D" w:rsidRDefault="00C04C0D" w:rsidP="00C04C0D">
      <w:pPr>
        <w:ind w:left="142" w:right="5527"/>
        <w:jc w:val="both"/>
        <w:rPr>
          <w:sz w:val="24"/>
        </w:rPr>
      </w:pPr>
      <w:r w:rsidRPr="00C04C0D">
        <w:rPr>
          <w:b/>
          <w:i/>
          <w:sz w:val="24"/>
        </w:rPr>
        <w:t xml:space="preserve">Про внесення змін </w:t>
      </w:r>
      <w:r w:rsidR="00D66989">
        <w:rPr>
          <w:b/>
          <w:i/>
          <w:sz w:val="24"/>
        </w:rPr>
        <w:t>до</w:t>
      </w:r>
      <w:r w:rsidR="00FB3C5D">
        <w:rPr>
          <w:b/>
          <w:i/>
          <w:sz w:val="24"/>
        </w:rPr>
        <w:t xml:space="preserve"> </w:t>
      </w:r>
      <w:r w:rsidRPr="00C04C0D">
        <w:rPr>
          <w:b/>
          <w:i/>
          <w:sz w:val="24"/>
        </w:rPr>
        <w:t>рішення районної у</w:t>
      </w:r>
      <w:r>
        <w:rPr>
          <w:b/>
          <w:i/>
          <w:sz w:val="24"/>
        </w:rPr>
        <w:t xml:space="preserve"> </w:t>
      </w:r>
      <w:r w:rsidRPr="00C04C0D">
        <w:rPr>
          <w:b/>
          <w:i/>
          <w:sz w:val="24"/>
        </w:rPr>
        <w:t>місті ради від 22.12.2021 № 110 «Про затвердження Програми</w:t>
      </w:r>
      <w:r>
        <w:rPr>
          <w:b/>
          <w:i/>
          <w:sz w:val="24"/>
        </w:rPr>
        <w:t xml:space="preserve"> </w:t>
      </w:r>
      <w:r w:rsidRPr="00C04C0D">
        <w:rPr>
          <w:b/>
          <w:i/>
          <w:sz w:val="24"/>
        </w:rPr>
        <w:t>реалізації державної та місцевої політики з питань поліпшення становища</w:t>
      </w:r>
      <w:r w:rsidR="00FB3C5D">
        <w:rPr>
          <w:b/>
          <w:i/>
          <w:sz w:val="24"/>
        </w:rPr>
        <w:t xml:space="preserve"> </w:t>
      </w:r>
      <w:r w:rsidRPr="00C04C0D">
        <w:rPr>
          <w:b/>
          <w:i/>
          <w:sz w:val="24"/>
        </w:rPr>
        <w:t xml:space="preserve">дітей </w:t>
      </w:r>
      <w:r w:rsidR="00BD24B7">
        <w:rPr>
          <w:b/>
          <w:i/>
          <w:sz w:val="24"/>
        </w:rPr>
        <w:t xml:space="preserve">                    </w:t>
      </w:r>
      <w:r w:rsidRPr="00C04C0D">
        <w:rPr>
          <w:b/>
          <w:i/>
          <w:sz w:val="24"/>
        </w:rPr>
        <w:t>у Тернівському районі міста Кривого Рогу на 2022-202</w:t>
      </w:r>
      <w:r w:rsidR="00AD2E60">
        <w:rPr>
          <w:b/>
          <w:i/>
          <w:sz w:val="24"/>
        </w:rPr>
        <w:t>7</w:t>
      </w:r>
      <w:r w:rsidRPr="00C04C0D">
        <w:rPr>
          <w:b/>
          <w:i/>
          <w:sz w:val="24"/>
        </w:rPr>
        <w:t xml:space="preserve"> роки»</w:t>
      </w:r>
    </w:p>
    <w:p w:rsidR="00C04C0D" w:rsidRPr="00C04C0D" w:rsidRDefault="00C04C0D" w:rsidP="00C04C0D">
      <w:pPr>
        <w:jc w:val="both"/>
        <w:rPr>
          <w:sz w:val="24"/>
        </w:rPr>
      </w:pPr>
    </w:p>
    <w:p w:rsidR="00C04C0D" w:rsidRPr="00C04C0D" w:rsidRDefault="00C04C0D" w:rsidP="00C04C0D">
      <w:pPr>
        <w:pStyle w:val="a3"/>
        <w:ind w:right="-1" w:firstLine="708"/>
        <w:rPr>
          <w:b/>
          <w:i/>
          <w:sz w:val="24"/>
        </w:rPr>
      </w:pPr>
      <w:r w:rsidRPr="00C04C0D">
        <w:rPr>
          <w:sz w:val="24"/>
        </w:rPr>
        <w:t>З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метою</w:t>
      </w:r>
      <w:r w:rsidRPr="00C04C0D">
        <w:rPr>
          <w:spacing w:val="71"/>
          <w:sz w:val="24"/>
        </w:rPr>
        <w:t xml:space="preserve"> </w:t>
      </w:r>
      <w:r w:rsidRPr="00C04C0D">
        <w:rPr>
          <w:sz w:val="24"/>
        </w:rPr>
        <w:t>забезпечення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оптимального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функціонування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цілісної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системи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соціального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захисту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та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підтримки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дітей,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у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тому числі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дітей-сиріт,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дітей,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позбавлених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батьківського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піклування,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дітей,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які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опинилися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у складних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життєвих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обставинах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та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дітей,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 xml:space="preserve">постраждалих внаслідок воєнних дій та збройних конфліктів, керуючись </w:t>
      </w:r>
      <w:r w:rsidR="00D66989">
        <w:rPr>
          <w:sz w:val="24"/>
        </w:rPr>
        <w:t>з</w:t>
      </w:r>
      <w:r w:rsidRPr="00C04C0D">
        <w:rPr>
          <w:sz w:val="24"/>
        </w:rPr>
        <w:t>акон</w:t>
      </w:r>
      <w:r w:rsidR="00D66989">
        <w:rPr>
          <w:sz w:val="24"/>
        </w:rPr>
        <w:t>а</w:t>
      </w:r>
      <w:r w:rsidRPr="00C04C0D">
        <w:rPr>
          <w:sz w:val="24"/>
        </w:rPr>
        <w:t>м</w:t>
      </w:r>
      <w:r w:rsidR="00D66989">
        <w:rPr>
          <w:sz w:val="24"/>
        </w:rPr>
        <w:t>и</w:t>
      </w:r>
      <w:r w:rsidRPr="00C04C0D">
        <w:rPr>
          <w:sz w:val="24"/>
        </w:rPr>
        <w:t xml:space="preserve"> України «Про місцеве самоврядування в Україні»,</w:t>
      </w:r>
      <w:r w:rsidRPr="00C04C0D">
        <w:rPr>
          <w:spacing w:val="1"/>
          <w:sz w:val="24"/>
        </w:rPr>
        <w:t xml:space="preserve"> </w:t>
      </w:r>
      <w:r w:rsidR="00D66989">
        <w:rPr>
          <w:sz w:val="24"/>
        </w:rPr>
        <w:t>«</w:t>
      </w:r>
      <w:r w:rsidR="00D66989" w:rsidRPr="00D66989">
        <w:rPr>
          <w:sz w:val="24"/>
        </w:rPr>
        <w:t>Про охорону дитинства</w:t>
      </w:r>
      <w:r w:rsidR="00D66989">
        <w:rPr>
          <w:sz w:val="24"/>
        </w:rPr>
        <w:t>»</w:t>
      </w:r>
      <w:r w:rsidR="0014448E">
        <w:rPr>
          <w:sz w:val="24"/>
        </w:rPr>
        <w:t>,</w:t>
      </w:r>
      <w:r w:rsidR="006C7D15">
        <w:rPr>
          <w:sz w:val="24"/>
        </w:rPr>
        <w:t xml:space="preserve"> </w:t>
      </w:r>
      <w:r w:rsidR="001259E4">
        <w:rPr>
          <w:sz w:val="24"/>
        </w:rPr>
        <w:t>П</w:t>
      </w:r>
      <w:r w:rsidR="00B51B85">
        <w:rPr>
          <w:sz w:val="24"/>
        </w:rPr>
        <w:t>останов</w:t>
      </w:r>
      <w:r w:rsidR="001F2139">
        <w:rPr>
          <w:sz w:val="24"/>
        </w:rPr>
        <w:t>ою</w:t>
      </w:r>
      <w:r w:rsidR="00B51B85">
        <w:rPr>
          <w:sz w:val="24"/>
        </w:rPr>
        <w:t xml:space="preserve"> </w:t>
      </w:r>
      <w:r w:rsidR="001F2139" w:rsidRPr="001F2139">
        <w:rPr>
          <w:sz w:val="24"/>
        </w:rPr>
        <w:t>Кабінету Міністрів України від 24</w:t>
      </w:r>
      <w:r w:rsidR="001F2139">
        <w:rPr>
          <w:sz w:val="24"/>
        </w:rPr>
        <w:t xml:space="preserve">.09.2008 </w:t>
      </w:r>
      <w:r w:rsidR="001F2139" w:rsidRPr="001F2139">
        <w:rPr>
          <w:sz w:val="24"/>
        </w:rPr>
        <w:t>№ 866</w:t>
      </w:r>
      <w:r w:rsidR="001F2139">
        <w:rPr>
          <w:sz w:val="24"/>
        </w:rPr>
        <w:t xml:space="preserve"> </w:t>
      </w:r>
      <w:r w:rsidR="00B51B85">
        <w:rPr>
          <w:sz w:val="24"/>
        </w:rPr>
        <w:t>«</w:t>
      </w:r>
      <w:r w:rsidR="00B51B85" w:rsidRPr="00B51B85">
        <w:rPr>
          <w:sz w:val="24"/>
        </w:rPr>
        <w:t>Питання діяльності о</w:t>
      </w:r>
      <w:r w:rsidR="00FB34B2">
        <w:rPr>
          <w:sz w:val="24"/>
        </w:rPr>
        <w:t>рганів опіки та піклування, пов’</w:t>
      </w:r>
      <w:r w:rsidR="00B51B85" w:rsidRPr="00B51B85">
        <w:rPr>
          <w:sz w:val="24"/>
        </w:rPr>
        <w:t>язаної із захистом прав дитини</w:t>
      </w:r>
      <w:r w:rsidR="00B51B85">
        <w:rPr>
          <w:sz w:val="24"/>
        </w:rPr>
        <w:t>»</w:t>
      </w:r>
      <w:r w:rsidR="00FB34B2">
        <w:rPr>
          <w:sz w:val="24"/>
        </w:rPr>
        <w:t xml:space="preserve">, </w:t>
      </w:r>
      <w:r w:rsidRPr="00C04C0D">
        <w:rPr>
          <w:sz w:val="24"/>
        </w:rPr>
        <w:t>відповідно до рішення Криворізької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 xml:space="preserve">міської ради від 31.03.2016 </w:t>
      </w:r>
      <w:r w:rsidR="0005358C">
        <w:rPr>
          <w:sz w:val="24"/>
        </w:rPr>
        <w:t xml:space="preserve">               </w:t>
      </w:r>
      <w:r w:rsidRPr="00C04C0D">
        <w:rPr>
          <w:sz w:val="24"/>
        </w:rPr>
        <w:t>№ 381 «Про обсяг і межі повноважень районних у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місті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рад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та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виконавчих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>органів», районна у місті</w:t>
      </w:r>
      <w:r w:rsidRPr="00C04C0D">
        <w:rPr>
          <w:spacing w:val="1"/>
          <w:sz w:val="24"/>
        </w:rPr>
        <w:t xml:space="preserve"> </w:t>
      </w:r>
      <w:r w:rsidRPr="00C04C0D">
        <w:rPr>
          <w:sz w:val="24"/>
        </w:rPr>
        <w:t xml:space="preserve">рада </w:t>
      </w:r>
      <w:r w:rsidRPr="00C04C0D">
        <w:rPr>
          <w:b/>
          <w:i/>
          <w:sz w:val="24"/>
        </w:rPr>
        <w:t>вирішила:</w:t>
      </w:r>
    </w:p>
    <w:p w:rsidR="00C04C0D" w:rsidRDefault="00C04C0D" w:rsidP="00C04C0D">
      <w:pPr>
        <w:pStyle w:val="a3"/>
        <w:ind w:right="-1"/>
        <w:rPr>
          <w:b/>
          <w:i/>
          <w:sz w:val="24"/>
        </w:rPr>
      </w:pPr>
    </w:p>
    <w:p w:rsidR="00173ADF" w:rsidRPr="00173ADF" w:rsidRDefault="00173ADF" w:rsidP="0087047F">
      <w:pPr>
        <w:pStyle w:val="af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173ADF">
        <w:rPr>
          <w:rFonts w:ascii="Times New Roman" w:hAnsi="Times New Roman"/>
          <w:sz w:val="24"/>
          <w:szCs w:val="24"/>
          <w:lang w:val="uk-UA"/>
        </w:rPr>
        <w:t>1.</w:t>
      </w:r>
      <w:r w:rsidRPr="00173ADF">
        <w:rPr>
          <w:rFonts w:ascii="Times New Roman" w:hAnsi="Times New Roman"/>
          <w:sz w:val="24"/>
          <w:szCs w:val="24"/>
          <w:lang w:val="uk-UA"/>
        </w:rPr>
        <w:tab/>
      </w:r>
      <w:r w:rsidRPr="00C04C0D">
        <w:rPr>
          <w:rFonts w:ascii="Times New Roman" w:hAnsi="Times New Roman"/>
          <w:sz w:val="24"/>
          <w:szCs w:val="24"/>
          <w:lang w:val="uk-UA"/>
        </w:rPr>
        <w:t xml:space="preserve">Унести </w:t>
      </w:r>
      <w:r w:rsidR="00D66989">
        <w:rPr>
          <w:rFonts w:ascii="Times New Roman" w:hAnsi="Times New Roman"/>
          <w:sz w:val="24"/>
          <w:szCs w:val="24"/>
          <w:lang w:val="uk-UA"/>
        </w:rPr>
        <w:t>до</w:t>
      </w:r>
      <w:r w:rsidRPr="00C04C0D">
        <w:rPr>
          <w:rFonts w:ascii="Times New Roman" w:hAnsi="Times New Roman"/>
          <w:sz w:val="24"/>
          <w:szCs w:val="24"/>
          <w:lang w:val="uk-UA"/>
        </w:rPr>
        <w:t xml:space="preserve"> рішення районної у місті ради від 22.12.2021 № 110 «Про затвердження Програми реалізації державної та місцевої політики з питань поліпшення становища дітей у Тернівському районі міста Кривого Рогу на 2022-202</w:t>
      </w:r>
      <w:r w:rsidR="00AD2E60">
        <w:rPr>
          <w:rFonts w:ascii="Times New Roman" w:hAnsi="Times New Roman"/>
          <w:sz w:val="24"/>
          <w:szCs w:val="24"/>
          <w:lang w:val="uk-UA"/>
        </w:rPr>
        <w:t xml:space="preserve">7 </w:t>
      </w:r>
      <w:r w:rsidRPr="00C04C0D">
        <w:rPr>
          <w:rFonts w:ascii="Times New Roman" w:hAnsi="Times New Roman"/>
          <w:sz w:val="24"/>
          <w:szCs w:val="24"/>
          <w:lang w:val="uk-UA"/>
        </w:rPr>
        <w:t xml:space="preserve">роки» </w:t>
      </w:r>
      <w:r w:rsidRPr="00173ADF">
        <w:rPr>
          <w:rFonts w:ascii="Times New Roman" w:hAnsi="Times New Roman"/>
          <w:sz w:val="24"/>
          <w:szCs w:val="24"/>
          <w:lang w:val="uk-UA"/>
        </w:rPr>
        <w:t>такі зміни:</w:t>
      </w:r>
    </w:p>
    <w:p w:rsidR="00173ADF" w:rsidRPr="00173ADF" w:rsidRDefault="00173ADF" w:rsidP="0087047F">
      <w:pPr>
        <w:pStyle w:val="af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173ADF">
        <w:rPr>
          <w:rFonts w:ascii="Times New Roman" w:hAnsi="Times New Roman"/>
          <w:sz w:val="24"/>
          <w:szCs w:val="24"/>
          <w:lang w:val="uk-UA"/>
        </w:rPr>
        <w:t>1.1.</w:t>
      </w:r>
      <w:r w:rsidR="0087047F">
        <w:rPr>
          <w:rFonts w:ascii="Times New Roman" w:hAnsi="Times New Roman"/>
          <w:sz w:val="24"/>
          <w:szCs w:val="24"/>
          <w:lang w:val="uk-UA"/>
        </w:rPr>
        <w:tab/>
      </w:r>
      <w:r w:rsidRPr="00173ADF">
        <w:rPr>
          <w:rFonts w:ascii="Times New Roman" w:hAnsi="Times New Roman"/>
          <w:sz w:val="24"/>
          <w:szCs w:val="24"/>
          <w:lang w:val="uk-UA"/>
        </w:rPr>
        <w:t>Замінити в назві та тексті рішення терміни дії Програми з «20</w:t>
      </w:r>
      <w:r w:rsidR="00C45A8C">
        <w:rPr>
          <w:rFonts w:ascii="Times New Roman" w:hAnsi="Times New Roman"/>
          <w:sz w:val="24"/>
          <w:szCs w:val="24"/>
          <w:lang w:val="uk-UA"/>
        </w:rPr>
        <w:t>22</w:t>
      </w:r>
      <w:r w:rsidRPr="00173ADF">
        <w:rPr>
          <w:rFonts w:ascii="Times New Roman" w:hAnsi="Times New Roman"/>
          <w:sz w:val="24"/>
          <w:szCs w:val="24"/>
          <w:lang w:val="uk-UA"/>
        </w:rPr>
        <w:t>-202</w:t>
      </w:r>
      <w:r w:rsidR="00AD2E60">
        <w:rPr>
          <w:rFonts w:ascii="Times New Roman" w:hAnsi="Times New Roman"/>
          <w:sz w:val="24"/>
          <w:szCs w:val="24"/>
          <w:lang w:val="uk-UA"/>
        </w:rPr>
        <w:t>7</w:t>
      </w:r>
      <w:r w:rsidRPr="00173ADF">
        <w:rPr>
          <w:rFonts w:ascii="Times New Roman" w:hAnsi="Times New Roman"/>
          <w:sz w:val="24"/>
          <w:szCs w:val="24"/>
          <w:lang w:val="uk-UA"/>
        </w:rPr>
        <w:t xml:space="preserve"> роки» на «20</w:t>
      </w:r>
      <w:r w:rsidR="00C45A8C">
        <w:rPr>
          <w:rFonts w:ascii="Times New Roman" w:hAnsi="Times New Roman"/>
          <w:sz w:val="24"/>
          <w:szCs w:val="24"/>
          <w:lang w:val="uk-UA"/>
        </w:rPr>
        <w:t>22</w:t>
      </w:r>
      <w:r w:rsidRPr="00173ADF">
        <w:rPr>
          <w:rFonts w:ascii="Times New Roman" w:hAnsi="Times New Roman"/>
          <w:sz w:val="24"/>
          <w:szCs w:val="24"/>
          <w:lang w:val="uk-UA"/>
        </w:rPr>
        <w:t>-202</w:t>
      </w:r>
      <w:r w:rsidR="00457C0E" w:rsidRPr="00457C0E">
        <w:rPr>
          <w:rFonts w:ascii="Times New Roman" w:hAnsi="Times New Roman"/>
          <w:sz w:val="24"/>
          <w:szCs w:val="24"/>
        </w:rPr>
        <w:t>8</w:t>
      </w:r>
      <w:r w:rsidRPr="00173ADF">
        <w:rPr>
          <w:rFonts w:ascii="Times New Roman" w:hAnsi="Times New Roman"/>
          <w:sz w:val="24"/>
          <w:szCs w:val="24"/>
          <w:lang w:val="uk-UA"/>
        </w:rPr>
        <w:t xml:space="preserve"> роки».</w:t>
      </w:r>
    </w:p>
    <w:p w:rsidR="00173ADF" w:rsidRPr="00173ADF" w:rsidRDefault="00173ADF" w:rsidP="0087047F">
      <w:pPr>
        <w:pStyle w:val="af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173ADF">
        <w:rPr>
          <w:rFonts w:ascii="Times New Roman" w:hAnsi="Times New Roman"/>
          <w:sz w:val="24"/>
          <w:szCs w:val="24"/>
          <w:lang w:val="uk-UA"/>
        </w:rPr>
        <w:t>1.2.</w:t>
      </w:r>
      <w:r w:rsidR="0087047F">
        <w:rPr>
          <w:rFonts w:ascii="Times New Roman" w:hAnsi="Times New Roman"/>
          <w:sz w:val="24"/>
          <w:szCs w:val="24"/>
          <w:lang w:val="uk-UA"/>
        </w:rPr>
        <w:tab/>
      </w:r>
      <w:r w:rsidRPr="00173ADF">
        <w:rPr>
          <w:rFonts w:ascii="Times New Roman" w:hAnsi="Times New Roman"/>
          <w:sz w:val="24"/>
          <w:szCs w:val="24"/>
          <w:lang w:val="uk-UA"/>
        </w:rPr>
        <w:t xml:space="preserve">Викласти в новій редакції Програму </w:t>
      </w:r>
      <w:r w:rsidR="006C0DE4" w:rsidRPr="00C04C0D">
        <w:rPr>
          <w:rFonts w:ascii="Times New Roman" w:hAnsi="Times New Roman"/>
          <w:sz w:val="24"/>
          <w:szCs w:val="24"/>
          <w:lang w:val="uk-UA"/>
        </w:rPr>
        <w:t>реалізації державної та місцевої політики з питань поліпшення становища дітей у Тернівському районі міста Кривого Рогу</w:t>
      </w:r>
      <w:r w:rsidRPr="00173ADF">
        <w:rPr>
          <w:rFonts w:ascii="Times New Roman" w:hAnsi="Times New Roman"/>
          <w:sz w:val="24"/>
          <w:szCs w:val="24"/>
          <w:lang w:val="uk-UA"/>
        </w:rPr>
        <w:t xml:space="preserve"> на 20</w:t>
      </w:r>
      <w:r w:rsidR="00973FA7">
        <w:rPr>
          <w:rFonts w:ascii="Times New Roman" w:hAnsi="Times New Roman"/>
          <w:sz w:val="24"/>
          <w:szCs w:val="24"/>
          <w:lang w:val="uk-UA"/>
        </w:rPr>
        <w:t>22</w:t>
      </w:r>
      <w:r w:rsidRPr="00173ADF">
        <w:rPr>
          <w:rFonts w:ascii="Times New Roman" w:hAnsi="Times New Roman"/>
          <w:sz w:val="24"/>
          <w:szCs w:val="24"/>
          <w:lang w:val="uk-UA"/>
        </w:rPr>
        <w:t>-202</w:t>
      </w:r>
      <w:r w:rsidR="00457C0E" w:rsidRPr="00457C0E">
        <w:rPr>
          <w:rFonts w:ascii="Times New Roman" w:hAnsi="Times New Roman"/>
          <w:sz w:val="24"/>
          <w:szCs w:val="24"/>
        </w:rPr>
        <w:t>8</w:t>
      </w:r>
      <w:r w:rsidRPr="00173ADF">
        <w:rPr>
          <w:rFonts w:ascii="Times New Roman" w:hAnsi="Times New Roman"/>
          <w:sz w:val="24"/>
          <w:szCs w:val="24"/>
          <w:lang w:val="uk-UA"/>
        </w:rPr>
        <w:t xml:space="preserve"> роки згідно з додатком.</w:t>
      </w:r>
    </w:p>
    <w:p w:rsidR="00173ADF" w:rsidRPr="00173ADF" w:rsidRDefault="00173ADF" w:rsidP="0087047F">
      <w:pPr>
        <w:pStyle w:val="af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  <w:r w:rsidRPr="00173ADF">
        <w:rPr>
          <w:rFonts w:ascii="Times New Roman" w:hAnsi="Times New Roman"/>
          <w:sz w:val="24"/>
          <w:szCs w:val="24"/>
          <w:lang w:val="uk-UA"/>
        </w:rPr>
        <w:t xml:space="preserve">2. </w:t>
      </w:r>
      <w:r w:rsidR="0087047F">
        <w:rPr>
          <w:rFonts w:ascii="Times New Roman" w:hAnsi="Times New Roman"/>
          <w:sz w:val="24"/>
          <w:szCs w:val="24"/>
          <w:lang w:val="uk-UA"/>
        </w:rPr>
        <w:tab/>
      </w:r>
      <w:r w:rsidRPr="00173ADF">
        <w:rPr>
          <w:rFonts w:ascii="Times New Roman" w:hAnsi="Times New Roman"/>
          <w:sz w:val="24"/>
          <w:szCs w:val="24"/>
          <w:lang w:val="uk-UA"/>
        </w:rPr>
        <w:t xml:space="preserve">Фінансовому відділу виконкому районної  у місті ради здійснювати фінансування вищезазначеної Програми згідно із розрахунками, наданими </w:t>
      </w:r>
      <w:bookmarkStart w:id="2" w:name="_Hlk152938650"/>
      <w:r w:rsidR="00AA6FF4">
        <w:rPr>
          <w:rFonts w:ascii="Times New Roman" w:hAnsi="Times New Roman"/>
          <w:sz w:val="24"/>
          <w:szCs w:val="24"/>
          <w:lang w:val="uk-UA"/>
        </w:rPr>
        <w:t xml:space="preserve">службою у справах дітей </w:t>
      </w:r>
      <w:r w:rsidR="0006169B">
        <w:rPr>
          <w:rFonts w:ascii="Times New Roman" w:hAnsi="Times New Roman"/>
          <w:sz w:val="24"/>
          <w:szCs w:val="24"/>
          <w:lang w:val="uk-UA"/>
        </w:rPr>
        <w:t xml:space="preserve">виконкому районної </w:t>
      </w:r>
      <w:r w:rsidRPr="00173ADF">
        <w:rPr>
          <w:rFonts w:ascii="Times New Roman" w:hAnsi="Times New Roman"/>
          <w:sz w:val="24"/>
          <w:szCs w:val="24"/>
          <w:lang w:val="uk-UA"/>
        </w:rPr>
        <w:t>у місті ради</w:t>
      </w:r>
      <w:bookmarkEnd w:id="2"/>
      <w:r w:rsidRPr="00173ADF">
        <w:rPr>
          <w:rFonts w:ascii="Times New Roman" w:hAnsi="Times New Roman"/>
          <w:sz w:val="24"/>
          <w:szCs w:val="24"/>
          <w:lang w:val="uk-UA"/>
        </w:rPr>
        <w:t>, відповідно до бюджету Тернівського району у місті Кривий Ріг на 202</w:t>
      </w:r>
      <w:r w:rsidR="00457C0E" w:rsidRPr="00457C0E">
        <w:rPr>
          <w:rFonts w:ascii="Times New Roman" w:hAnsi="Times New Roman"/>
          <w:sz w:val="24"/>
          <w:szCs w:val="24"/>
          <w:lang w:val="uk-UA"/>
        </w:rPr>
        <w:t>6</w:t>
      </w:r>
      <w:r w:rsidRPr="00173ADF">
        <w:rPr>
          <w:rFonts w:ascii="Times New Roman" w:hAnsi="Times New Roman"/>
          <w:sz w:val="24"/>
          <w:szCs w:val="24"/>
          <w:lang w:val="uk-UA"/>
        </w:rPr>
        <w:t xml:space="preserve"> рік.</w:t>
      </w:r>
    </w:p>
    <w:p w:rsidR="00173ADF" w:rsidRDefault="00173ADF" w:rsidP="0087047F">
      <w:pPr>
        <w:pStyle w:val="af"/>
        <w:widowControl w:val="0"/>
        <w:autoSpaceDE w:val="0"/>
        <w:autoSpaceDN w:val="0"/>
        <w:ind w:right="-1" w:hanging="43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04C0D" w:rsidRPr="00C77E8A" w:rsidRDefault="00C04C0D" w:rsidP="00C04C0D">
      <w:pPr>
        <w:pStyle w:val="2"/>
        <w:tabs>
          <w:tab w:val="left" w:pos="7123"/>
        </w:tabs>
        <w:spacing w:before="261"/>
        <w:rPr>
          <w:rFonts w:ascii="Times New Roman" w:hAnsi="Times New Roman"/>
          <w:i/>
          <w:iCs/>
          <w:sz w:val="24"/>
          <w:szCs w:val="24"/>
        </w:rPr>
      </w:pPr>
      <w:r w:rsidRPr="00C77E8A">
        <w:rPr>
          <w:rFonts w:ascii="Times New Roman" w:hAnsi="Times New Roman"/>
          <w:i/>
          <w:iCs/>
          <w:sz w:val="24"/>
          <w:szCs w:val="24"/>
        </w:rPr>
        <w:t>Голова</w:t>
      </w:r>
      <w:r w:rsidRPr="00C77E8A">
        <w:rPr>
          <w:rFonts w:ascii="Times New Roman" w:hAnsi="Times New Roman"/>
          <w:i/>
          <w:iCs/>
          <w:spacing w:val="-8"/>
          <w:sz w:val="24"/>
          <w:szCs w:val="24"/>
        </w:rPr>
        <w:t xml:space="preserve"> </w:t>
      </w:r>
      <w:r w:rsidRPr="00C77E8A">
        <w:rPr>
          <w:rFonts w:ascii="Times New Roman" w:hAnsi="Times New Roman"/>
          <w:i/>
          <w:iCs/>
          <w:sz w:val="24"/>
          <w:szCs w:val="24"/>
        </w:rPr>
        <w:t>районної</w:t>
      </w:r>
      <w:r w:rsidRPr="00C77E8A">
        <w:rPr>
          <w:rFonts w:ascii="Times New Roman" w:hAnsi="Times New Roman"/>
          <w:i/>
          <w:iCs/>
          <w:spacing w:val="-4"/>
          <w:sz w:val="24"/>
          <w:szCs w:val="24"/>
        </w:rPr>
        <w:t xml:space="preserve"> </w:t>
      </w:r>
      <w:r w:rsidRPr="00C77E8A">
        <w:rPr>
          <w:rFonts w:ascii="Times New Roman" w:hAnsi="Times New Roman"/>
          <w:i/>
          <w:iCs/>
          <w:sz w:val="24"/>
          <w:szCs w:val="24"/>
        </w:rPr>
        <w:t>у</w:t>
      </w:r>
      <w:r w:rsidRPr="00C77E8A">
        <w:rPr>
          <w:rFonts w:ascii="Times New Roman" w:hAnsi="Times New Roman"/>
          <w:i/>
          <w:iCs/>
          <w:spacing w:val="-9"/>
          <w:sz w:val="24"/>
          <w:szCs w:val="24"/>
        </w:rPr>
        <w:t xml:space="preserve"> </w:t>
      </w:r>
      <w:r w:rsidRPr="00C77E8A">
        <w:rPr>
          <w:rFonts w:ascii="Times New Roman" w:hAnsi="Times New Roman"/>
          <w:i/>
          <w:iCs/>
          <w:sz w:val="24"/>
          <w:szCs w:val="24"/>
        </w:rPr>
        <w:t>місті</w:t>
      </w:r>
      <w:r w:rsidRPr="00C77E8A">
        <w:rPr>
          <w:rFonts w:ascii="Times New Roman" w:hAnsi="Times New Roman"/>
          <w:i/>
          <w:iCs/>
          <w:spacing w:val="-6"/>
          <w:sz w:val="24"/>
          <w:szCs w:val="24"/>
        </w:rPr>
        <w:t xml:space="preserve"> </w:t>
      </w:r>
      <w:r w:rsidRPr="00C77E8A">
        <w:rPr>
          <w:rFonts w:ascii="Times New Roman" w:hAnsi="Times New Roman"/>
          <w:i/>
          <w:iCs/>
          <w:sz w:val="24"/>
          <w:szCs w:val="24"/>
        </w:rPr>
        <w:t>ради</w:t>
      </w:r>
      <w:r w:rsidRPr="00C77E8A">
        <w:rPr>
          <w:rFonts w:ascii="Times New Roman" w:hAnsi="Times New Roman"/>
          <w:i/>
          <w:iCs/>
          <w:sz w:val="24"/>
          <w:szCs w:val="24"/>
        </w:rPr>
        <w:tab/>
        <w:t>Сергій  КУШНІР</w:t>
      </w:r>
    </w:p>
    <w:p w:rsidR="00853D21" w:rsidRDefault="00853D21" w:rsidP="00C04C0D">
      <w:pPr>
        <w:rPr>
          <w:i/>
          <w:sz w:val="24"/>
        </w:rPr>
      </w:pPr>
    </w:p>
    <w:p w:rsidR="001259E4" w:rsidRDefault="003A2512" w:rsidP="003A2512">
      <w:pPr>
        <w:widowControl w:val="0"/>
        <w:autoSpaceDE w:val="0"/>
        <w:autoSpaceDN w:val="0"/>
        <w:rPr>
          <w:b/>
          <w:i/>
          <w:sz w:val="24"/>
          <w:lang w:eastAsia="en-US"/>
        </w:rPr>
      </w:pPr>
      <w:r>
        <w:rPr>
          <w:sz w:val="22"/>
          <w:szCs w:val="22"/>
          <w:lang w:eastAsia="en-US"/>
        </w:rPr>
        <w:br w:type="page"/>
      </w:r>
    </w:p>
    <w:p w:rsidR="00AF346C" w:rsidRDefault="00AF346C" w:rsidP="006E08EA">
      <w:pPr>
        <w:widowControl w:val="0"/>
        <w:autoSpaceDE w:val="0"/>
        <w:autoSpaceDN w:val="0"/>
        <w:ind w:left="5670"/>
        <w:rPr>
          <w:b/>
          <w:i/>
          <w:sz w:val="24"/>
          <w:lang w:eastAsia="en-US"/>
        </w:rPr>
      </w:pPr>
    </w:p>
    <w:p w:rsidR="006C7D15" w:rsidRPr="006C7D15" w:rsidRDefault="006C7D15" w:rsidP="003A2512">
      <w:pPr>
        <w:widowControl w:val="0"/>
        <w:autoSpaceDE w:val="0"/>
        <w:autoSpaceDN w:val="0"/>
        <w:ind w:left="5670"/>
        <w:rPr>
          <w:b/>
          <w:i/>
          <w:sz w:val="24"/>
          <w:lang w:eastAsia="en-US"/>
        </w:rPr>
      </w:pPr>
      <w:r w:rsidRPr="006C7D15">
        <w:rPr>
          <w:b/>
          <w:i/>
          <w:sz w:val="24"/>
          <w:lang w:eastAsia="en-US"/>
        </w:rPr>
        <w:t xml:space="preserve">Додаток </w:t>
      </w:r>
    </w:p>
    <w:p w:rsidR="006C7D15" w:rsidRPr="006C7D15" w:rsidRDefault="006C7D15" w:rsidP="003A2512">
      <w:pPr>
        <w:widowControl w:val="0"/>
        <w:autoSpaceDE w:val="0"/>
        <w:autoSpaceDN w:val="0"/>
        <w:ind w:left="5670" w:right="3"/>
        <w:rPr>
          <w:b/>
          <w:i/>
          <w:sz w:val="24"/>
          <w:lang w:eastAsia="en-US"/>
        </w:rPr>
      </w:pPr>
      <w:r w:rsidRPr="006C7D15">
        <w:rPr>
          <w:b/>
          <w:i/>
          <w:sz w:val="24"/>
          <w:lang w:eastAsia="en-US"/>
        </w:rPr>
        <w:t>до рішення</w:t>
      </w:r>
      <w:r w:rsidRPr="006C7D15">
        <w:rPr>
          <w:b/>
          <w:i/>
          <w:spacing w:val="1"/>
          <w:sz w:val="24"/>
          <w:lang w:eastAsia="en-US"/>
        </w:rPr>
        <w:t xml:space="preserve"> </w:t>
      </w:r>
      <w:r w:rsidRPr="006C7D15">
        <w:rPr>
          <w:b/>
          <w:i/>
          <w:sz w:val="24"/>
          <w:lang w:eastAsia="en-US"/>
        </w:rPr>
        <w:t>районної</w:t>
      </w:r>
      <w:r w:rsidRPr="006C7D15">
        <w:rPr>
          <w:b/>
          <w:i/>
          <w:spacing w:val="-67"/>
          <w:sz w:val="24"/>
          <w:lang w:eastAsia="en-US"/>
        </w:rPr>
        <w:t xml:space="preserve">   </w:t>
      </w:r>
      <w:r w:rsidRPr="006C7D15">
        <w:rPr>
          <w:b/>
          <w:i/>
          <w:sz w:val="24"/>
          <w:lang w:eastAsia="en-US"/>
        </w:rPr>
        <w:t xml:space="preserve"> у</w:t>
      </w:r>
      <w:r w:rsidRPr="006C7D15">
        <w:rPr>
          <w:b/>
          <w:i/>
          <w:spacing w:val="-1"/>
          <w:sz w:val="24"/>
          <w:lang w:eastAsia="en-US"/>
        </w:rPr>
        <w:t xml:space="preserve"> </w:t>
      </w:r>
      <w:r w:rsidRPr="006C7D15">
        <w:rPr>
          <w:b/>
          <w:i/>
          <w:sz w:val="24"/>
          <w:lang w:eastAsia="en-US"/>
        </w:rPr>
        <w:t>місті</w:t>
      </w:r>
      <w:r w:rsidRPr="006C7D15">
        <w:rPr>
          <w:b/>
          <w:i/>
          <w:spacing w:val="1"/>
          <w:sz w:val="24"/>
          <w:lang w:eastAsia="en-US"/>
        </w:rPr>
        <w:t xml:space="preserve"> </w:t>
      </w:r>
      <w:r w:rsidRPr="006C7D15">
        <w:rPr>
          <w:b/>
          <w:i/>
          <w:sz w:val="24"/>
          <w:lang w:eastAsia="en-US"/>
        </w:rPr>
        <w:t xml:space="preserve">ради </w:t>
      </w:r>
    </w:p>
    <w:p w:rsidR="006C7D15" w:rsidRPr="006C7D15" w:rsidRDefault="006C7D15" w:rsidP="003A2512">
      <w:pPr>
        <w:widowControl w:val="0"/>
        <w:autoSpaceDE w:val="0"/>
        <w:autoSpaceDN w:val="0"/>
        <w:ind w:left="5670" w:right="3"/>
        <w:rPr>
          <w:b/>
          <w:i/>
          <w:spacing w:val="1"/>
          <w:sz w:val="24"/>
          <w:lang w:eastAsia="en-US"/>
        </w:rPr>
      </w:pPr>
      <w:r w:rsidRPr="006C7D15">
        <w:rPr>
          <w:b/>
          <w:i/>
          <w:sz w:val="24"/>
          <w:lang w:eastAsia="en-US"/>
        </w:rPr>
        <w:t>VIII скликання</w:t>
      </w:r>
    </w:p>
    <w:p w:rsidR="006C7D15" w:rsidRPr="006C7D15" w:rsidRDefault="00E536A0" w:rsidP="003A2512">
      <w:pPr>
        <w:widowControl w:val="0"/>
        <w:autoSpaceDE w:val="0"/>
        <w:autoSpaceDN w:val="0"/>
        <w:ind w:left="5670"/>
        <w:rPr>
          <w:b/>
          <w:i/>
          <w:sz w:val="24"/>
          <w:lang w:eastAsia="en-US"/>
        </w:rPr>
      </w:pPr>
      <w:r>
        <w:rPr>
          <w:b/>
          <w:i/>
          <w:sz w:val="24"/>
          <w:lang w:eastAsia="en-US"/>
        </w:rPr>
        <w:t>18.12.2025 № 436</w:t>
      </w:r>
    </w:p>
    <w:p w:rsidR="006C7D15" w:rsidRPr="006C7D15" w:rsidRDefault="006C7D15" w:rsidP="006C7D15">
      <w:pPr>
        <w:widowControl w:val="0"/>
        <w:autoSpaceDE w:val="0"/>
        <w:autoSpaceDN w:val="0"/>
        <w:rPr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autoSpaceDE w:val="0"/>
        <w:autoSpaceDN w:val="0"/>
        <w:rPr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autoSpaceDE w:val="0"/>
        <w:autoSpaceDN w:val="0"/>
        <w:spacing w:before="234" w:line="216" w:lineRule="auto"/>
        <w:ind w:right="3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 xml:space="preserve"> Програма реалізації державної та місцевої політики з питань поліпшення становища дітей у Тернівському районі  міста Кривого Рогу на 2022</w:t>
      </w:r>
      <w:r w:rsidRPr="006C7D15">
        <w:rPr>
          <w:b/>
          <w:bCs/>
          <w:i/>
          <w:iCs/>
          <w:spacing w:val="-2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–</w:t>
      </w:r>
      <w:r w:rsidRPr="006C7D15">
        <w:rPr>
          <w:b/>
          <w:bCs/>
          <w:i/>
          <w:iCs/>
          <w:spacing w:val="-1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2028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роки</w:t>
      </w:r>
    </w:p>
    <w:p w:rsidR="006C7D15" w:rsidRPr="006C7D15" w:rsidRDefault="006C7D15" w:rsidP="006C7D15">
      <w:pPr>
        <w:widowControl w:val="0"/>
        <w:autoSpaceDE w:val="0"/>
        <w:autoSpaceDN w:val="0"/>
        <w:jc w:val="center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autoSpaceDE w:val="0"/>
        <w:autoSpaceDN w:val="0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autoSpaceDE w:val="0"/>
        <w:autoSpaceDN w:val="0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autoSpaceDE w:val="0"/>
        <w:autoSpaceDN w:val="0"/>
        <w:spacing w:before="1"/>
        <w:rPr>
          <w:b/>
          <w:i/>
          <w:sz w:val="24"/>
          <w:lang w:eastAsia="en-US"/>
        </w:rPr>
      </w:pPr>
      <w:r w:rsidRPr="006C7D15">
        <w:rPr>
          <w:b/>
          <w:i/>
          <w:sz w:val="24"/>
          <w:lang w:eastAsia="en-US"/>
        </w:rPr>
        <w:t>Розділ</w:t>
      </w:r>
      <w:r w:rsidRPr="006C7D15">
        <w:rPr>
          <w:b/>
          <w:i/>
          <w:spacing w:val="-3"/>
          <w:sz w:val="24"/>
          <w:lang w:eastAsia="en-US"/>
        </w:rPr>
        <w:t xml:space="preserve"> </w:t>
      </w:r>
      <w:r w:rsidRPr="006C7D15">
        <w:rPr>
          <w:b/>
          <w:i/>
          <w:sz w:val="24"/>
          <w:lang w:eastAsia="en-US"/>
        </w:rPr>
        <w:t>І.</w:t>
      </w:r>
      <w:r w:rsidRPr="006C7D15">
        <w:rPr>
          <w:b/>
          <w:i/>
          <w:spacing w:val="-3"/>
          <w:sz w:val="24"/>
          <w:lang w:eastAsia="en-US"/>
        </w:rPr>
        <w:t xml:space="preserve"> </w:t>
      </w:r>
      <w:r w:rsidRPr="006C7D15">
        <w:rPr>
          <w:b/>
          <w:i/>
          <w:sz w:val="24"/>
          <w:lang w:eastAsia="en-US"/>
        </w:rPr>
        <w:t>Паспорт</w:t>
      </w:r>
      <w:r w:rsidRPr="006C7D15">
        <w:rPr>
          <w:b/>
          <w:i/>
          <w:spacing w:val="-2"/>
          <w:sz w:val="24"/>
          <w:lang w:eastAsia="en-US"/>
        </w:rPr>
        <w:t xml:space="preserve"> </w:t>
      </w:r>
      <w:r w:rsidRPr="006C7D15">
        <w:rPr>
          <w:b/>
          <w:i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autoSpaceDE w:val="0"/>
        <w:autoSpaceDN w:val="0"/>
        <w:spacing w:before="3"/>
        <w:rPr>
          <w:b/>
          <w:i/>
          <w:sz w:val="27"/>
          <w:szCs w:val="28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Назва: Програма  реалізації державної та місцевої політики з питань поліпшення становища дітей у Тернівському районі  міста Кривого Рогу  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2022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–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2028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роки (далі – Програма).</w:t>
      </w: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Підстава для розроблення: Конвенція ООН про права дитини, рішення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обласної ради від 28.08.2025 №524-26/VІІІ «Про програму соціального захисту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підтримки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 2021-2028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роки».</w:t>
      </w:r>
    </w:p>
    <w:p w:rsidR="006C7D15" w:rsidRPr="006C7D15" w:rsidRDefault="006C7D15" w:rsidP="00AF346C">
      <w:pPr>
        <w:widowControl w:val="0"/>
        <w:autoSpaceDE w:val="0"/>
        <w:autoSpaceDN w:val="0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Ініціатор розроблення Програми (замовник): служба у справах дітей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виконкому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районної у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місті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ради.</w:t>
      </w: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Відповідальні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виконання: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служба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справах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виконкому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районної 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місті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ради.</w:t>
      </w:r>
    </w:p>
    <w:p w:rsidR="006C7D15" w:rsidRPr="006C7D15" w:rsidRDefault="006C7D15" w:rsidP="00AF346C">
      <w:pPr>
        <w:widowControl w:val="0"/>
        <w:autoSpaceDE w:val="0"/>
        <w:autoSpaceDN w:val="0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Мета: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забезпечення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оптимального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функціонування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цілісної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системи</w:t>
      </w: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захисту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прав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районі.</w:t>
      </w: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Початок: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січень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2022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року,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закінчення: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грудень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2028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року.</w:t>
      </w:r>
    </w:p>
    <w:p w:rsidR="006C7D15" w:rsidRPr="006C7D15" w:rsidRDefault="006C7D15" w:rsidP="00AF346C">
      <w:pPr>
        <w:widowControl w:val="0"/>
        <w:autoSpaceDE w:val="0"/>
        <w:autoSpaceDN w:val="0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Етапи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виконання: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Один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етап,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який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включає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комплекс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заходів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 xml:space="preserve">постійного застосування. </w:t>
      </w: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tabs>
          <w:tab w:val="left" w:pos="0"/>
        </w:tabs>
        <w:autoSpaceDE w:val="0"/>
        <w:autoSpaceDN w:val="0"/>
        <w:ind w:right="3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autoSpaceDE w:val="0"/>
        <w:autoSpaceDN w:val="0"/>
        <w:jc w:val="both"/>
        <w:rPr>
          <w:sz w:val="24"/>
          <w:lang w:eastAsia="en-US"/>
        </w:rPr>
      </w:pPr>
    </w:p>
    <w:p w:rsidR="006C7D15" w:rsidRPr="006C7D15" w:rsidRDefault="006C7D15" w:rsidP="00AF346C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ind w:left="0" w:right="3" w:firstLine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Загальний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обсяг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фінансових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ресурсів,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необхідних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для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реалізації Програми.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spacing w:before="5"/>
        <w:rPr>
          <w:sz w:val="24"/>
          <w:lang w:eastAsia="en-US"/>
        </w:rPr>
      </w:pPr>
    </w:p>
    <w:tbl>
      <w:tblPr>
        <w:tblW w:w="972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1559"/>
        <w:gridCol w:w="982"/>
        <w:gridCol w:w="567"/>
        <w:gridCol w:w="992"/>
        <w:gridCol w:w="851"/>
        <w:gridCol w:w="709"/>
        <w:gridCol w:w="840"/>
        <w:gridCol w:w="672"/>
      </w:tblGrid>
      <w:tr w:rsidR="006C7D15" w:rsidRPr="003B5077" w:rsidTr="003B5077">
        <w:trPr>
          <w:trHeight w:val="275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spacing w:line="273" w:lineRule="exact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Джерела</w:t>
            </w:r>
            <w:r w:rsidRPr="003B5077">
              <w:rPr>
                <w:rFonts w:eastAsia="Calibri"/>
                <w:b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фінансування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spacing w:line="275" w:lineRule="exact"/>
              <w:ind w:right="123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Обсяг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Фінансу-вання,</w:t>
            </w:r>
            <w:r w:rsidRPr="003B5077">
              <w:rPr>
                <w:rFonts w:eastAsia="Calibri"/>
                <w:b/>
                <w:spacing w:val="-58"/>
                <w:sz w:val="24"/>
                <w:szCs w:val="22"/>
                <w:lang w:eastAsia="en-US"/>
              </w:rPr>
              <w:t xml:space="preserve">     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усього,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spacing w:line="259" w:lineRule="exact"/>
              <w:ind w:right="122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тис.</w:t>
            </w:r>
            <w:r w:rsidRPr="003B5077">
              <w:rPr>
                <w:rFonts w:eastAsia="Calibri"/>
                <w:b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грн</w:t>
            </w:r>
          </w:p>
        </w:tc>
        <w:tc>
          <w:tcPr>
            <w:tcW w:w="5613" w:type="dxa"/>
            <w:gridSpan w:val="7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spacing w:line="256" w:lineRule="exact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За</w:t>
            </w:r>
            <w:r w:rsidRPr="003B5077">
              <w:rPr>
                <w:rFonts w:eastAsia="Calibri"/>
                <w:b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роками</w:t>
            </w:r>
            <w:r w:rsidRPr="003B5077">
              <w:rPr>
                <w:rFonts w:eastAsia="Calibri"/>
                <w:b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виконання,</w:t>
            </w:r>
            <w:r w:rsidRPr="003B5077">
              <w:rPr>
                <w:rFonts w:eastAsia="Calibri"/>
                <w:b/>
                <w:spacing w:val="-4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тис.</w:t>
            </w:r>
            <w:r w:rsidRPr="003B5077">
              <w:rPr>
                <w:rFonts w:eastAsia="Calibri"/>
                <w:b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грн</w:t>
            </w:r>
          </w:p>
        </w:tc>
      </w:tr>
      <w:tr w:rsidR="006C7D15" w:rsidRPr="003B5077" w:rsidTr="003B5077">
        <w:trPr>
          <w:trHeight w:val="820"/>
        </w:trPr>
        <w:tc>
          <w:tcPr>
            <w:tcW w:w="2552" w:type="dxa"/>
            <w:vMerge/>
            <w:tcBorders>
              <w:top w:val="nil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2026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2027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2028</w:t>
            </w:r>
          </w:p>
        </w:tc>
      </w:tr>
      <w:tr w:rsidR="006C7D15" w:rsidRPr="003B5077" w:rsidTr="003B5077">
        <w:trPr>
          <w:trHeight w:val="827"/>
        </w:trPr>
        <w:tc>
          <w:tcPr>
            <w:tcW w:w="2552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spacing w:line="259" w:lineRule="exact"/>
              <w:ind w:right="143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Бюджет Тернівського району у місті Кривий Ріг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spacing w:line="268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44530,00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44530,00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 0,00</w:t>
            </w:r>
          </w:p>
        </w:tc>
        <w:tc>
          <w:tcPr>
            <w:tcW w:w="6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  <w:tab w:val="left" w:pos="9923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</w:tr>
    </w:tbl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spacing w:line="268" w:lineRule="exact"/>
        <w:rPr>
          <w:sz w:val="24"/>
          <w:lang w:eastAsia="en-US"/>
        </w:rPr>
        <w:sectPr w:rsidR="006C7D15" w:rsidRPr="006C7D15" w:rsidSect="001259E4">
          <w:headerReference w:type="even" r:id="rId9"/>
          <w:pgSz w:w="11910" w:h="16840"/>
          <w:pgMar w:top="397" w:right="567" w:bottom="1134" w:left="1701" w:header="720" w:footer="720" w:gutter="0"/>
          <w:cols w:space="720"/>
        </w:sectPr>
      </w:pPr>
    </w:p>
    <w:p w:rsidR="006C7D15" w:rsidRDefault="006E08EA" w:rsidP="006E08EA">
      <w:pPr>
        <w:widowControl w:val="0"/>
        <w:tabs>
          <w:tab w:val="left" w:pos="0"/>
        </w:tabs>
        <w:autoSpaceDE w:val="0"/>
        <w:autoSpaceDN w:val="0"/>
        <w:ind w:right="79"/>
        <w:jc w:val="center"/>
        <w:rPr>
          <w:sz w:val="24"/>
          <w:lang w:eastAsia="en-US"/>
        </w:rPr>
      </w:pPr>
      <w:r>
        <w:rPr>
          <w:sz w:val="24"/>
          <w:lang w:eastAsia="en-US"/>
        </w:rPr>
        <w:lastRenderedPageBreak/>
        <w:t>2</w:t>
      </w:r>
    </w:p>
    <w:p w:rsidR="006E08EA" w:rsidRDefault="006E08EA" w:rsidP="006E08EA">
      <w:pPr>
        <w:widowControl w:val="0"/>
        <w:tabs>
          <w:tab w:val="left" w:pos="0"/>
        </w:tabs>
        <w:autoSpaceDE w:val="0"/>
        <w:autoSpaceDN w:val="0"/>
        <w:ind w:right="79"/>
        <w:jc w:val="right"/>
        <w:rPr>
          <w:b/>
          <w:i/>
          <w:sz w:val="24"/>
          <w:lang w:eastAsia="en-US"/>
        </w:rPr>
      </w:pPr>
      <w:r>
        <w:rPr>
          <w:b/>
          <w:i/>
          <w:sz w:val="24"/>
          <w:lang w:eastAsia="en-US"/>
        </w:rPr>
        <w:t>Продовження додатка</w:t>
      </w:r>
    </w:p>
    <w:p w:rsidR="006E08EA" w:rsidRDefault="006E08EA" w:rsidP="006E08EA">
      <w:pPr>
        <w:widowControl w:val="0"/>
        <w:tabs>
          <w:tab w:val="left" w:pos="0"/>
        </w:tabs>
        <w:autoSpaceDE w:val="0"/>
        <w:autoSpaceDN w:val="0"/>
        <w:ind w:right="79"/>
        <w:jc w:val="right"/>
        <w:rPr>
          <w:b/>
          <w:i/>
          <w:sz w:val="24"/>
          <w:lang w:eastAsia="en-US"/>
        </w:rPr>
      </w:pPr>
    </w:p>
    <w:p w:rsidR="00452398" w:rsidRPr="006E08EA" w:rsidRDefault="00452398" w:rsidP="006E08EA">
      <w:pPr>
        <w:widowControl w:val="0"/>
        <w:tabs>
          <w:tab w:val="left" w:pos="0"/>
        </w:tabs>
        <w:autoSpaceDE w:val="0"/>
        <w:autoSpaceDN w:val="0"/>
        <w:ind w:right="79"/>
        <w:jc w:val="right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0"/>
        </w:tabs>
        <w:autoSpaceDE w:val="0"/>
        <w:autoSpaceDN w:val="0"/>
        <w:ind w:right="8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ab/>
        <w:t>9. Очікувані кінцеві результати виконання Програми.</w:t>
      </w:r>
    </w:p>
    <w:p w:rsidR="006C7D15" w:rsidRPr="006C7D15" w:rsidRDefault="006C7D15" w:rsidP="006C7D15">
      <w:pPr>
        <w:widowControl w:val="0"/>
        <w:tabs>
          <w:tab w:val="left" w:pos="0"/>
        </w:tabs>
        <w:autoSpaceDE w:val="0"/>
        <w:autoSpaceDN w:val="0"/>
        <w:ind w:right="80"/>
        <w:jc w:val="both"/>
        <w:rPr>
          <w:sz w:val="24"/>
          <w:lang w:eastAsia="en-US"/>
        </w:rPr>
      </w:pP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результаті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виконання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програми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очікується:</w:t>
      </w:r>
    </w:p>
    <w:p w:rsidR="006C7D15" w:rsidRPr="006C7D15" w:rsidRDefault="006C7D15" w:rsidP="006C7D15">
      <w:pPr>
        <w:widowControl w:val="0"/>
        <w:tabs>
          <w:tab w:val="left" w:pos="0"/>
          <w:tab w:val="left" w:pos="8805"/>
          <w:tab w:val="left" w:pos="9923"/>
        </w:tabs>
        <w:autoSpaceDE w:val="0"/>
        <w:autoSpaceDN w:val="0"/>
        <w:ind w:right="212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- забезпечення комплексної підтримки сімей та дітей, які потребують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особливої соціальної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уваги;</w:t>
      </w:r>
    </w:p>
    <w:p w:rsidR="006C7D15" w:rsidRPr="006C7D15" w:rsidRDefault="006C7D15" w:rsidP="006C7D15">
      <w:pPr>
        <w:widowControl w:val="0"/>
        <w:tabs>
          <w:tab w:val="left" w:pos="0"/>
          <w:tab w:val="left" w:pos="9923"/>
        </w:tabs>
        <w:autoSpaceDE w:val="0"/>
        <w:autoSpaceDN w:val="0"/>
        <w:ind w:right="47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- охоплення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інформаційними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заходами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питань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утвердження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суспільстві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сімейних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цінностей,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відповідального</w:t>
      </w: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батьківства,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запобігання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соціальному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сирітству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домашньому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насильству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відношенню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дітей;</w:t>
      </w:r>
    </w:p>
    <w:p w:rsidR="006C7D15" w:rsidRPr="006C7D15" w:rsidRDefault="006C7D15" w:rsidP="006C7D15">
      <w:pPr>
        <w:widowControl w:val="0"/>
        <w:tabs>
          <w:tab w:val="left" w:pos="1190"/>
          <w:tab w:val="left" w:pos="8805"/>
          <w:tab w:val="left" w:pos="9923"/>
        </w:tabs>
        <w:autoSpaceDE w:val="0"/>
        <w:autoSpaceDN w:val="0"/>
        <w:ind w:right="212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- посилення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уваги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територіальної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громади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незахищених категорій,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захисту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їх прав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 інтересів;</w:t>
      </w:r>
    </w:p>
    <w:p w:rsidR="006C7D15" w:rsidRPr="006C7D15" w:rsidRDefault="006C7D15" w:rsidP="006C7D15">
      <w:pPr>
        <w:widowControl w:val="0"/>
        <w:tabs>
          <w:tab w:val="left" w:pos="1190"/>
          <w:tab w:val="left" w:pos="8805"/>
          <w:tab w:val="left" w:pos="9923"/>
        </w:tabs>
        <w:autoSpaceDE w:val="0"/>
        <w:autoSpaceDN w:val="0"/>
        <w:ind w:right="205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- розвиток сімейних форм виховання дітей-сиріт та дітей, позбавлених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батьківського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піклування.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5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 xml:space="preserve">Розділ ІІ. Склад проблеми та обґрунтування необхідності її розв’язання </w:t>
      </w:r>
      <w:r w:rsidRPr="006C7D15">
        <w:rPr>
          <w:b/>
          <w:bCs/>
          <w:i/>
          <w:iCs/>
          <w:spacing w:val="-67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шляхом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розроблення</w:t>
      </w:r>
      <w:r w:rsidRPr="006C7D15">
        <w:rPr>
          <w:b/>
          <w:bCs/>
          <w:i/>
          <w:iCs/>
          <w:spacing w:val="-1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і виконання</w:t>
      </w:r>
      <w:r w:rsidRPr="006C7D15">
        <w:rPr>
          <w:b/>
          <w:bCs/>
          <w:i/>
          <w:iCs/>
          <w:spacing w:val="-1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0"/>
          <w:tab w:val="left" w:pos="9923"/>
        </w:tabs>
        <w:autoSpaceDE w:val="0"/>
        <w:autoSpaceDN w:val="0"/>
        <w:ind w:right="209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Стабільність держави, її економічний розвиток значною мірою залежать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від фізичного та духовного розвитку дитини, ставлення держави до її проблем,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інтересів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 потреб.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1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Станом на 01 грудня 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2021 року дитяче населення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 xml:space="preserve">Тернівського 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м. Кривого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Рогу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становить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14629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дитячого населення.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6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обліку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службі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справах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виконкому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місті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ради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перебуває:</w:t>
      </w:r>
    </w:p>
    <w:p w:rsidR="006C7D15" w:rsidRPr="006C7D15" w:rsidRDefault="006C7D15" w:rsidP="006C7D15">
      <w:pPr>
        <w:widowControl w:val="0"/>
        <w:numPr>
          <w:ilvl w:val="0"/>
          <w:numId w:val="27"/>
        </w:numPr>
        <w:tabs>
          <w:tab w:val="left" w:pos="984"/>
          <w:tab w:val="left" w:pos="8805"/>
          <w:tab w:val="left" w:pos="9923"/>
        </w:tabs>
        <w:autoSpaceDE w:val="0"/>
        <w:autoSpaceDN w:val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166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які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опинились</w:t>
      </w:r>
      <w:r w:rsidRPr="006C7D15">
        <w:rPr>
          <w:spacing w:val="6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-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складних життєвих обставинах;</w:t>
      </w:r>
    </w:p>
    <w:p w:rsidR="006C7D15" w:rsidRPr="006C7D15" w:rsidRDefault="006C7D15" w:rsidP="006C7D15">
      <w:pPr>
        <w:widowControl w:val="0"/>
        <w:tabs>
          <w:tab w:val="left" w:pos="1015"/>
          <w:tab w:val="left" w:pos="8805"/>
          <w:tab w:val="left" w:pos="9923"/>
        </w:tabs>
        <w:autoSpaceDE w:val="0"/>
        <w:autoSpaceDN w:val="0"/>
        <w:ind w:right="202"/>
        <w:rPr>
          <w:sz w:val="24"/>
          <w:lang w:eastAsia="en-US"/>
        </w:rPr>
      </w:pPr>
      <w:r w:rsidRPr="006C7D15">
        <w:rPr>
          <w:sz w:val="24"/>
          <w:lang w:eastAsia="en-US"/>
        </w:rPr>
        <w:t>- 31 дитина, якій  надано статус, постраждалих внаслідок воєнних дій 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збройних конфліктів;</w:t>
      </w:r>
    </w:p>
    <w:p w:rsidR="006C7D15" w:rsidRPr="006C7D15" w:rsidRDefault="006C7D15" w:rsidP="006C7D15">
      <w:pPr>
        <w:widowControl w:val="0"/>
        <w:tabs>
          <w:tab w:val="left" w:pos="994"/>
          <w:tab w:val="left" w:pos="8805"/>
          <w:tab w:val="left" w:pos="9923"/>
        </w:tabs>
        <w:autoSpaceDE w:val="0"/>
        <w:autoSpaceDN w:val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- 329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дітей-сиріт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позбавлених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батьківського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піклування.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3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Більшість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дітей-сиріт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позбавлених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батьківського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піклування,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проживають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сім'ях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громадян,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саме: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272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-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перебувають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під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опікою/піклуванням; 17 дітей виховується у прийомних сім’ях. 33 дітей, які</w:t>
      </w:r>
      <w:r w:rsidRPr="006C7D15">
        <w:rPr>
          <w:spacing w:val="70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виховуються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дитячих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державних закладах.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4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Державні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гарантії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сім’ям,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мають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передбачені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багатьма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законодавчими та нормативними актами. Однак, треба зазначити, що рівень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державної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допомоги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достатньо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не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захищає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сім’ї,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опинилися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складних</w:t>
      </w: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батьківського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життєвих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обставинах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або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виховують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дітей-сиріт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позбавлених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піклування.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1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З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метою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реалізації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прав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мешкають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території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району,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соціальний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захист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створено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функціонування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державної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системи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надання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допомоги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дітям</w:t>
      </w:r>
      <w:r w:rsidRPr="006C7D15">
        <w:rPr>
          <w:rFonts w:ascii="Calibri" w:hAnsi="Calibri"/>
          <w:sz w:val="24"/>
          <w:lang w:eastAsia="en-US"/>
        </w:rPr>
        <w:t>-</w:t>
      </w:r>
      <w:r w:rsidRPr="006C7D15">
        <w:rPr>
          <w:sz w:val="24"/>
          <w:lang w:eastAsia="en-US"/>
        </w:rPr>
        <w:t>сиротам,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дітям,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позбавленим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батьківського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піклування,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сім’ям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дітьми,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які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опинилися 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складних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життєвих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обставинах.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6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Нажаль,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залишаються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випадки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сирітства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серед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дітей.</w:t>
      </w: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Упродовж</w:t>
      </w:r>
      <w:r w:rsidRPr="006C7D15">
        <w:rPr>
          <w:spacing w:val="60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2021</w:t>
      </w:r>
      <w:r w:rsidRPr="006C7D15">
        <w:rPr>
          <w:spacing w:val="6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року</w:t>
      </w:r>
      <w:r w:rsidRPr="006C7D15">
        <w:rPr>
          <w:spacing w:val="5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під</w:t>
      </w:r>
      <w:r w:rsidRPr="006C7D15">
        <w:rPr>
          <w:spacing w:val="6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час</w:t>
      </w:r>
      <w:r w:rsidRPr="006C7D15">
        <w:rPr>
          <w:spacing w:val="6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проведення</w:t>
      </w:r>
      <w:r w:rsidRPr="006C7D15">
        <w:rPr>
          <w:spacing w:val="59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рейдових</w:t>
      </w:r>
      <w:r w:rsidRPr="006C7D15">
        <w:rPr>
          <w:spacing w:val="6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профілактичних</w:t>
      </w:r>
      <w:r w:rsidRPr="006C7D15">
        <w:rPr>
          <w:spacing w:val="5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заходів «Діти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вулиці»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21 дитину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вилучено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вулиці та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сімей.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Причинами виходу дітей на вулиці є сімейні проблеми,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неспроможність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багатьох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виховувати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мотивована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бідністю,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безвідповідальністю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батьків,</w:t>
      </w:r>
      <w:r w:rsidRPr="006C7D15">
        <w:rPr>
          <w:spacing w:val="48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безробіттям,</w:t>
      </w:r>
      <w:r w:rsidRPr="006C7D15">
        <w:rPr>
          <w:spacing w:val="48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зростанням</w:t>
      </w:r>
      <w:r w:rsidRPr="006C7D15">
        <w:rPr>
          <w:spacing w:val="4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цін</w:t>
      </w:r>
      <w:r w:rsidRPr="006C7D15">
        <w:rPr>
          <w:spacing w:val="4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50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товари</w:t>
      </w:r>
      <w:r w:rsidRPr="006C7D15">
        <w:rPr>
          <w:spacing w:val="49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першої</w:t>
      </w:r>
      <w:r w:rsidRPr="006C7D15">
        <w:rPr>
          <w:spacing w:val="50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необхідності,</w:t>
      </w:r>
      <w:r w:rsidRPr="006C7D15">
        <w:rPr>
          <w:spacing w:val="48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зокрема дитячі,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і,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результат,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погіршення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матеріального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благополуччя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населення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району.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2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Сьогодні соціалізація дітей проходить в умовах зміни системи цінностей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 орієнтацій. Це ставить перед суспільством нові завдання щодо виховання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опікування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ними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державою,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їх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соціально-правового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захисту</w:t>
      </w:r>
      <w:r w:rsidRPr="006C7D15">
        <w:rPr>
          <w:spacing w:val="7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підтримки.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7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 Водночас,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ураховуючи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фактори,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що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спричинені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трансформацією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економіки в умовах кризи, виникає додаткова потреба вжиття цілеспрямованих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заходів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підтримки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spacing w:before="1" w:line="216" w:lineRule="auto"/>
        <w:ind w:right="119"/>
        <w:jc w:val="center"/>
        <w:rPr>
          <w:sz w:val="24"/>
          <w:lang w:eastAsia="en-US"/>
        </w:rPr>
      </w:pPr>
    </w:p>
    <w:p w:rsidR="006C7D15" w:rsidRDefault="006C7D15" w:rsidP="006C7D15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spacing w:before="1" w:line="216" w:lineRule="auto"/>
        <w:ind w:right="119"/>
        <w:jc w:val="center"/>
        <w:rPr>
          <w:sz w:val="24"/>
          <w:lang w:eastAsia="en-US"/>
        </w:rPr>
      </w:pPr>
    </w:p>
    <w:p w:rsidR="00452398" w:rsidRPr="006C7D15" w:rsidRDefault="00452398" w:rsidP="006C7D15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spacing w:before="1" w:line="216" w:lineRule="auto"/>
        <w:ind w:right="119"/>
        <w:jc w:val="center"/>
        <w:rPr>
          <w:sz w:val="24"/>
          <w:lang w:eastAsia="en-US"/>
        </w:rPr>
      </w:pPr>
    </w:p>
    <w:p w:rsidR="00452398" w:rsidRDefault="006C7D15" w:rsidP="00452398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spacing w:before="1" w:line="216" w:lineRule="auto"/>
        <w:ind w:right="119"/>
        <w:jc w:val="center"/>
        <w:rPr>
          <w:sz w:val="24"/>
          <w:lang w:eastAsia="en-US"/>
        </w:rPr>
      </w:pPr>
      <w:r w:rsidRPr="006C7D15">
        <w:rPr>
          <w:sz w:val="24"/>
          <w:lang w:eastAsia="en-US"/>
        </w:rPr>
        <w:t>3</w:t>
      </w:r>
    </w:p>
    <w:p w:rsidR="00452398" w:rsidRDefault="00452398" w:rsidP="00452398">
      <w:pPr>
        <w:widowControl w:val="0"/>
        <w:tabs>
          <w:tab w:val="left" w:pos="0"/>
        </w:tabs>
        <w:autoSpaceDE w:val="0"/>
        <w:autoSpaceDN w:val="0"/>
        <w:ind w:right="79"/>
        <w:jc w:val="right"/>
        <w:rPr>
          <w:b/>
          <w:i/>
          <w:sz w:val="24"/>
          <w:lang w:eastAsia="en-US"/>
        </w:rPr>
      </w:pPr>
      <w:r>
        <w:rPr>
          <w:b/>
          <w:i/>
          <w:sz w:val="24"/>
          <w:lang w:eastAsia="en-US"/>
        </w:rPr>
        <w:lastRenderedPageBreak/>
        <w:t>Продовження додатка</w:t>
      </w:r>
    </w:p>
    <w:p w:rsidR="006C7D15" w:rsidRPr="006C7D15" w:rsidRDefault="006C7D15" w:rsidP="00452398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spacing w:before="1" w:line="216" w:lineRule="auto"/>
        <w:ind w:right="119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spacing w:before="1" w:line="216" w:lineRule="auto"/>
        <w:ind w:right="119"/>
        <w:jc w:val="both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ind w:right="119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ab/>
        <w:t>Для вирішення соціальних проблем потрібна комплексна система заходів,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 xml:space="preserve">орієнтована на дітей, які потребують підтримки з боку держави, чим і зумовлена </w:t>
      </w: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необхідність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розроблення,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прийняття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програми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соціального захисту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підтримки дітей</w:t>
      </w:r>
      <w:r w:rsidRPr="006C7D15">
        <w:rPr>
          <w:spacing w:val="6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 2022 – 2028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роки.</w:t>
      </w:r>
    </w:p>
    <w:p w:rsidR="006C7D15" w:rsidRPr="006C7D15" w:rsidRDefault="006C7D15" w:rsidP="006C7D15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ind w:right="119"/>
        <w:jc w:val="both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51"/>
          <w:tab w:val="left" w:pos="8805"/>
          <w:tab w:val="left" w:pos="9923"/>
        </w:tabs>
        <w:autoSpaceDE w:val="0"/>
        <w:autoSpaceDN w:val="0"/>
        <w:ind w:right="119"/>
        <w:jc w:val="both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  Програма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скерована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трьох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напрямках: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both"/>
        <w:rPr>
          <w:sz w:val="24"/>
          <w:lang w:eastAsia="en-US"/>
        </w:rPr>
      </w:pPr>
    </w:p>
    <w:p w:rsidR="006C7D15" w:rsidRPr="006C7D15" w:rsidRDefault="006C7D15" w:rsidP="00452398">
      <w:pPr>
        <w:widowControl w:val="0"/>
        <w:numPr>
          <w:ilvl w:val="0"/>
          <w:numId w:val="24"/>
        </w:numPr>
        <w:tabs>
          <w:tab w:val="left" w:pos="567"/>
          <w:tab w:val="left" w:pos="8805"/>
          <w:tab w:val="left" w:pos="9923"/>
        </w:tabs>
        <w:autoSpaceDE w:val="0"/>
        <w:autoSpaceDN w:val="0"/>
        <w:ind w:left="426" w:hanging="142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проведення</w:t>
      </w:r>
      <w:r w:rsidRPr="006C7D15">
        <w:rPr>
          <w:spacing w:val="-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профілактичної</w:t>
      </w:r>
      <w:r w:rsidRPr="006C7D15">
        <w:rPr>
          <w:spacing w:val="-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роботи,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направленої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збереження</w:t>
      </w:r>
      <w:r w:rsidRPr="006C7D15">
        <w:rPr>
          <w:spacing w:val="-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родини;</w:t>
      </w:r>
    </w:p>
    <w:p w:rsidR="006C7D15" w:rsidRPr="006C7D15" w:rsidRDefault="006C7D15" w:rsidP="00452398">
      <w:pPr>
        <w:widowControl w:val="0"/>
        <w:numPr>
          <w:ilvl w:val="0"/>
          <w:numId w:val="24"/>
        </w:numPr>
        <w:tabs>
          <w:tab w:val="left" w:pos="567"/>
          <w:tab w:val="left" w:pos="8805"/>
          <w:tab w:val="left" w:pos="9923"/>
        </w:tabs>
        <w:autoSpaceDE w:val="0"/>
        <w:autoSpaceDN w:val="0"/>
        <w:ind w:left="426" w:hanging="142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надання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адресної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допомоги</w:t>
      </w:r>
      <w:r w:rsidRPr="006C7D15">
        <w:rPr>
          <w:spacing w:val="6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дітям;</w:t>
      </w:r>
    </w:p>
    <w:p w:rsidR="006C7D15" w:rsidRPr="006C7D15" w:rsidRDefault="006C7D15" w:rsidP="00452398">
      <w:pPr>
        <w:widowControl w:val="0"/>
        <w:numPr>
          <w:ilvl w:val="0"/>
          <w:numId w:val="24"/>
        </w:numPr>
        <w:tabs>
          <w:tab w:val="left" w:pos="567"/>
          <w:tab w:val="left" w:pos="8805"/>
          <w:tab w:val="left" w:pos="9923"/>
        </w:tabs>
        <w:autoSpaceDE w:val="0"/>
        <w:autoSpaceDN w:val="0"/>
        <w:ind w:left="426" w:hanging="142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проведення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святкових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заходів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для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пільгових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категорій.</w:t>
      </w:r>
    </w:p>
    <w:p w:rsidR="006C7D15" w:rsidRPr="006C7D15" w:rsidRDefault="006C7D15" w:rsidP="00452398">
      <w:pPr>
        <w:widowControl w:val="0"/>
        <w:tabs>
          <w:tab w:val="left" w:pos="567"/>
          <w:tab w:val="left" w:pos="8805"/>
          <w:tab w:val="left" w:pos="9923"/>
        </w:tabs>
        <w:autoSpaceDE w:val="0"/>
        <w:autoSpaceDN w:val="0"/>
        <w:ind w:left="426" w:hanging="142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>Розділ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ІІІ.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Мета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15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Метою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Програми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є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формування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території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системи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захисту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здатної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забезпечити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право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дитини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сім’ї,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створення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сприятливих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умов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для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життя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розвитку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дитини,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запобігання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соціальному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сирітству.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503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>Розділ</w:t>
      </w:r>
      <w:r w:rsidRPr="006C7D15">
        <w:rPr>
          <w:b/>
          <w:bCs/>
          <w:i/>
          <w:iCs/>
          <w:spacing w:val="6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IV.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Обґрунтування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шляхів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і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засобів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розв’язання</w:t>
      </w:r>
      <w:r w:rsidRPr="006C7D15">
        <w:rPr>
          <w:b/>
          <w:bCs/>
          <w:i/>
          <w:iCs/>
          <w:spacing w:val="6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проблеми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0"/>
          <w:tab w:val="left" w:pos="9923"/>
        </w:tabs>
        <w:autoSpaceDE w:val="0"/>
        <w:autoSpaceDN w:val="0"/>
        <w:ind w:right="47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Вирішення</w:t>
      </w:r>
      <w:r w:rsidRPr="006C7D15">
        <w:rPr>
          <w:spacing w:val="28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питань</w:t>
      </w:r>
      <w:r w:rsidRPr="006C7D15">
        <w:rPr>
          <w:spacing w:val="2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соціального</w:t>
      </w:r>
      <w:r w:rsidRPr="006C7D15">
        <w:rPr>
          <w:spacing w:val="29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захисту</w:t>
      </w:r>
      <w:r w:rsidRPr="006C7D15">
        <w:rPr>
          <w:spacing w:val="2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2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які</w:t>
      </w:r>
      <w:r w:rsidRPr="006C7D15">
        <w:rPr>
          <w:spacing w:val="29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мешкають</w:t>
      </w:r>
      <w:r w:rsidRPr="006C7D15">
        <w:rPr>
          <w:spacing w:val="2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28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території</w:t>
      </w: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району, забезпечення раціонального використання ресурсів Програми та</w:t>
      </w:r>
      <w:r w:rsidRPr="006C7D15">
        <w:rPr>
          <w:spacing w:val="-67"/>
          <w:sz w:val="24"/>
          <w:lang w:eastAsia="en-US"/>
        </w:rPr>
        <w:t xml:space="preserve">   </w:t>
      </w:r>
      <w:r w:rsidRPr="006C7D15">
        <w:rPr>
          <w:sz w:val="24"/>
          <w:lang w:eastAsia="en-US"/>
        </w:rPr>
        <w:t>розв’язання проблеми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передбачається реалізацією таких пріоритетних завдань: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підтримка</w:t>
      </w:r>
      <w:r w:rsidRPr="006C7D15">
        <w:rPr>
          <w:spacing w:val="8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дітей-сиріт</w:t>
      </w:r>
      <w:r w:rsidRPr="006C7D15">
        <w:rPr>
          <w:spacing w:val="8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8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8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позбавлених</w:t>
      </w:r>
      <w:r w:rsidRPr="006C7D15">
        <w:rPr>
          <w:spacing w:val="8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батьківського</w:t>
      </w:r>
      <w:r w:rsidRPr="006C7D15">
        <w:rPr>
          <w:spacing w:val="8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піклування,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 xml:space="preserve">дітей, які перебувають у складних життєвих обставинах, </w:t>
      </w:r>
      <w:r w:rsidRPr="006C7D15">
        <w:rPr>
          <w:spacing w:val="-1"/>
          <w:sz w:val="24"/>
          <w:lang w:eastAsia="en-US"/>
        </w:rPr>
        <w:t xml:space="preserve">забезпечення </w:t>
      </w:r>
      <w:r w:rsidRPr="006C7D15">
        <w:rPr>
          <w:sz w:val="24"/>
          <w:lang w:eastAsia="en-US"/>
        </w:rPr>
        <w:t>належних умов для їх навчання, виховання та розвитку, популяризація усиновлення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інших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форм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виховання; своєчасне виявлення та усунення проблем у сім’ях з дітьми, запобігання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бездоглядності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безпритульності,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жорстокого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поводження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дітьми,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інших</w:t>
      </w:r>
      <w:r w:rsidRPr="006C7D15">
        <w:rPr>
          <w:spacing w:val="-67"/>
          <w:sz w:val="24"/>
          <w:lang w:eastAsia="en-US"/>
        </w:rPr>
        <w:t xml:space="preserve">  </w:t>
      </w:r>
      <w:r w:rsidRPr="006C7D15">
        <w:rPr>
          <w:sz w:val="24"/>
          <w:lang w:eastAsia="en-US"/>
        </w:rPr>
        <w:t>негативних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явищ 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дитячому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середовищі.</w:t>
      </w:r>
    </w:p>
    <w:p w:rsidR="006C7D15" w:rsidRPr="006C7D15" w:rsidRDefault="006C7D15" w:rsidP="006C7D15">
      <w:pPr>
        <w:widowControl w:val="0"/>
        <w:tabs>
          <w:tab w:val="left" w:pos="0"/>
          <w:tab w:val="left" w:pos="9923"/>
        </w:tabs>
        <w:autoSpaceDE w:val="0"/>
        <w:autoSpaceDN w:val="0"/>
        <w:ind w:right="47"/>
        <w:jc w:val="both"/>
        <w:rPr>
          <w:spacing w:val="-67"/>
          <w:sz w:val="24"/>
          <w:lang w:eastAsia="en-US"/>
        </w:rPr>
      </w:pPr>
      <w:r w:rsidRPr="006C7D15">
        <w:rPr>
          <w:spacing w:val="-67"/>
          <w:sz w:val="24"/>
          <w:lang w:eastAsia="en-US"/>
        </w:rPr>
        <w:t xml:space="preserve"> 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>Розділ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V.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Фінансове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забезпечення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виконання</w:t>
      </w:r>
      <w:r w:rsidRPr="006C7D15">
        <w:rPr>
          <w:b/>
          <w:bCs/>
          <w:i/>
          <w:iCs/>
          <w:spacing w:val="-6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284"/>
          <w:tab w:val="left" w:pos="8805"/>
          <w:tab w:val="left" w:pos="9923"/>
        </w:tabs>
        <w:autoSpaceDE w:val="0"/>
        <w:autoSpaceDN w:val="0"/>
        <w:ind w:right="201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 xml:space="preserve">                Фінансування Програми здійснюється за рахунок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коштів, передбачених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бюджетом Тернівського  району у місті Кривий Ріг 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не заборонених</w:t>
      </w:r>
      <w:r w:rsidRPr="006C7D15">
        <w:rPr>
          <w:spacing w:val="-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чинним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законодавством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України позабюджетних коштів.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>Розділ</w:t>
      </w:r>
      <w:r w:rsidRPr="006C7D15">
        <w:rPr>
          <w:b/>
          <w:bCs/>
          <w:i/>
          <w:iCs/>
          <w:spacing w:val="-2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VI.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Строки</w:t>
      </w:r>
      <w:r w:rsidRPr="006C7D15">
        <w:rPr>
          <w:b/>
          <w:bCs/>
          <w:i/>
          <w:iCs/>
          <w:spacing w:val="-6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та</w:t>
      </w:r>
      <w:r w:rsidRPr="006C7D15">
        <w:rPr>
          <w:b/>
          <w:bCs/>
          <w:i/>
          <w:iCs/>
          <w:spacing w:val="-2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етапи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виконання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ind w:right="201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Програма розрахована на сім років (початок – 2022 рік, закінчення – 2028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рік)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і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реалізується в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один етап.</w:t>
      </w:r>
    </w:p>
    <w:p w:rsidR="006C7D15" w:rsidRDefault="006C7D15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both"/>
        <w:rPr>
          <w:sz w:val="24"/>
          <w:lang w:eastAsia="en-US"/>
        </w:rPr>
      </w:pPr>
    </w:p>
    <w:p w:rsidR="00452398" w:rsidRPr="006C7D15" w:rsidRDefault="00452398" w:rsidP="006C7D15">
      <w:pPr>
        <w:widowControl w:val="0"/>
        <w:tabs>
          <w:tab w:val="left" w:pos="8805"/>
          <w:tab w:val="left" w:pos="9923"/>
        </w:tabs>
        <w:autoSpaceDE w:val="0"/>
        <w:autoSpaceDN w:val="0"/>
        <w:jc w:val="both"/>
        <w:rPr>
          <w:sz w:val="24"/>
          <w:lang w:eastAsia="en-US"/>
        </w:rPr>
        <w:sectPr w:rsidR="00452398" w:rsidRPr="006C7D15" w:rsidSect="006E08EA">
          <w:pgSz w:w="11910" w:h="16840"/>
          <w:pgMar w:top="567" w:right="357" w:bottom="1418" w:left="1582" w:header="720" w:footer="720" w:gutter="0"/>
          <w:cols w:space="720"/>
        </w:sect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64"/>
        <w:ind w:right="795"/>
        <w:jc w:val="center"/>
        <w:rPr>
          <w:sz w:val="24"/>
          <w:lang w:eastAsia="en-US"/>
        </w:rPr>
      </w:pPr>
      <w:r w:rsidRPr="006C7D15">
        <w:rPr>
          <w:sz w:val="24"/>
          <w:lang w:eastAsia="en-US"/>
        </w:rPr>
        <w:lastRenderedPageBreak/>
        <w:t>4</w:t>
      </w:r>
    </w:p>
    <w:p w:rsidR="001259E4" w:rsidRPr="00173667" w:rsidRDefault="001259E4" w:rsidP="001259E4">
      <w:pPr>
        <w:jc w:val="right"/>
        <w:rPr>
          <w:b/>
          <w:i/>
          <w:iCs/>
          <w:sz w:val="24"/>
        </w:rPr>
      </w:pPr>
      <w:r w:rsidRPr="00173667">
        <w:rPr>
          <w:b/>
          <w:i/>
          <w:iCs/>
          <w:sz w:val="24"/>
        </w:rPr>
        <w:t>Продовження додатка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10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920"/>
        <w:jc w:val="center"/>
        <w:outlineLvl w:val="1"/>
        <w:rPr>
          <w:b/>
          <w:bCs/>
          <w:i/>
          <w:i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920"/>
        <w:jc w:val="center"/>
        <w:outlineLvl w:val="1"/>
        <w:rPr>
          <w:b/>
          <w:bCs/>
          <w:i/>
          <w:iCs/>
          <w:spacing w:val="-4"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>Розділ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VІI.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Перелік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заходів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Програми,</w:t>
      </w:r>
      <w:r w:rsidRPr="006C7D15">
        <w:rPr>
          <w:b/>
          <w:bCs/>
          <w:i/>
          <w:iCs/>
          <w:spacing w:val="-7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фінансування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яких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буде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здійснено</w:t>
      </w:r>
      <w:r w:rsidRPr="006C7D15">
        <w:rPr>
          <w:b/>
          <w:bCs/>
          <w:i/>
          <w:iCs/>
          <w:spacing w:val="-1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за</w:t>
      </w:r>
      <w:r w:rsidRPr="006C7D15">
        <w:rPr>
          <w:b/>
          <w:bCs/>
          <w:i/>
          <w:iCs/>
          <w:spacing w:val="-2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рахунок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920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 xml:space="preserve">бюджету Тернівського району 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у</w:t>
      </w:r>
      <w:r w:rsidRPr="006C7D15">
        <w:rPr>
          <w:b/>
          <w:bCs/>
          <w:i/>
          <w:iCs/>
          <w:spacing w:val="-6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місті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Кривий Ріг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7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90"/>
        <w:ind w:right="286"/>
        <w:jc w:val="right"/>
        <w:rPr>
          <w:sz w:val="24"/>
          <w:lang w:val="ru-RU" w:eastAsia="en-US"/>
        </w:rPr>
      </w:pPr>
    </w:p>
    <w:tbl>
      <w:tblPr>
        <w:tblW w:w="0" w:type="auto"/>
        <w:tblInd w:w="2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2208"/>
        <w:gridCol w:w="1418"/>
        <w:gridCol w:w="1984"/>
        <w:gridCol w:w="1701"/>
        <w:gridCol w:w="992"/>
        <w:gridCol w:w="567"/>
        <w:gridCol w:w="567"/>
        <w:gridCol w:w="567"/>
        <w:gridCol w:w="709"/>
        <w:gridCol w:w="555"/>
        <w:gridCol w:w="573"/>
        <w:gridCol w:w="2199"/>
      </w:tblGrid>
      <w:tr w:rsidR="006C7D15" w:rsidRPr="003B5077" w:rsidTr="003B5077">
        <w:trPr>
          <w:trHeight w:val="933"/>
        </w:trPr>
        <w:tc>
          <w:tcPr>
            <w:tcW w:w="569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bookmarkStart w:id="3" w:name="_Hlk126852463"/>
            <w:r w:rsidRPr="003B5077">
              <w:rPr>
                <w:rFonts w:eastAsia="Calibri"/>
                <w:sz w:val="24"/>
                <w:szCs w:val="22"/>
                <w:lang w:eastAsia="en-US"/>
              </w:rPr>
              <w:t>№</w:t>
            </w:r>
          </w:p>
        </w:tc>
        <w:tc>
          <w:tcPr>
            <w:tcW w:w="2208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4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Перелік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447"/>
              <w:jc w:val="center"/>
              <w:rPr>
                <w:rFonts w:eastAsia="Calibri"/>
                <w:spacing w:val="-52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Заходів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4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програми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325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Строк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вико-нання</w:t>
            </w:r>
            <w:r w:rsidRPr="003B5077">
              <w:rPr>
                <w:rFonts w:eastAsia="Calibri"/>
                <w:spacing w:val="-5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заходу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Виконавці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65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Джерела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>фінансування</w:t>
            </w:r>
          </w:p>
        </w:tc>
        <w:tc>
          <w:tcPr>
            <w:tcW w:w="4530" w:type="dxa"/>
            <w:gridSpan w:val="7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59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Орієнтовні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обсяги</w:t>
            </w: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фінансування,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59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тому</w:t>
            </w:r>
            <w:r w:rsidRPr="003B5077">
              <w:rPr>
                <w:rFonts w:eastAsia="Calibri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числі: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Очікуваний</w:t>
            </w:r>
            <w:r w:rsidRPr="003B5077">
              <w:rPr>
                <w:rFonts w:eastAsia="Calibri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результат</w:t>
            </w:r>
          </w:p>
        </w:tc>
      </w:tr>
      <w:tr w:rsidR="006C7D15" w:rsidRPr="003B5077" w:rsidTr="003B5077">
        <w:trPr>
          <w:trHeight w:val="360"/>
        </w:trPr>
        <w:tc>
          <w:tcPr>
            <w:tcW w:w="569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2022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2026</w:t>
            </w:r>
          </w:p>
        </w:tc>
        <w:tc>
          <w:tcPr>
            <w:tcW w:w="555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2027</w:t>
            </w:r>
          </w:p>
        </w:tc>
        <w:tc>
          <w:tcPr>
            <w:tcW w:w="573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2028</w:t>
            </w:r>
          </w:p>
        </w:tc>
        <w:tc>
          <w:tcPr>
            <w:tcW w:w="2199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</w:tr>
      <w:tr w:rsidR="006C7D15" w:rsidRPr="003B5077" w:rsidTr="003B5077">
        <w:trPr>
          <w:trHeight w:val="360"/>
        </w:trPr>
        <w:tc>
          <w:tcPr>
            <w:tcW w:w="569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208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10</w:t>
            </w:r>
          </w:p>
        </w:tc>
        <w:tc>
          <w:tcPr>
            <w:tcW w:w="555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11</w:t>
            </w:r>
          </w:p>
        </w:tc>
        <w:tc>
          <w:tcPr>
            <w:tcW w:w="573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12</w:t>
            </w:r>
          </w:p>
        </w:tc>
        <w:tc>
          <w:tcPr>
            <w:tcW w:w="2199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13</w:t>
            </w:r>
          </w:p>
        </w:tc>
      </w:tr>
      <w:tr w:rsidR="006C7D15" w:rsidRPr="003B5077" w:rsidTr="003B5077">
        <w:trPr>
          <w:trHeight w:val="324"/>
        </w:trPr>
        <w:tc>
          <w:tcPr>
            <w:tcW w:w="569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1.</w:t>
            </w:r>
          </w:p>
        </w:tc>
        <w:tc>
          <w:tcPr>
            <w:tcW w:w="2208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Забезпечення харчування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дітей,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які опинилися у складних життєвих обставинах, у період літніх канікул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ind w:right="6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Червень-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ind w:right="6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липень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Служба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справах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дітей,</w:t>
            </w:r>
            <w:r w:rsidRPr="003B5077">
              <w:rPr>
                <w:rFonts w:eastAsia="Calibri"/>
                <w:spacing w:val="58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відділ освіти  виконкому районної у місті ради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Бюджет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Тернівського району у місті Кривий Ріг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33697</w:t>
            </w: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,00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5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73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Організація</w:t>
            </w:r>
            <w:r w:rsidRPr="003B5077">
              <w:rPr>
                <w:rFonts w:eastAsia="Calibri"/>
                <w:spacing w:val="-5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відпочинку</w:t>
            </w:r>
          </w:p>
        </w:tc>
      </w:tr>
      <w:tr w:rsidR="006C7D15" w:rsidRPr="003B5077" w:rsidTr="003B5077">
        <w:trPr>
          <w:trHeight w:val="275"/>
        </w:trPr>
        <w:tc>
          <w:tcPr>
            <w:tcW w:w="569" w:type="dxa"/>
            <w:vMerge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2208" w:type="dxa"/>
            <w:vMerge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ind w:right="6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67" w:type="dxa"/>
            <w:vMerge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73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2199" w:type="dxa"/>
            <w:tcBorders>
              <w:top w:val="nil"/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та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змістовного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дозвілля дітей, які опинилися у складних життєвих обставинах, під час літніх канікул </w:t>
            </w:r>
          </w:p>
        </w:tc>
      </w:tr>
      <w:tr w:rsidR="006C7D15" w:rsidRPr="003B5077" w:rsidTr="003B5077">
        <w:trPr>
          <w:trHeight w:val="324"/>
        </w:trPr>
        <w:tc>
          <w:tcPr>
            <w:tcW w:w="569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2.</w:t>
            </w:r>
          </w:p>
        </w:tc>
        <w:tc>
          <w:tcPr>
            <w:tcW w:w="2208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Забезпечення проведення заходів до Дня захисту дітей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ind w:right="63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Червень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Служба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справах дітей виконкому районної у місті ради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Бюджет Тернівського району у місті Кривий Ріг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jc w:val="center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4000</w:t>
            </w: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,00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55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73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2199" w:type="dxa"/>
            <w:tcBorders>
              <w:bottom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Покращення</w:t>
            </w:r>
            <w:r w:rsidRPr="003B5077">
              <w:rPr>
                <w:rFonts w:eastAsia="Calibri"/>
                <w:spacing w:val="-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со-ціального захисту дітей</w:t>
            </w:r>
          </w:p>
        </w:tc>
      </w:tr>
      <w:tr w:rsidR="006C7D15" w:rsidRPr="003B5077" w:rsidTr="003B5077">
        <w:trPr>
          <w:trHeight w:val="328"/>
        </w:trPr>
        <w:tc>
          <w:tcPr>
            <w:tcW w:w="56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3.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Організація</w:t>
            </w:r>
            <w:r w:rsidRPr="003B5077">
              <w:rPr>
                <w:rFonts w:eastAsia="Calibri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та проведення акції для дітей, які опинилися у складних життєвих обставинах «Збираємо дітей до школи»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ind w:right="63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Серпень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Служба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справах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4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Бюджет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Тернівського району</w:t>
            </w:r>
            <w:r w:rsidRPr="003B5077">
              <w:rPr>
                <w:rFonts w:eastAsia="Calibri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місті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Кривий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Ріг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jc w:val="center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6000</w:t>
            </w: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219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 w:line="261" w:lineRule="exact"/>
              <w:jc w:val="both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Надання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допомоги дітям, які опинилися в складних життєвих обставинах, у прид-банні шкільного приладдя з метою забезпечення соці-ального захисту дітей вищевказаної категорії</w:t>
            </w:r>
          </w:p>
        </w:tc>
      </w:tr>
      <w:bookmarkEnd w:id="3"/>
    </w:tbl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line="271" w:lineRule="exact"/>
        <w:rPr>
          <w:sz w:val="24"/>
          <w:lang w:eastAsia="en-US"/>
        </w:rPr>
        <w:sectPr w:rsidR="006C7D15" w:rsidRPr="006C7D15">
          <w:pgSz w:w="16840" w:h="11910" w:orient="landscape"/>
          <w:pgMar w:top="800" w:right="560" w:bottom="280" w:left="1360" w:header="720" w:footer="720" w:gutter="0"/>
          <w:cols w:space="720"/>
        </w:sectPr>
      </w:pPr>
    </w:p>
    <w:p w:rsidR="006C7D15" w:rsidRPr="006C7D15" w:rsidRDefault="006D1814" w:rsidP="006C7D15">
      <w:pPr>
        <w:widowControl w:val="0"/>
        <w:tabs>
          <w:tab w:val="left" w:pos="8805"/>
        </w:tabs>
        <w:autoSpaceDE w:val="0"/>
        <w:autoSpaceDN w:val="0"/>
        <w:spacing w:before="69"/>
        <w:ind w:right="795"/>
        <w:jc w:val="center"/>
        <w:rPr>
          <w:sz w:val="24"/>
          <w:lang w:eastAsia="en-US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7451725</wp:posOffset>
                </wp:positionH>
                <wp:positionV relativeFrom="paragraph">
                  <wp:posOffset>219075</wp:posOffset>
                </wp:positionV>
                <wp:extent cx="1893570" cy="270510"/>
                <wp:effectExtent l="0" t="0" r="0" b="0"/>
                <wp:wrapNone/>
                <wp:docPr id="5" name="Прямокут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35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D15" w:rsidRPr="00173667" w:rsidRDefault="006C7D15" w:rsidP="006C7D15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5" o:spid="_x0000_s1027" style="position:absolute;left:0;text-align:left;margin-left:586.75pt;margin-top:17.25pt;width:149.1pt;height: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" stroked="f">
                <v:textbox>
                  <w:txbxContent>
                    <w:p w:rsidR="006C7D15" w:rsidRPr="00173667" w:rsidRDefault="006C7D15" w:rsidP="006C7D15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6C7D15" w:rsidRPr="006C7D15">
        <w:rPr>
          <w:sz w:val="24"/>
          <w:lang w:eastAsia="en-US"/>
        </w:rPr>
        <w:t>5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69"/>
        <w:ind w:right="795"/>
        <w:jc w:val="center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69"/>
        <w:ind w:right="795"/>
        <w:jc w:val="center"/>
        <w:rPr>
          <w:sz w:val="24"/>
          <w:lang w:eastAsia="en-US"/>
        </w:rPr>
      </w:pP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2410"/>
        <w:gridCol w:w="1703"/>
        <w:gridCol w:w="1489"/>
        <w:gridCol w:w="1701"/>
        <w:gridCol w:w="851"/>
        <w:gridCol w:w="708"/>
        <w:gridCol w:w="567"/>
        <w:gridCol w:w="567"/>
        <w:gridCol w:w="567"/>
        <w:gridCol w:w="570"/>
        <w:gridCol w:w="15"/>
        <w:gridCol w:w="691"/>
        <w:gridCol w:w="2201"/>
      </w:tblGrid>
      <w:tr w:rsidR="006C7D15" w:rsidRPr="003B5077" w:rsidTr="003B5077">
        <w:trPr>
          <w:trHeight w:val="378"/>
        </w:trPr>
        <w:tc>
          <w:tcPr>
            <w:tcW w:w="56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209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703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ind w:right="6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48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10</w:t>
            </w:r>
          </w:p>
        </w:tc>
        <w:tc>
          <w:tcPr>
            <w:tcW w:w="570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11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12</w:t>
            </w:r>
          </w:p>
        </w:tc>
        <w:tc>
          <w:tcPr>
            <w:tcW w:w="220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13</w:t>
            </w:r>
          </w:p>
        </w:tc>
      </w:tr>
      <w:tr w:rsidR="006C7D15" w:rsidRPr="003B5077" w:rsidTr="003B5077">
        <w:trPr>
          <w:trHeight w:val="3160"/>
        </w:trPr>
        <w:tc>
          <w:tcPr>
            <w:tcW w:w="56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ind w:right="209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Організація та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проведення акції для</w:t>
            </w:r>
            <w:r w:rsidRPr="003B5077">
              <w:rPr>
                <w:rFonts w:eastAsia="Calibri"/>
                <w:spacing w:val="-58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дітей-сиріт, дітей,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позбавлених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батьківського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піклування та дітей,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які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опинилися</w:t>
            </w:r>
            <w:r w:rsidRPr="003B5077">
              <w:rPr>
                <w:rFonts w:eastAsia="Calibri"/>
                <w:spacing w:val="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складних життєвих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обставинах</w:t>
            </w:r>
            <w:r w:rsidRPr="003B5077">
              <w:rPr>
                <w:rFonts w:eastAsia="Calibri"/>
                <w:spacing w:val="-14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«Кожній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дитині – подарунок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від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Діда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Мороза»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703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ind w:right="6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Грудень</w:t>
            </w:r>
          </w:p>
        </w:tc>
        <w:tc>
          <w:tcPr>
            <w:tcW w:w="148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Служба</w:t>
            </w:r>
            <w:r w:rsidRPr="003B5077">
              <w:rPr>
                <w:rFonts w:eastAsia="Calibri"/>
                <w:spacing w:val="-6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1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справах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 виконкому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районної у місті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ради</w:t>
            </w:r>
          </w:p>
        </w:tc>
        <w:tc>
          <w:tcPr>
            <w:tcW w:w="170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Бюджет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Тернівського району</w:t>
            </w:r>
            <w:r w:rsidRPr="003B5077">
              <w:rPr>
                <w:rFonts w:eastAsia="Calibri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місті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Кривий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Ріг</w:t>
            </w:r>
          </w:p>
        </w:tc>
        <w:tc>
          <w:tcPr>
            <w:tcW w:w="85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70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3" w:line="261" w:lineRule="exact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220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Соціальна під-тримка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                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дітей-сиріт, дітей,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позбавлених батьківського пік-лування,</w:t>
            </w:r>
            <w:r w:rsidRPr="003B5077">
              <w:rPr>
                <w:rFonts w:eastAsia="Calibri"/>
                <w:spacing w:val="-6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та</w:t>
            </w:r>
            <w:r w:rsidRPr="003B5077">
              <w:rPr>
                <w:rFonts w:eastAsia="Calibri"/>
                <w:spacing w:val="-5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дітей,</w:t>
            </w:r>
            <w:r w:rsidRPr="003B5077">
              <w:rPr>
                <w:rFonts w:eastAsia="Calibri"/>
                <w:spacing w:val="-6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які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               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опинилися у складних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життєвих обставинах</w:t>
            </w:r>
          </w:p>
        </w:tc>
      </w:tr>
      <w:tr w:rsidR="006C7D15" w:rsidRPr="003B5077" w:rsidTr="003B5077">
        <w:trPr>
          <w:trHeight w:val="275"/>
        </w:trPr>
        <w:tc>
          <w:tcPr>
            <w:tcW w:w="56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5.</w:t>
            </w:r>
          </w:p>
        </w:tc>
        <w:tc>
          <w:tcPr>
            <w:tcW w:w="2410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before="47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Друкування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right="479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фотокарток дітей-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сиріт та дітей,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позбавлених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right="733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батьківського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піклування, які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перебувають</w:t>
            </w:r>
            <w:r w:rsidRPr="003B5077">
              <w:rPr>
                <w:rFonts w:eastAsia="Calibri"/>
                <w:spacing w:val="-1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на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обліку в службі у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справах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виконкому районної у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місті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ради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703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ind w:right="6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Протягом</w:t>
            </w:r>
            <w:r w:rsidRPr="003B5077">
              <w:rPr>
                <w:rFonts w:eastAsia="Calibri"/>
                <w:spacing w:val="-4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року</w:t>
            </w:r>
          </w:p>
        </w:tc>
        <w:tc>
          <w:tcPr>
            <w:tcW w:w="148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Служба</w:t>
            </w:r>
            <w:r w:rsidRPr="003B5077">
              <w:rPr>
                <w:rFonts w:eastAsia="Calibri"/>
                <w:spacing w:val="-6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1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справах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 виконкому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районної у місті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ради</w:t>
            </w:r>
          </w:p>
        </w:tc>
        <w:tc>
          <w:tcPr>
            <w:tcW w:w="170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Бюджет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Тернівського району</w:t>
            </w:r>
            <w:r w:rsidRPr="003B5077">
              <w:rPr>
                <w:rFonts w:eastAsia="Calibri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місті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Кривий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Ріг</w:t>
            </w:r>
          </w:p>
        </w:tc>
        <w:tc>
          <w:tcPr>
            <w:tcW w:w="85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833</w:t>
            </w: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,00</w:t>
            </w:r>
          </w:p>
        </w:tc>
        <w:tc>
          <w:tcPr>
            <w:tcW w:w="708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85" w:type="dxa"/>
            <w:gridSpan w:val="2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69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220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spacing w:line="256" w:lineRule="exact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Провадження</w:t>
            </w:r>
            <w:r w:rsidRPr="003B5077">
              <w:rPr>
                <w:rFonts w:eastAsia="Calibri"/>
                <w:spacing w:val="-8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діяльності 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з</w:t>
            </w:r>
            <w:r w:rsidRPr="003B5077">
              <w:rPr>
                <w:rFonts w:eastAsia="Calibri"/>
                <w:spacing w:val="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уси-новлення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дітей-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сиріт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та дітей, позбавлених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батьківського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піклування</w:t>
            </w:r>
          </w:p>
        </w:tc>
      </w:tr>
    </w:tbl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69"/>
        <w:ind w:right="795"/>
        <w:jc w:val="center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9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rPr>
          <w:sz w:val="24"/>
          <w:lang w:eastAsia="en-US"/>
        </w:rPr>
        <w:sectPr w:rsidR="006C7D15" w:rsidRPr="006C7D15">
          <w:pgSz w:w="16840" w:h="11910" w:orient="landscape"/>
          <w:pgMar w:top="540" w:right="560" w:bottom="280" w:left="1360" w:header="720" w:footer="720" w:gutter="0"/>
          <w:cols w:space="720"/>
        </w:sect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73"/>
        <w:jc w:val="center"/>
        <w:rPr>
          <w:sz w:val="24"/>
          <w:lang w:eastAsia="en-US"/>
        </w:rPr>
      </w:pPr>
      <w:r w:rsidRPr="006C7D15">
        <w:rPr>
          <w:sz w:val="24"/>
          <w:lang w:eastAsia="en-US"/>
        </w:rPr>
        <w:lastRenderedPageBreak/>
        <w:t>6</w:t>
      </w:r>
    </w:p>
    <w:p w:rsidR="006C7D15" w:rsidRPr="006C7D15" w:rsidRDefault="006D1814" w:rsidP="006C7D15">
      <w:pPr>
        <w:widowControl w:val="0"/>
        <w:tabs>
          <w:tab w:val="left" w:pos="8805"/>
        </w:tabs>
        <w:autoSpaceDE w:val="0"/>
        <w:autoSpaceDN w:val="0"/>
        <w:spacing w:before="73"/>
        <w:jc w:val="center"/>
        <w:rPr>
          <w:sz w:val="24"/>
          <w:lang w:eastAsia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51435</wp:posOffset>
                </wp:positionV>
                <wp:extent cx="1960245" cy="270510"/>
                <wp:effectExtent l="0" t="0" r="0" b="0"/>
                <wp:wrapNone/>
                <wp:docPr id="6" name="Прямокут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D15" w:rsidRPr="00173667" w:rsidRDefault="006C7D15" w:rsidP="006C7D15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6" o:spid="_x0000_s1028" style="position:absolute;left:0;text-align:left;margin-left:350pt;margin-top:4.05pt;width:154.35pt;height:2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" stroked="f">
                <v:textbox>
                  <w:txbxContent>
                    <w:p w:rsidR="006C7D15" w:rsidRPr="00173667" w:rsidRDefault="006C7D15" w:rsidP="006C7D15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9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line="318" w:lineRule="exact"/>
        <w:ind w:right="809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>Розділ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VIIІ.</w:t>
      </w:r>
      <w:r w:rsidRPr="006C7D15">
        <w:rPr>
          <w:b/>
          <w:bCs/>
          <w:i/>
          <w:iCs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Ресурсне</w:t>
      </w:r>
      <w:r w:rsidRPr="006C7D15">
        <w:rPr>
          <w:b/>
          <w:bCs/>
          <w:i/>
          <w:iCs/>
          <w:spacing w:val="-3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забезпечення</w:t>
      </w:r>
      <w:r w:rsidRPr="006C7D15">
        <w:rPr>
          <w:b/>
          <w:bCs/>
          <w:i/>
          <w:iCs/>
          <w:spacing w:val="-5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4"/>
        <w:rPr>
          <w:sz w:val="24"/>
          <w:lang w:eastAsia="en-US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4"/>
        <w:gridCol w:w="992"/>
        <w:gridCol w:w="699"/>
        <w:gridCol w:w="709"/>
        <w:gridCol w:w="708"/>
        <w:gridCol w:w="709"/>
        <w:gridCol w:w="510"/>
        <w:gridCol w:w="766"/>
        <w:gridCol w:w="1709"/>
      </w:tblGrid>
      <w:tr w:rsidR="006C7D15" w:rsidRPr="003B5077" w:rsidTr="003B5077">
        <w:trPr>
          <w:trHeight w:val="1103"/>
        </w:trPr>
        <w:tc>
          <w:tcPr>
            <w:tcW w:w="3004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right="335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Обсяг коштів, які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пропонується</w:t>
            </w:r>
            <w:r w:rsidRPr="003B5077">
              <w:rPr>
                <w:rFonts w:eastAsia="Calibri"/>
                <w:spacing w:val="-6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залучити</w:t>
            </w:r>
            <w:r w:rsidRPr="003B5077">
              <w:rPr>
                <w:rFonts w:eastAsia="Calibri"/>
                <w:spacing w:val="-4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на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виконання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програми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2022 рік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2023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 рік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2024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 рік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2025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 рік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2026 рік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2027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рік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7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2028 рік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Усього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витрат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на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виконання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програми</w:t>
            </w:r>
          </w:p>
        </w:tc>
      </w:tr>
      <w:tr w:rsidR="006C7D15" w:rsidRPr="003B5077" w:rsidTr="003B5077">
        <w:trPr>
          <w:trHeight w:val="634"/>
        </w:trPr>
        <w:tc>
          <w:tcPr>
            <w:tcW w:w="3004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pacing w:val="-57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Обсяг</w:t>
            </w:r>
            <w:r w:rsidRPr="003B5077">
              <w:rPr>
                <w:rFonts w:eastAsia="Calibri"/>
                <w:spacing w:val="-10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ресурсів,</w:t>
            </w:r>
            <w:r w:rsidRPr="003B5077">
              <w:rPr>
                <w:rFonts w:eastAsia="Calibri"/>
                <w:spacing w:val="-6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усього,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 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тому</w:t>
            </w:r>
            <w:r w:rsidRPr="003B5077">
              <w:rPr>
                <w:rFonts w:eastAsia="Calibri"/>
                <w:spacing w:val="-5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числі:</w:t>
            </w:r>
          </w:p>
        </w:tc>
        <w:tc>
          <w:tcPr>
            <w:tcW w:w="992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44530,00</w:t>
            </w:r>
          </w:p>
        </w:tc>
        <w:tc>
          <w:tcPr>
            <w:tcW w:w="69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44530,00</w:t>
            </w:r>
          </w:p>
        </w:tc>
      </w:tr>
      <w:tr w:rsidR="006C7D15" w:rsidRPr="003B5077" w:rsidTr="003B5077">
        <w:trPr>
          <w:trHeight w:val="433"/>
        </w:trPr>
        <w:tc>
          <w:tcPr>
            <w:tcW w:w="3004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right="86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бюджет</w:t>
            </w:r>
            <w:r w:rsidRPr="003B5077">
              <w:rPr>
                <w:rFonts w:eastAsia="Calibri"/>
                <w:spacing w:val="3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Тернівського району</w:t>
            </w:r>
            <w:r w:rsidRPr="003B5077">
              <w:rPr>
                <w:rFonts w:eastAsia="Calibri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</w:t>
            </w:r>
            <w:r w:rsidRPr="003B5077">
              <w:rPr>
                <w:rFonts w:eastAsia="Calibri"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місті Кривий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Ріг</w:t>
            </w:r>
          </w:p>
        </w:tc>
        <w:tc>
          <w:tcPr>
            <w:tcW w:w="992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44530,00</w:t>
            </w:r>
          </w:p>
        </w:tc>
        <w:tc>
          <w:tcPr>
            <w:tcW w:w="699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0,00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0,00</w:t>
            </w:r>
          </w:p>
        </w:tc>
        <w:tc>
          <w:tcPr>
            <w:tcW w:w="766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val="ru-RU" w:eastAsia="en-US"/>
              </w:rPr>
              <w:t>0,00</w:t>
            </w:r>
          </w:p>
        </w:tc>
        <w:tc>
          <w:tcPr>
            <w:tcW w:w="170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val="ru-RU"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44530,00</w:t>
            </w:r>
          </w:p>
        </w:tc>
      </w:tr>
    </w:tbl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3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89"/>
        <w:ind w:right="812"/>
        <w:jc w:val="center"/>
        <w:outlineLvl w:val="1"/>
        <w:rPr>
          <w:b/>
          <w:bCs/>
          <w:i/>
          <w:iCs/>
          <w:sz w:val="24"/>
          <w:lang w:eastAsia="en-US"/>
        </w:rPr>
      </w:pPr>
      <w:r w:rsidRPr="006C7D15">
        <w:rPr>
          <w:b/>
          <w:bCs/>
          <w:i/>
          <w:iCs/>
          <w:sz w:val="24"/>
          <w:lang w:eastAsia="en-US"/>
        </w:rPr>
        <w:t>Розділ IX. Організація управління та контролю</w:t>
      </w:r>
      <w:r w:rsidRPr="006C7D15">
        <w:rPr>
          <w:b/>
          <w:bCs/>
          <w:i/>
          <w:iCs/>
          <w:spacing w:val="1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 xml:space="preserve">за ходом виконання </w:t>
      </w:r>
      <w:r w:rsidRPr="006C7D15">
        <w:rPr>
          <w:b/>
          <w:bCs/>
          <w:i/>
          <w:iCs/>
          <w:spacing w:val="-67"/>
          <w:sz w:val="24"/>
          <w:lang w:eastAsia="en-US"/>
        </w:rPr>
        <w:t xml:space="preserve"> </w:t>
      </w:r>
      <w:r w:rsidRPr="006C7D15">
        <w:rPr>
          <w:b/>
          <w:bCs/>
          <w:i/>
          <w:i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3"/>
        <w:rPr>
          <w:b/>
          <w:i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247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Замовником Програми є служба у справах дітей виконкому районної 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місті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ради.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1"/>
        <w:ind w:right="250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Контроль за виконанням Програми здійснює постійна комісія з питань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освіти,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культури,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фізкультури,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спорту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 молоді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місті</w:t>
      </w:r>
      <w:r w:rsidRPr="006C7D15">
        <w:rPr>
          <w:spacing w:val="69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ради.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244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Виконавцем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заходів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Програми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є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служба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справах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виконкому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районної у</w:t>
      </w:r>
      <w:r w:rsidRPr="006C7D15">
        <w:rPr>
          <w:spacing w:val="-5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місті</w:t>
      </w:r>
      <w:r w:rsidRPr="006C7D15">
        <w:rPr>
          <w:spacing w:val="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ради.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243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Служба у справах дітей виконкому районної у місті ради</w:t>
      </w:r>
      <w:r w:rsidRPr="006C7D15">
        <w:rPr>
          <w:spacing w:val="70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готує один раз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 півріччя звіт про результати виконання Програми і надає його до виконкому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районної у</w:t>
      </w:r>
      <w:r w:rsidRPr="006C7D15">
        <w:rPr>
          <w:spacing w:val="-6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місті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ради</w:t>
      </w:r>
      <w:r w:rsidRPr="006C7D15">
        <w:rPr>
          <w:spacing w:val="67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15 числа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місяця,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що настає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звітним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періодом.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5"/>
        <w:rPr>
          <w:sz w:val="24"/>
          <w:lang w:eastAsia="en-US"/>
        </w:rPr>
      </w:pPr>
    </w:p>
    <w:p w:rsidR="006C7D15" w:rsidRPr="003D55FA" w:rsidRDefault="006C7D15" w:rsidP="006C7D15">
      <w:pPr>
        <w:widowControl w:val="0"/>
        <w:tabs>
          <w:tab w:val="left" w:pos="8805"/>
        </w:tabs>
        <w:autoSpaceDE w:val="0"/>
        <w:autoSpaceDN w:val="0"/>
        <w:ind w:right="811"/>
        <w:jc w:val="center"/>
        <w:outlineLvl w:val="0"/>
        <w:rPr>
          <w:b/>
          <w:bCs/>
          <w:i/>
          <w:sz w:val="24"/>
          <w:lang w:eastAsia="en-US"/>
        </w:rPr>
      </w:pPr>
      <w:r w:rsidRPr="006C7D15">
        <w:rPr>
          <w:b/>
          <w:bCs/>
          <w:i/>
          <w:sz w:val="24"/>
          <w:lang w:eastAsia="en-US"/>
        </w:rPr>
        <w:t>Розділ</w:t>
      </w:r>
      <w:r w:rsidRPr="006C7D15">
        <w:rPr>
          <w:b/>
          <w:bCs/>
          <w:i/>
          <w:spacing w:val="-4"/>
          <w:sz w:val="24"/>
          <w:lang w:eastAsia="en-US"/>
        </w:rPr>
        <w:t xml:space="preserve"> </w:t>
      </w:r>
      <w:r w:rsidRPr="006C7D15">
        <w:rPr>
          <w:b/>
          <w:bCs/>
          <w:i/>
          <w:sz w:val="24"/>
          <w:lang w:eastAsia="en-US"/>
        </w:rPr>
        <w:t>Х.</w:t>
      </w:r>
      <w:r w:rsidRPr="006C7D15">
        <w:rPr>
          <w:b/>
          <w:bCs/>
          <w:i/>
          <w:spacing w:val="-4"/>
          <w:sz w:val="24"/>
          <w:lang w:eastAsia="en-US"/>
        </w:rPr>
        <w:t xml:space="preserve"> </w:t>
      </w:r>
      <w:r w:rsidRPr="003D55FA">
        <w:rPr>
          <w:b/>
          <w:bCs/>
          <w:i/>
          <w:sz w:val="24"/>
          <w:lang w:eastAsia="en-US"/>
        </w:rPr>
        <w:t>Очікувані</w:t>
      </w:r>
      <w:r w:rsidRPr="003D55FA">
        <w:rPr>
          <w:b/>
          <w:bCs/>
          <w:i/>
          <w:spacing w:val="-2"/>
          <w:sz w:val="24"/>
          <w:lang w:eastAsia="en-US"/>
        </w:rPr>
        <w:t xml:space="preserve"> </w:t>
      </w:r>
      <w:r w:rsidRPr="003D55FA">
        <w:rPr>
          <w:b/>
          <w:bCs/>
          <w:i/>
          <w:sz w:val="24"/>
          <w:lang w:eastAsia="en-US"/>
        </w:rPr>
        <w:t>кінцеві</w:t>
      </w:r>
      <w:r w:rsidRPr="003D55FA">
        <w:rPr>
          <w:b/>
          <w:bCs/>
          <w:i/>
          <w:spacing w:val="-4"/>
          <w:sz w:val="24"/>
          <w:lang w:eastAsia="en-US"/>
        </w:rPr>
        <w:t xml:space="preserve"> </w:t>
      </w:r>
      <w:r w:rsidRPr="003D55FA">
        <w:rPr>
          <w:b/>
          <w:bCs/>
          <w:i/>
          <w:sz w:val="24"/>
          <w:lang w:eastAsia="en-US"/>
        </w:rPr>
        <w:t>результати</w:t>
      </w:r>
      <w:r w:rsidRPr="003D55FA">
        <w:rPr>
          <w:b/>
          <w:bCs/>
          <w:i/>
          <w:spacing w:val="-4"/>
          <w:sz w:val="24"/>
          <w:lang w:eastAsia="en-US"/>
        </w:rPr>
        <w:t xml:space="preserve"> </w:t>
      </w:r>
      <w:r w:rsidRPr="003D55FA">
        <w:rPr>
          <w:b/>
          <w:bCs/>
          <w:i/>
          <w:sz w:val="24"/>
          <w:lang w:eastAsia="en-US"/>
        </w:rPr>
        <w:t>виконання</w:t>
      </w:r>
      <w:r w:rsidRPr="003D55FA">
        <w:rPr>
          <w:b/>
          <w:bCs/>
          <w:i/>
          <w:spacing w:val="-5"/>
          <w:sz w:val="24"/>
          <w:lang w:eastAsia="en-US"/>
        </w:rPr>
        <w:t xml:space="preserve"> </w:t>
      </w:r>
      <w:r w:rsidRPr="003D55FA">
        <w:rPr>
          <w:b/>
          <w:bCs/>
          <w:i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6"/>
        <w:rPr>
          <w:b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236"/>
        <w:jc w:val="both"/>
        <w:rPr>
          <w:sz w:val="24"/>
          <w:lang w:eastAsia="en-US"/>
        </w:rPr>
      </w:pPr>
      <w:r w:rsidRPr="006C7D15">
        <w:rPr>
          <w:sz w:val="24"/>
          <w:lang w:eastAsia="en-US"/>
        </w:rPr>
        <w:t>У результаті виконання заходів Програми очікується досягнення певних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зрушень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 реалізації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державної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політики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 сфері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соціального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захисту дітей.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Охоплення максимального кола осіб заходами соціального захисту і підтримки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 у вирішенні побутових питань, недопущення жорстокого поводження з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дітьми, інших негативних проявів у дитячому середовищі, влаштування дітей-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сиріт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позбавлених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батьківського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піклування,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сімейних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форм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виховання,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забезпечення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духовного та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культурного розвитку</w:t>
      </w:r>
      <w:r w:rsidRPr="006C7D15">
        <w:rPr>
          <w:spacing w:val="-2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дитини.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5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526"/>
        <w:jc w:val="center"/>
        <w:outlineLvl w:val="0"/>
        <w:rPr>
          <w:b/>
          <w:bCs/>
          <w:sz w:val="24"/>
          <w:lang w:eastAsia="en-US"/>
        </w:rPr>
      </w:pPr>
      <w:r w:rsidRPr="006C7D15">
        <w:rPr>
          <w:b/>
          <w:bCs/>
          <w:sz w:val="24"/>
          <w:lang w:eastAsia="en-US"/>
        </w:rPr>
        <w:t>Кількісні</w:t>
      </w:r>
      <w:r w:rsidRPr="006C7D15">
        <w:rPr>
          <w:b/>
          <w:bCs/>
          <w:spacing w:val="-1"/>
          <w:sz w:val="24"/>
          <w:lang w:eastAsia="en-US"/>
        </w:rPr>
        <w:t xml:space="preserve"> </w:t>
      </w:r>
      <w:r w:rsidRPr="006C7D15">
        <w:rPr>
          <w:b/>
          <w:bCs/>
          <w:sz w:val="24"/>
          <w:lang w:eastAsia="en-US"/>
        </w:rPr>
        <w:t>показники</w:t>
      </w:r>
      <w:r w:rsidRPr="006C7D15">
        <w:rPr>
          <w:b/>
          <w:bCs/>
          <w:spacing w:val="-3"/>
          <w:sz w:val="24"/>
          <w:lang w:eastAsia="en-US"/>
        </w:rPr>
        <w:t xml:space="preserve"> </w:t>
      </w:r>
      <w:r w:rsidRPr="006C7D15">
        <w:rPr>
          <w:b/>
          <w:bCs/>
          <w:sz w:val="24"/>
          <w:lang w:eastAsia="en-US"/>
        </w:rPr>
        <w:t>виконання</w:t>
      </w:r>
      <w:r w:rsidRPr="006C7D15">
        <w:rPr>
          <w:b/>
          <w:bCs/>
          <w:spacing w:val="-4"/>
          <w:sz w:val="24"/>
          <w:lang w:eastAsia="en-US"/>
        </w:rPr>
        <w:t xml:space="preserve"> </w:t>
      </w:r>
      <w:r w:rsidRPr="006C7D15">
        <w:rPr>
          <w:b/>
          <w:b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7"/>
        <w:rPr>
          <w:b/>
          <w:sz w:val="24"/>
          <w:lang w:eastAsia="en-US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7"/>
        <w:gridCol w:w="1691"/>
        <w:gridCol w:w="992"/>
        <w:gridCol w:w="567"/>
        <w:gridCol w:w="567"/>
        <w:gridCol w:w="567"/>
        <w:gridCol w:w="709"/>
        <w:gridCol w:w="567"/>
        <w:gridCol w:w="525"/>
        <w:gridCol w:w="619"/>
      </w:tblGrid>
      <w:tr w:rsidR="006C7D15" w:rsidRPr="003B5077" w:rsidTr="003B5077">
        <w:trPr>
          <w:trHeight w:val="531"/>
        </w:trPr>
        <w:tc>
          <w:tcPr>
            <w:tcW w:w="2877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 xml:space="preserve">Назва напряму 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діяльності</w:t>
            </w:r>
            <w:r w:rsidRPr="003B5077">
              <w:rPr>
                <w:rFonts w:eastAsia="Calibri"/>
                <w:b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(пріоритетні</w:t>
            </w:r>
            <w:r w:rsidRPr="003B5077">
              <w:rPr>
                <w:rFonts w:eastAsia="Calibri"/>
                <w:b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завдання)</w:t>
            </w:r>
          </w:p>
        </w:tc>
        <w:tc>
          <w:tcPr>
            <w:tcW w:w="1691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Найменування</w:t>
            </w:r>
            <w:r w:rsidRPr="003B5077">
              <w:rPr>
                <w:rFonts w:eastAsia="Calibri"/>
                <w:b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показника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pacing w:val="-1"/>
                <w:sz w:val="24"/>
                <w:szCs w:val="22"/>
                <w:lang w:eastAsia="en-US"/>
              </w:rPr>
              <w:t xml:space="preserve">Усього </w:t>
            </w:r>
            <w:r w:rsidRPr="003B5077">
              <w:rPr>
                <w:rFonts w:eastAsia="Calibri"/>
                <w:b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за Прог-ра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мою</w:t>
            </w:r>
          </w:p>
        </w:tc>
        <w:tc>
          <w:tcPr>
            <w:tcW w:w="4121" w:type="dxa"/>
            <w:gridSpan w:val="7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Значення</w:t>
            </w:r>
            <w:r w:rsidRPr="003B5077">
              <w:rPr>
                <w:rFonts w:eastAsia="Calibri"/>
                <w:b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 xml:space="preserve">показника 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за</w:t>
            </w:r>
            <w:r w:rsidRPr="003B5077">
              <w:rPr>
                <w:rFonts w:eastAsia="Calibri"/>
                <w:b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роками</w:t>
            </w:r>
          </w:p>
        </w:tc>
      </w:tr>
      <w:tr w:rsidR="006C7D15" w:rsidRPr="003B5077" w:rsidTr="003B5077">
        <w:trPr>
          <w:trHeight w:val="502"/>
        </w:trPr>
        <w:tc>
          <w:tcPr>
            <w:tcW w:w="2877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1691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2022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2026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2027</w:t>
            </w:r>
          </w:p>
        </w:tc>
        <w:tc>
          <w:tcPr>
            <w:tcW w:w="61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b/>
                <w:sz w:val="24"/>
                <w:szCs w:val="22"/>
                <w:lang w:eastAsia="en-US"/>
              </w:rPr>
              <w:t>2028</w:t>
            </w:r>
          </w:p>
        </w:tc>
      </w:tr>
      <w:tr w:rsidR="006C7D15" w:rsidRPr="003B5077" w:rsidTr="003B5077">
        <w:trPr>
          <w:trHeight w:val="260"/>
        </w:trPr>
        <w:tc>
          <w:tcPr>
            <w:tcW w:w="2877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91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61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10</w:t>
            </w:r>
          </w:p>
        </w:tc>
      </w:tr>
      <w:tr w:rsidR="006C7D15" w:rsidRPr="003B5077" w:rsidTr="003B5077">
        <w:trPr>
          <w:trHeight w:val="1408"/>
        </w:trPr>
        <w:tc>
          <w:tcPr>
            <w:tcW w:w="287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1. Підтримка дітей-сиріт та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дітей,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позбавлених</w:t>
            </w:r>
          </w:p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right="139"/>
              <w:jc w:val="both"/>
              <w:rPr>
                <w:rFonts w:eastAsia="Calibri"/>
                <w:spacing w:val="-58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батьківського піклування,</w:t>
            </w:r>
            <w:r w:rsidRPr="003B5077">
              <w:rPr>
                <w:rFonts w:eastAsia="Calibri"/>
                <w:spacing w:val="-58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дітей, які перебувають у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складних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життєвих обставинах, забезпечення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належних</w:t>
            </w:r>
            <w:r w:rsidRPr="003B5077">
              <w:rPr>
                <w:rFonts w:eastAsia="Calibri"/>
                <w:spacing w:val="3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умов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для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їх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навчання, виховання та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розвитку, популяризація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усиновлення та інших форм</w:t>
            </w:r>
            <w:r w:rsidRPr="003B5077">
              <w:rPr>
                <w:rFonts w:eastAsia="Calibri"/>
                <w:spacing w:val="-58"/>
                <w:sz w:val="24"/>
                <w:szCs w:val="22"/>
                <w:lang w:eastAsia="en-US"/>
              </w:rPr>
              <w:t xml:space="preserve">    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виховання </w:t>
            </w:r>
          </w:p>
        </w:tc>
        <w:tc>
          <w:tcPr>
            <w:tcW w:w="169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left="145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Кількість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учасників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регіональних заходів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державної політики з</w:t>
            </w:r>
            <w:r w:rsidRPr="003B5077">
              <w:rPr>
                <w:rFonts w:eastAsia="Calibri"/>
                <w:spacing w:val="-58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питань</w:t>
            </w:r>
            <w:r w:rsidRPr="003B5077">
              <w:rPr>
                <w:rFonts w:eastAsia="Calibri"/>
                <w:spacing w:val="-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дітей</w:t>
            </w:r>
          </w:p>
        </w:tc>
        <w:tc>
          <w:tcPr>
            <w:tcW w:w="992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530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530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 0</w:t>
            </w:r>
          </w:p>
        </w:tc>
        <w:tc>
          <w:tcPr>
            <w:tcW w:w="5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619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</w:tr>
    </w:tbl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rPr>
          <w:sz w:val="24"/>
          <w:lang w:eastAsia="en-US"/>
        </w:rPr>
        <w:sectPr w:rsidR="006C7D15" w:rsidRPr="006C7D15">
          <w:pgSz w:w="11910" w:h="16840"/>
          <w:pgMar w:top="800" w:right="320" w:bottom="280" w:left="1460" w:header="720" w:footer="720" w:gutter="0"/>
          <w:cols w:space="720"/>
        </w:sectPr>
      </w:pPr>
    </w:p>
    <w:p w:rsidR="006C7D15" w:rsidRPr="006C7D15" w:rsidRDefault="006D1814" w:rsidP="006C7D15">
      <w:pPr>
        <w:widowControl w:val="0"/>
        <w:tabs>
          <w:tab w:val="left" w:pos="8805"/>
        </w:tabs>
        <w:autoSpaceDE w:val="0"/>
        <w:autoSpaceDN w:val="0"/>
        <w:spacing w:before="77"/>
        <w:jc w:val="center"/>
        <w:rPr>
          <w:sz w:val="24"/>
          <w:lang w:eastAsia="en-US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4435475</wp:posOffset>
                </wp:positionH>
                <wp:positionV relativeFrom="paragraph">
                  <wp:posOffset>212725</wp:posOffset>
                </wp:positionV>
                <wp:extent cx="1817370" cy="270510"/>
                <wp:effectExtent l="0" t="0" r="0" b="0"/>
                <wp:wrapNone/>
                <wp:docPr id="7" name="Прямокут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737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7D15" w:rsidRPr="00173667" w:rsidRDefault="006C7D15" w:rsidP="006C7D15">
                            <w:pPr>
                              <w:rPr>
                                <w:b/>
                                <w:i/>
                                <w:iCs/>
                                <w:sz w:val="24"/>
                              </w:rPr>
                            </w:pPr>
                            <w:r w:rsidRPr="00173667">
                              <w:rPr>
                                <w:b/>
                                <w:i/>
                                <w:iCs/>
                                <w:sz w:val="24"/>
                              </w:rPr>
                              <w:t>Продовження додатка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7" o:spid="_x0000_s1029" style="position:absolute;left:0;text-align:left;margin-left:349.25pt;margin-top:16.75pt;width:143.1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" stroked="f">
                <v:textbox>
                  <w:txbxContent>
                    <w:p w:rsidR="006C7D15" w:rsidRPr="00173667" w:rsidRDefault="006C7D15" w:rsidP="006C7D15">
                      <w:pPr>
                        <w:rPr>
                          <w:b/>
                          <w:i/>
                          <w:iCs/>
                          <w:sz w:val="24"/>
                        </w:rPr>
                      </w:pPr>
                      <w:r w:rsidRPr="00173667">
                        <w:rPr>
                          <w:b/>
                          <w:i/>
                          <w:iCs/>
                          <w:sz w:val="24"/>
                        </w:rPr>
                        <w:t>Продовження додатка</w:t>
                      </w:r>
                    </w:p>
                  </w:txbxContent>
                </v:textbox>
              </v:rect>
            </w:pict>
          </mc:Fallback>
        </mc:AlternateContent>
      </w:r>
      <w:r w:rsidR="006C7D15" w:rsidRPr="006C7D15">
        <w:rPr>
          <w:sz w:val="24"/>
          <w:lang w:eastAsia="en-US"/>
        </w:rPr>
        <w:t>7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77"/>
        <w:jc w:val="center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8"/>
        <w:rPr>
          <w:sz w:val="24"/>
          <w:lang w:eastAsia="en-US"/>
        </w:rPr>
      </w:pPr>
    </w:p>
    <w:tbl>
      <w:tblPr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3"/>
        <w:gridCol w:w="1843"/>
        <w:gridCol w:w="851"/>
        <w:gridCol w:w="567"/>
        <w:gridCol w:w="850"/>
        <w:gridCol w:w="567"/>
        <w:gridCol w:w="567"/>
        <w:gridCol w:w="425"/>
        <w:gridCol w:w="585"/>
        <w:gridCol w:w="802"/>
      </w:tblGrid>
      <w:tr w:rsidR="006C7D15" w:rsidRPr="003B5077" w:rsidTr="003B5077">
        <w:trPr>
          <w:trHeight w:val="270"/>
        </w:trPr>
        <w:tc>
          <w:tcPr>
            <w:tcW w:w="2583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right="9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right="92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802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10</w:t>
            </w:r>
          </w:p>
        </w:tc>
      </w:tr>
      <w:tr w:rsidR="006C7D15" w:rsidRPr="003B5077" w:rsidTr="003B5077">
        <w:trPr>
          <w:trHeight w:val="1678"/>
        </w:trPr>
        <w:tc>
          <w:tcPr>
            <w:tcW w:w="2583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left="37" w:right="92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 xml:space="preserve">2. </w:t>
            </w:r>
            <w:r w:rsidRPr="003B5077">
              <w:rPr>
                <w:rFonts w:eastAsia="Calibri"/>
                <w:sz w:val="24"/>
                <w:lang w:eastAsia="en-US"/>
              </w:rPr>
              <w:t>Забезпечення оздоровлення та відпочинку дітей, які</w:t>
            </w:r>
            <w:r w:rsidRPr="003B5077">
              <w:rPr>
                <w:rFonts w:eastAsia="Calibri"/>
                <w:spacing w:val="1"/>
                <w:sz w:val="24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lang w:eastAsia="en-US"/>
              </w:rPr>
              <w:t>потребують особливої уваги</w:t>
            </w:r>
            <w:r w:rsidRPr="003B5077">
              <w:rPr>
                <w:rFonts w:eastAsia="Calibri"/>
                <w:spacing w:val="1"/>
                <w:sz w:val="24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lang w:eastAsia="en-US"/>
              </w:rPr>
              <w:t>та підтримки</w:t>
            </w:r>
          </w:p>
        </w:tc>
        <w:tc>
          <w:tcPr>
            <w:tcW w:w="1843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ind w:left="151" w:right="92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Кількість дітей, які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отримають</w:t>
            </w:r>
            <w:r w:rsidRPr="003B5077">
              <w:rPr>
                <w:rFonts w:eastAsia="Calibri"/>
                <w:spacing w:val="1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харчування</w:t>
            </w:r>
            <w:r w:rsidRPr="003B5077">
              <w:rPr>
                <w:rFonts w:eastAsia="Calibri"/>
                <w:spacing w:val="-8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в</w:t>
            </w:r>
            <w:r w:rsidRPr="003B5077">
              <w:rPr>
                <w:rFonts w:eastAsia="Calibri"/>
                <w:spacing w:val="-9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період</w:t>
            </w:r>
            <w:r w:rsidRPr="003B5077">
              <w:rPr>
                <w:rFonts w:eastAsia="Calibri"/>
                <w:spacing w:val="-57"/>
                <w:sz w:val="24"/>
                <w:szCs w:val="22"/>
                <w:lang w:eastAsia="en-US"/>
              </w:rPr>
              <w:t xml:space="preserve"> </w:t>
            </w:r>
            <w:r w:rsidR="005D7D39" w:rsidRPr="003B5077">
              <w:rPr>
                <w:rFonts w:eastAsia="Calibri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літніх</w:t>
            </w:r>
            <w:r w:rsidRPr="003B5077">
              <w:rPr>
                <w:rFonts w:eastAsia="Calibri"/>
                <w:spacing w:val="-2"/>
                <w:sz w:val="24"/>
                <w:szCs w:val="22"/>
                <w:lang w:eastAsia="en-US"/>
              </w:rPr>
              <w:t xml:space="preserve"> </w:t>
            </w:r>
            <w:r w:rsidRPr="003B5077">
              <w:rPr>
                <w:rFonts w:eastAsia="Calibri"/>
                <w:sz w:val="24"/>
                <w:szCs w:val="22"/>
                <w:lang w:eastAsia="en-US"/>
              </w:rPr>
              <w:t>канікул</w:t>
            </w:r>
          </w:p>
        </w:tc>
        <w:tc>
          <w:tcPr>
            <w:tcW w:w="851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64</w:t>
            </w:r>
          </w:p>
        </w:tc>
        <w:tc>
          <w:tcPr>
            <w:tcW w:w="567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64</w:t>
            </w:r>
          </w:p>
        </w:tc>
        <w:tc>
          <w:tcPr>
            <w:tcW w:w="850" w:type="dxa"/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  <w:tc>
          <w:tcPr>
            <w:tcW w:w="802" w:type="dxa"/>
            <w:tcBorders>
              <w:left w:val="single" w:sz="4" w:space="0" w:color="auto"/>
            </w:tcBorders>
            <w:shd w:val="clear" w:color="auto" w:fill="auto"/>
          </w:tcPr>
          <w:p w:rsidR="006C7D15" w:rsidRPr="003B5077" w:rsidRDefault="006C7D15" w:rsidP="003B5077">
            <w:pPr>
              <w:widowControl w:val="0"/>
              <w:tabs>
                <w:tab w:val="left" w:pos="8805"/>
              </w:tabs>
              <w:autoSpaceDE w:val="0"/>
              <w:autoSpaceDN w:val="0"/>
              <w:rPr>
                <w:rFonts w:eastAsia="Calibri"/>
                <w:sz w:val="24"/>
                <w:szCs w:val="22"/>
                <w:lang w:eastAsia="en-US"/>
              </w:rPr>
            </w:pPr>
            <w:r w:rsidRPr="003B5077">
              <w:rPr>
                <w:rFonts w:eastAsia="Calibri"/>
                <w:sz w:val="24"/>
                <w:szCs w:val="22"/>
                <w:lang w:eastAsia="en-US"/>
              </w:rPr>
              <w:t>0</w:t>
            </w:r>
          </w:p>
        </w:tc>
      </w:tr>
    </w:tbl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9"/>
        <w:rPr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749"/>
        <w:jc w:val="center"/>
        <w:outlineLvl w:val="0"/>
        <w:rPr>
          <w:b/>
          <w:bCs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749"/>
        <w:jc w:val="center"/>
        <w:outlineLvl w:val="0"/>
        <w:rPr>
          <w:b/>
          <w:bCs/>
          <w:sz w:val="24"/>
          <w:lang w:eastAsia="en-US"/>
        </w:rPr>
      </w:pPr>
      <w:r w:rsidRPr="006C7D15">
        <w:rPr>
          <w:b/>
          <w:bCs/>
          <w:sz w:val="24"/>
          <w:lang w:eastAsia="en-US"/>
        </w:rPr>
        <w:t>Якісні</w:t>
      </w:r>
      <w:r w:rsidRPr="006C7D15">
        <w:rPr>
          <w:b/>
          <w:bCs/>
          <w:spacing w:val="16"/>
          <w:sz w:val="24"/>
          <w:lang w:eastAsia="en-US"/>
        </w:rPr>
        <w:t xml:space="preserve"> </w:t>
      </w:r>
      <w:r w:rsidRPr="006C7D15">
        <w:rPr>
          <w:b/>
          <w:bCs/>
          <w:sz w:val="24"/>
          <w:lang w:eastAsia="en-US"/>
        </w:rPr>
        <w:t>показники</w:t>
      </w:r>
      <w:r w:rsidRPr="006C7D15">
        <w:rPr>
          <w:b/>
          <w:bCs/>
          <w:spacing w:val="11"/>
          <w:sz w:val="24"/>
          <w:lang w:eastAsia="en-US"/>
        </w:rPr>
        <w:t xml:space="preserve"> </w:t>
      </w:r>
      <w:r w:rsidRPr="006C7D15">
        <w:rPr>
          <w:b/>
          <w:bCs/>
          <w:sz w:val="24"/>
          <w:lang w:eastAsia="en-US"/>
        </w:rPr>
        <w:t>виконання</w:t>
      </w:r>
      <w:r w:rsidRPr="006C7D15">
        <w:rPr>
          <w:b/>
          <w:bCs/>
          <w:spacing w:val="14"/>
          <w:sz w:val="24"/>
          <w:lang w:eastAsia="en-US"/>
        </w:rPr>
        <w:t xml:space="preserve"> </w:t>
      </w:r>
      <w:r w:rsidRPr="006C7D15">
        <w:rPr>
          <w:b/>
          <w:bCs/>
          <w:sz w:val="24"/>
          <w:lang w:eastAsia="en-US"/>
        </w:rPr>
        <w:t>Програми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spacing w:before="5"/>
        <w:rPr>
          <w:b/>
          <w:sz w:val="24"/>
          <w:lang w:eastAsia="en-US"/>
        </w:rPr>
      </w:pP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241"/>
        <w:jc w:val="both"/>
        <w:rPr>
          <w:spacing w:val="-3"/>
          <w:sz w:val="24"/>
          <w:lang w:eastAsia="en-US"/>
        </w:rPr>
      </w:pPr>
      <w:r w:rsidRPr="006C7D15">
        <w:rPr>
          <w:position w:val="2"/>
          <w:sz w:val="24"/>
          <w:lang w:eastAsia="en-US"/>
        </w:rPr>
        <w:t xml:space="preserve">Програма забезпечить: </w:t>
      </w:r>
      <w:r w:rsidRPr="006C7D15">
        <w:rPr>
          <w:sz w:val="24"/>
          <w:lang w:eastAsia="en-US"/>
        </w:rPr>
        <w:t>формування на території району системи захисту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дітей, право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дитини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на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виховання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сім’ї, створення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сприятливих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умов для</w:t>
      </w:r>
      <w:r w:rsidRPr="006C7D15">
        <w:rPr>
          <w:spacing w:val="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життя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та</w:t>
      </w:r>
      <w:r w:rsidRPr="006C7D15">
        <w:rPr>
          <w:spacing w:val="-3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розвитку</w:t>
      </w:r>
      <w:r w:rsidRPr="006C7D15">
        <w:rPr>
          <w:spacing w:val="-4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дитини,</w:t>
      </w:r>
      <w:r w:rsidRPr="006C7D15">
        <w:rPr>
          <w:spacing w:val="-1"/>
          <w:sz w:val="24"/>
          <w:lang w:eastAsia="en-US"/>
        </w:rPr>
        <w:t xml:space="preserve"> </w:t>
      </w:r>
      <w:r w:rsidRPr="006C7D15">
        <w:rPr>
          <w:sz w:val="24"/>
          <w:lang w:eastAsia="en-US"/>
        </w:rPr>
        <w:t>запобігання</w:t>
      </w:r>
      <w:r w:rsidRPr="006C7D15">
        <w:rPr>
          <w:spacing w:val="-3"/>
          <w:sz w:val="24"/>
          <w:lang w:eastAsia="en-US"/>
        </w:rPr>
        <w:t xml:space="preserve"> соціальному сирітству.</w:t>
      </w:r>
    </w:p>
    <w:p w:rsidR="006C7D15" w:rsidRPr="006C7D15" w:rsidRDefault="006C7D15" w:rsidP="006C7D15">
      <w:pPr>
        <w:widowControl w:val="0"/>
        <w:tabs>
          <w:tab w:val="left" w:pos="8805"/>
        </w:tabs>
        <w:autoSpaceDE w:val="0"/>
        <w:autoSpaceDN w:val="0"/>
        <w:ind w:right="241"/>
        <w:jc w:val="both"/>
        <w:rPr>
          <w:color w:val="FF0000"/>
          <w:spacing w:val="-3"/>
          <w:sz w:val="24"/>
          <w:lang w:eastAsia="en-US"/>
        </w:rPr>
      </w:pPr>
    </w:p>
    <w:sectPr w:rsidR="006C7D15" w:rsidRPr="006C7D15">
      <w:pgSz w:w="11910" w:h="16840"/>
      <w:pgMar w:top="520" w:right="32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901" w:rsidRDefault="00131901">
      <w:r>
        <w:separator/>
      </w:r>
    </w:p>
  </w:endnote>
  <w:endnote w:type="continuationSeparator" w:id="0">
    <w:p w:rsidR="00131901" w:rsidRDefault="00131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901" w:rsidRDefault="00131901">
      <w:r>
        <w:separator/>
      </w:r>
    </w:p>
  </w:footnote>
  <w:footnote w:type="continuationSeparator" w:id="0">
    <w:p w:rsidR="00131901" w:rsidRDefault="00131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15" w:rsidRDefault="006C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C7D15" w:rsidRDefault="006C7D15">
    <w:pPr>
      <w:pStyle w:val="a7"/>
    </w:pPr>
  </w:p>
  <w:p w:rsidR="006C7D15" w:rsidRDefault="006C7D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E0E6295"/>
    <w:multiLevelType w:val="hybridMultilevel"/>
    <w:tmpl w:val="8080106E"/>
    <w:lvl w:ilvl="0" w:tplc="C8A05A02">
      <w:start w:val="1"/>
      <w:numFmt w:val="decimal"/>
      <w:lvlText w:val="%1."/>
      <w:lvlJc w:val="left"/>
      <w:pPr>
        <w:ind w:left="122" w:hanging="33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50E29E6">
      <w:numFmt w:val="bullet"/>
      <w:lvlText w:val="•"/>
      <w:lvlJc w:val="left"/>
      <w:pPr>
        <w:ind w:left="1104" w:hanging="336"/>
      </w:pPr>
      <w:rPr>
        <w:rFonts w:hint="default"/>
        <w:lang w:val="uk-UA" w:eastAsia="en-US" w:bidi="ar-SA"/>
      </w:rPr>
    </w:lvl>
    <w:lvl w:ilvl="2" w:tplc="DDDC0392">
      <w:numFmt w:val="bullet"/>
      <w:lvlText w:val="•"/>
      <w:lvlJc w:val="left"/>
      <w:pPr>
        <w:ind w:left="2089" w:hanging="336"/>
      </w:pPr>
      <w:rPr>
        <w:rFonts w:hint="default"/>
        <w:lang w:val="uk-UA" w:eastAsia="en-US" w:bidi="ar-SA"/>
      </w:rPr>
    </w:lvl>
    <w:lvl w:ilvl="3" w:tplc="5FA47A3C">
      <w:numFmt w:val="bullet"/>
      <w:lvlText w:val="•"/>
      <w:lvlJc w:val="left"/>
      <w:pPr>
        <w:ind w:left="3073" w:hanging="336"/>
      </w:pPr>
      <w:rPr>
        <w:rFonts w:hint="default"/>
        <w:lang w:val="uk-UA" w:eastAsia="en-US" w:bidi="ar-SA"/>
      </w:rPr>
    </w:lvl>
    <w:lvl w:ilvl="4" w:tplc="CD5E46FE">
      <w:numFmt w:val="bullet"/>
      <w:lvlText w:val="•"/>
      <w:lvlJc w:val="left"/>
      <w:pPr>
        <w:ind w:left="4058" w:hanging="336"/>
      </w:pPr>
      <w:rPr>
        <w:rFonts w:hint="default"/>
        <w:lang w:val="uk-UA" w:eastAsia="en-US" w:bidi="ar-SA"/>
      </w:rPr>
    </w:lvl>
    <w:lvl w:ilvl="5" w:tplc="FA7E447E">
      <w:numFmt w:val="bullet"/>
      <w:lvlText w:val="•"/>
      <w:lvlJc w:val="left"/>
      <w:pPr>
        <w:ind w:left="5043" w:hanging="336"/>
      </w:pPr>
      <w:rPr>
        <w:rFonts w:hint="default"/>
        <w:lang w:val="uk-UA" w:eastAsia="en-US" w:bidi="ar-SA"/>
      </w:rPr>
    </w:lvl>
    <w:lvl w:ilvl="6" w:tplc="2370CE9E">
      <w:numFmt w:val="bullet"/>
      <w:lvlText w:val="•"/>
      <w:lvlJc w:val="left"/>
      <w:pPr>
        <w:ind w:left="6027" w:hanging="336"/>
      </w:pPr>
      <w:rPr>
        <w:rFonts w:hint="default"/>
        <w:lang w:val="uk-UA" w:eastAsia="en-US" w:bidi="ar-SA"/>
      </w:rPr>
    </w:lvl>
    <w:lvl w:ilvl="7" w:tplc="0DCC8B10">
      <w:numFmt w:val="bullet"/>
      <w:lvlText w:val="•"/>
      <w:lvlJc w:val="left"/>
      <w:pPr>
        <w:ind w:left="7012" w:hanging="336"/>
      </w:pPr>
      <w:rPr>
        <w:rFonts w:hint="default"/>
        <w:lang w:val="uk-UA" w:eastAsia="en-US" w:bidi="ar-SA"/>
      </w:rPr>
    </w:lvl>
    <w:lvl w:ilvl="8" w:tplc="4CEA007E">
      <w:numFmt w:val="bullet"/>
      <w:lvlText w:val="•"/>
      <w:lvlJc w:val="left"/>
      <w:pPr>
        <w:ind w:left="7997" w:hanging="336"/>
      </w:pPr>
      <w:rPr>
        <w:rFonts w:hint="default"/>
        <w:lang w:val="uk-UA" w:eastAsia="en-US" w:bidi="ar-SA"/>
      </w:r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A56E3"/>
    <w:multiLevelType w:val="hybridMultilevel"/>
    <w:tmpl w:val="920C59EC"/>
    <w:lvl w:ilvl="0" w:tplc="2C924E34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E2BEB"/>
    <w:multiLevelType w:val="hybridMultilevel"/>
    <w:tmpl w:val="527CBFE2"/>
    <w:lvl w:ilvl="0" w:tplc="71483B8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2D2393"/>
    <w:multiLevelType w:val="hybridMultilevel"/>
    <w:tmpl w:val="0E3EBB16"/>
    <w:lvl w:ilvl="0" w:tplc="CBB8D30C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FF853A8">
      <w:numFmt w:val="bullet"/>
      <w:lvlText w:val="•"/>
      <w:lvlJc w:val="left"/>
      <w:pPr>
        <w:ind w:left="2076" w:hanging="360"/>
      </w:pPr>
      <w:rPr>
        <w:rFonts w:hint="default"/>
        <w:lang w:val="uk-UA" w:eastAsia="en-US" w:bidi="ar-SA"/>
      </w:rPr>
    </w:lvl>
    <w:lvl w:ilvl="2" w:tplc="A57E5D0A">
      <w:numFmt w:val="bullet"/>
      <w:lvlText w:val="•"/>
      <w:lvlJc w:val="left"/>
      <w:pPr>
        <w:ind w:left="2953" w:hanging="360"/>
      </w:pPr>
      <w:rPr>
        <w:rFonts w:hint="default"/>
        <w:lang w:val="uk-UA" w:eastAsia="en-US" w:bidi="ar-SA"/>
      </w:rPr>
    </w:lvl>
    <w:lvl w:ilvl="3" w:tplc="E138E744">
      <w:numFmt w:val="bullet"/>
      <w:lvlText w:val="•"/>
      <w:lvlJc w:val="left"/>
      <w:pPr>
        <w:ind w:left="3829" w:hanging="360"/>
      </w:pPr>
      <w:rPr>
        <w:rFonts w:hint="default"/>
        <w:lang w:val="uk-UA" w:eastAsia="en-US" w:bidi="ar-SA"/>
      </w:rPr>
    </w:lvl>
    <w:lvl w:ilvl="4" w:tplc="B0343EF8">
      <w:numFmt w:val="bullet"/>
      <w:lvlText w:val="•"/>
      <w:lvlJc w:val="left"/>
      <w:pPr>
        <w:ind w:left="4706" w:hanging="360"/>
      </w:pPr>
      <w:rPr>
        <w:rFonts w:hint="default"/>
        <w:lang w:val="uk-UA" w:eastAsia="en-US" w:bidi="ar-SA"/>
      </w:rPr>
    </w:lvl>
    <w:lvl w:ilvl="5" w:tplc="3F003C12">
      <w:numFmt w:val="bullet"/>
      <w:lvlText w:val="•"/>
      <w:lvlJc w:val="left"/>
      <w:pPr>
        <w:ind w:left="5583" w:hanging="360"/>
      </w:pPr>
      <w:rPr>
        <w:rFonts w:hint="default"/>
        <w:lang w:val="uk-UA" w:eastAsia="en-US" w:bidi="ar-SA"/>
      </w:rPr>
    </w:lvl>
    <w:lvl w:ilvl="6" w:tplc="062413EE">
      <w:numFmt w:val="bullet"/>
      <w:lvlText w:val="•"/>
      <w:lvlJc w:val="left"/>
      <w:pPr>
        <w:ind w:left="6459" w:hanging="360"/>
      </w:pPr>
      <w:rPr>
        <w:rFonts w:hint="default"/>
        <w:lang w:val="uk-UA" w:eastAsia="en-US" w:bidi="ar-SA"/>
      </w:rPr>
    </w:lvl>
    <w:lvl w:ilvl="7" w:tplc="FF08824A">
      <w:numFmt w:val="bullet"/>
      <w:lvlText w:val="•"/>
      <w:lvlJc w:val="left"/>
      <w:pPr>
        <w:ind w:left="7336" w:hanging="360"/>
      </w:pPr>
      <w:rPr>
        <w:rFonts w:hint="default"/>
        <w:lang w:val="uk-UA" w:eastAsia="en-US" w:bidi="ar-SA"/>
      </w:rPr>
    </w:lvl>
    <w:lvl w:ilvl="8" w:tplc="B504057E">
      <w:numFmt w:val="bullet"/>
      <w:lvlText w:val="•"/>
      <w:lvlJc w:val="left"/>
      <w:pPr>
        <w:ind w:left="8213" w:hanging="360"/>
      </w:pPr>
      <w:rPr>
        <w:rFonts w:hint="default"/>
        <w:lang w:val="uk-UA" w:eastAsia="en-US" w:bidi="ar-SA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1"/>
  </w:num>
  <w:num w:numId="3">
    <w:abstractNumId w:val="9"/>
  </w:num>
  <w:num w:numId="4">
    <w:abstractNumId w:val="10"/>
  </w:num>
  <w:num w:numId="5">
    <w:abstractNumId w:val="0"/>
  </w:num>
  <w:num w:numId="6">
    <w:abstractNumId w:val="2"/>
  </w:num>
  <w:num w:numId="7">
    <w:abstractNumId w:val="22"/>
  </w:num>
  <w:num w:numId="8">
    <w:abstractNumId w:val="3"/>
  </w:num>
  <w:num w:numId="9">
    <w:abstractNumId w:val="23"/>
  </w:num>
  <w:num w:numId="10">
    <w:abstractNumId w:val="17"/>
  </w:num>
  <w:num w:numId="11">
    <w:abstractNumId w:val="11"/>
  </w:num>
  <w:num w:numId="12">
    <w:abstractNumId w:val="13"/>
  </w:num>
  <w:num w:numId="13">
    <w:abstractNumId w:val="24"/>
  </w:num>
  <w:num w:numId="14">
    <w:abstractNumId w:val="20"/>
  </w:num>
  <w:num w:numId="15">
    <w:abstractNumId w:val="8"/>
  </w:num>
  <w:num w:numId="16">
    <w:abstractNumId w:val="1"/>
  </w:num>
  <w:num w:numId="17">
    <w:abstractNumId w:val="26"/>
  </w:num>
  <w:num w:numId="18">
    <w:abstractNumId w:val="25"/>
  </w:num>
  <w:num w:numId="19">
    <w:abstractNumId w:val="19"/>
  </w:num>
  <w:num w:numId="20">
    <w:abstractNumId w:val="14"/>
  </w:num>
  <w:num w:numId="21">
    <w:abstractNumId w:val="16"/>
  </w:num>
  <w:num w:numId="22">
    <w:abstractNumId w:val="5"/>
  </w:num>
  <w:num w:numId="23">
    <w:abstractNumId w:val="12"/>
  </w:num>
  <w:num w:numId="24">
    <w:abstractNumId w:val="18"/>
  </w:num>
  <w:num w:numId="25">
    <w:abstractNumId w:val="4"/>
  </w:num>
  <w:num w:numId="26">
    <w:abstractNumId w:val="6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369"/>
    <w:rsid w:val="00004531"/>
    <w:rsid w:val="00005AF7"/>
    <w:rsid w:val="00006D15"/>
    <w:rsid w:val="00007386"/>
    <w:rsid w:val="000119FD"/>
    <w:rsid w:val="00012FD6"/>
    <w:rsid w:val="00021FE7"/>
    <w:rsid w:val="000238E7"/>
    <w:rsid w:val="000316E3"/>
    <w:rsid w:val="00042618"/>
    <w:rsid w:val="0005358C"/>
    <w:rsid w:val="000561CF"/>
    <w:rsid w:val="0006169B"/>
    <w:rsid w:val="00070233"/>
    <w:rsid w:val="0007146B"/>
    <w:rsid w:val="000715A2"/>
    <w:rsid w:val="0008244B"/>
    <w:rsid w:val="000870A0"/>
    <w:rsid w:val="00087426"/>
    <w:rsid w:val="00090564"/>
    <w:rsid w:val="000A1194"/>
    <w:rsid w:val="000A3032"/>
    <w:rsid w:val="000A5936"/>
    <w:rsid w:val="000B6F7A"/>
    <w:rsid w:val="000B7777"/>
    <w:rsid w:val="000E2467"/>
    <w:rsid w:val="000E594F"/>
    <w:rsid w:val="000F0E55"/>
    <w:rsid w:val="000F4C59"/>
    <w:rsid w:val="00107E05"/>
    <w:rsid w:val="001101D1"/>
    <w:rsid w:val="001131BE"/>
    <w:rsid w:val="00114244"/>
    <w:rsid w:val="00122B14"/>
    <w:rsid w:val="00124548"/>
    <w:rsid w:val="001259E4"/>
    <w:rsid w:val="00131901"/>
    <w:rsid w:val="0013305B"/>
    <w:rsid w:val="00133F50"/>
    <w:rsid w:val="00134B1E"/>
    <w:rsid w:val="0013693A"/>
    <w:rsid w:val="00136B9E"/>
    <w:rsid w:val="00136C85"/>
    <w:rsid w:val="00140519"/>
    <w:rsid w:val="0014448E"/>
    <w:rsid w:val="0014665F"/>
    <w:rsid w:val="001535AF"/>
    <w:rsid w:val="00154B0E"/>
    <w:rsid w:val="00155A62"/>
    <w:rsid w:val="001602A4"/>
    <w:rsid w:val="00166081"/>
    <w:rsid w:val="001671AD"/>
    <w:rsid w:val="00167BDE"/>
    <w:rsid w:val="00173ADF"/>
    <w:rsid w:val="0018232B"/>
    <w:rsid w:val="001904AF"/>
    <w:rsid w:val="00191E98"/>
    <w:rsid w:val="00192AD5"/>
    <w:rsid w:val="00194FAF"/>
    <w:rsid w:val="001A1AB1"/>
    <w:rsid w:val="001A6588"/>
    <w:rsid w:val="001C3733"/>
    <w:rsid w:val="001C6C71"/>
    <w:rsid w:val="001F2139"/>
    <w:rsid w:val="001F63DA"/>
    <w:rsid w:val="001F66A6"/>
    <w:rsid w:val="001F6C94"/>
    <w:rsid w:val="00201FEB"/>
    <w:rsid w:val="00202C42"/>
    <w:rsid w:val="00204733"/>
    <w:rsid w:val="00207EB1"/>
    <w:rsid w:val="002104A9"/>
    <w:rsid w:val="0021358B"/>
    <w:rsid w:val="0021557B"/>
    <w:rsid w:val="00217A16"/>
    <w:rsid w:val="00220D81"/>
    <w:rsid w:val="00222570"/>
    <w:rsid w:val="00224D8B"/>
    <w:rsid w:val="002330E7"/>
    <w:rsid w:val="0025279E"/>
    <w:rsid w:val="00264126"/>
    <w:rsid w:val="002674FC"/>
    <w:rsid w:val="0027101E"/>
    <w:rsid w:val="002768FE"/>
    <w:rsid w:val="0028319A"/>
    <w:rsid w:val="00295F47"/>
    <w:rsid w:val="00297045"/>
    <w:rsid w:val="002B6AA3"/>
    <w:rsid w:val="002C06FC"/>
    <w:rsid w:val="002C36D1"/>
    <w:rsid w:val="002C50CE"/>
    <w:rsid w:val="002C50DB"/>
    <w:rsid w:val="002D448B"/>
    <w:rsid w:val="002E6772"/>
    <w:rsid w:val="002F0269"/>
    <w:rsid w:val="002F35CC"/>
    <w:rsid w:val="002F3660"/>
    <w:rsid w:val="002F5D2A"/>
    <w:rsid w:val="002F78BC"/>
    <w:rsid w:val="0030035F"/>
    <w:rsid w:val="00301FAE"/>
    <w:rsid w:val="0030390D"/>
    <w:rsid w:val="00312633"/>
    <w:rsid w:val="00320569"/>
    <w:rsid w:val="00322B2E"/>
    <w:rsid w:val="003238B7"/>
    <w:rsid w:val="00333400"/>
    <w:rsid w:val="00336FDA"/>
    <w:rsid w:val="003406E3"/>
    <w:rsid w:val="00342E2A"/>
    <w:rsid w:val="003435A5"/>
    <w:rsid w:val="00350D5D"/>
    <w:rsid w:val="003523FB"/>
    <w:rsid w:val="00362722"/>
    <w:rsid w:val="00363F61"/>
    <w:rsid w:val="00372BF6"/>
    <w:rsid w:val="0037727B"/>
    <w:rsid w:val="00386FD0"/>
    <w:rsid w:val="0039402D"/>
    <w:rsid w:val="003A0A2D"/>
    <w:rsid w:val="003A2512"/>
    <w:rsid w:val="003A4103"/>
    <w:rsid w:val="003B1458"/>
    <w:rsid w:val="003B5077"/>
    <w:rsid w:val="003B748A"/>
    <w:rsid w:val="003B7492"/>
    <w:rsid w:val="003C1546"/>
    <w:rsid w:val="003C590C"/>
    <w:rsid w:val="003D55FA"/>
    <w:rsid w:val="003D781C"/>
    <w:rsid w:val="003E1E56"/>
    <w:rsid w:val="003E5742"/>
    <w:rsid w:val="003E7509"/>
    <w:rsid w:val="003F0730"/>
    <w:rsid w:val="003F31DB"/>
    <w:rsid w:val="003F7BCB"/>
    <w:rsid w:val="00402EA3"/>
    <w:rsid w:val="00404AF0"/>
    <w:rsid w:val="004219B8"/>
    <w:rsid w:val="00426C4D"/>
    <w:rsid w:val="00452398"/>
    <w:rsid w:val="00453583"/>
    <w:rsid w:val="00457C0E"/>
    <w:rsid w:val="00462890"/>
    <w:rsid w:val="00466763"/>
    <w:rsid w:val="00473CC0"/>
    <w:rsid w:val="00482B38"/>
    <w:rsid w:val="00483573"/>
    <w:rsid w:val="00486927"/>
    <w:rsid w:val="004873AE"/>
    <w:rsid w:val="0049198F"/>
    <w:rsid w:val="004956B6"/>
    <w:rsid w:val="004977AF"/>
    <w:rsid w:val="004A3D45"/>
    <w:rsid w:val="004D1212"/>
    <w:rsid w:val="004D4CC5"/>
    <w:rsid w:val="004E16FF"/>
    <w:rsid w:val="004E3AD4"/>
    <w:rsid w:val="004E5792"/>
    <w:rsid w:val="004F2BC5"/>
    <w:rsid w:val="004F357E"/>
    <w:rsid w:val="004F3907"/>
    <w:rsid w:val="00500238"/>
    <w:rsid w:val="00500E66"/>
    <w:rsid w:val="005103C6"/>
    <w:rsid w:val="005129CC"/>
    <w:rsid w:val="005201BC"/>
    <w:rsid w:val="00524F3E"/>
    <w:rsid w:val="00524FC7"/>
    <w:rsid w:val="00526D88"/>
    <w:rsid w:val="00527BFE"/>
    <w:rsid w:val="0053311B"/>
    <w:rsid w:val="00535FCA"/>
    <w:rsid w:val="00543973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958F7"/>
    <w:rsid w:val="005A71B2"/>
    <w:rsid w:val="005B2DE4"/>
    <w:rsid w:val="005B76F0"/>
    <w:rsid w:val="005C5732"/>
    <w:rsid w:val="005D5854"/>
    <w:rsid w:val="005D6847"/>
    <w:rsid w:val="005D7D39"/>
    <w:rsid w:val="005E5933"/>
    <w:rsid w:val="005F078C"/>
    <w:rsid w:val="005F0C2E"/>
    <w:rsid w:val="005F47C3"/>
    <w:rsid w:val="00600898"/>
    <w:rsid w:val="0061136E"/>
    <w:rsid w:val="00611CF9"/>
    <w:rsid w:val="006164F7"/>
    <w:rsid w:val="00633AD0"/>
    <w:rsid w:val="00636017"/>
    <w:rsid w:val="006420E3"/>
    <w:rsid w:val="006467D2"/>
    <w:rsid w:val="006505A8"/>
    <w:rsid w:val="00650911"/>
    <w:rsid w:val="00653E6B"/>
    <w:rsid w:val="00667E8F"/>
    <w:rsid w:val="00684243"/>
    <w:rsid w:val="00693934"/>
    <w:rsid w:val="006A7FD4"/>
    <w:rsid w:val="006B24DC"/>
    <w:rsid w:val="006B44F8"/>
    <w:rsid w:val="006B6E63"/>
    <w:rsid w:val="006C0997"/>
    <w:rsid w:val="006C0DE4"/>
    <w:rsid w:val="006C28BF"/>
    <w:rsid w:val="006C51A6"/>
    <w:rsid w:val="006C7D15"/>
    <w:rsid w:val="006D1323"/>
    <w:rsid w:val="006D1814"/>
    <w:rsid w:val="006E08EA"/>
    <w:rsid w:val="006F1651"/>
    <w:rsid w:val="007068F2"/>
    <w:rsid w:val="00707180"/>
    <w:rsid w:val="00713CF4"/>
    <w:rsid w:val="00726F1B"/>
    <w:rsid w:val="00730B5E"/>
    <w:rsid w:val="007422AD"/>
    <w:rsid w:val="00742BC3"/>
    <w:rsid w:val="0075060D"/>
    <w:rsid w:val="007660CE"/>
    <w:rsid w:val="00776F5B"/>
    <w:rsid w:val="0078605D"/>
    <w:rsid w:val="00787B0F"/>
    <w:rsid w:val="00797608"/>
    <w:rsid w:val="007A16F8"/>
    <w:rsid w:val="007A7865"/>
    <w:rsid w:val="007A7E79"/>
    <w:rsid w:val="007B22F4"/>
    <w:rsid w:val="007D6E37"/>
    <w:rsid w:val="007D761C"/>
    <w:rsid w:val="007E1037"/>
    <w:rsid w:val="007E49B7"/>
    <w:rsid w:val="007F14AD"/>
    <w:rsid w:val="00800116"/>
    <w:rsid w:val="00801B48"/>
    <w:rsid w:val="00813083"/>
    <w:rsid w:val="00816D9B"/>
    <w:rsid w:val="00837D87"/>
    <w:rsid w:val="008461DC"/>
    <w:rsid w:val="008517DB"/>
    <w:rsid w:val="00853D21"/>
    <w:rsid w:val="0087047F"/>
    <w:rsid w:val="008822D5"/>
    <w:rsid w:val="008835FD"/>
    <w:rsid w:val="008854ED"/>
    <w:rsid w:val="008861EE"/>
    <w:rsid w:val="00890A22"/>
    <w:rsid w:val="00892260"/>
    <w:rsid w:val="00896EF7"/>
    <w:rsid w:val="008A43D2"/>
    <w:rsid w:val="008B1E95"/>
    <w:rsid w:val="008C18FE"/>
    <w:rsid w:val="008D197A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3000B"/>
    <w:rsid w:val="00936886"/>
    <w:rsid w:val="00943F17"/>
    <w:rsid w:val="00954362"/>
    <w:rsid w:val="00966719"/>
    <w:rsid w:val="00973FA7"/>
    <w:rsid w:val="00976461"/>
    <w:rsid w:val="00993FFD"/>
    <w:rsid w:val="009944F4"/>
    <w:rsid w:val="00997DB6"/>
    <w:rsid w:val="009C7210"/>
    <w:rsid w:val="009C7519"/>
    <w:rsid w:val="009E733C"/>
    <w:rsid w:val="009F0B9C"/>
    <w:rsid w:val="009F3A6A"/>
    <w:rsid w:val="00A067EF"/>
    <w:rsid w:val="00A132E4"/>
    <w:rsid w:val="00A207D3"/>
    <w:rsid w:val="00A26E55"/>
    <w:rsid w:val="00A27F6A"/>
    <w:rsid w:val="00A522F3"/>
    <w:rsid w:val="00A94545"/>
    <w:rsid w:val="00A96551"/>
    <w:rsid w:val="00AA05DB"/>
    <w:rsid w:val="00AA35E7"/>
    <w:rsid w:val="00AA5281"/>
    <w:rsid w:val="00AA6FF4"/>
    <w:rsid w:val="00AB01F3"/>
    <w:rsid w:val="00AB10A2"/>
    <w:rsid w:val="00AB3F6C"/>
    <w:rsid w:val="00AB4FE0"/>
    <w:rsid w:val="00AB757B"/>
    <w:rsid w:val="00AC56C2"/>
    <w:rsid w:val="00AC64D7"/>
    <w:rsid w:val="00AD2E60"/>
    <w:rsid w:val="00AD4C23"/>
    <w:rsid w:val="00AD6B33"/>
    <w:rsid w:val="00AE27F0"/>
    <w:rsid w:val="00AE2E57"/>
    <w:rsid w:val="00AF1C1B"/>
    <w:rsid w:val="00AF346C"/>
    <w:rsid w:val="00AF5B13"/>
    <w:rsid w:val="00B0587D"/>
    <w:rsid w:val="00B062A3"/>
    <w:rsid w:val="00B10485"/>
    <w:rsid w:val="00B11AB7"/>
    <w:rsid w:val="00B13008"/>
    <w:rsid w:val="00B2036E"/>
    <w:rsid w:val="00B30C14"/>
    <w:rsid w:val="00B325FA"/>
    <w:rsid w:val="00B33EB9"/>
    <w:rsid w:val="00B51B85"/>
    <w:rsid w:val="00B74C68"/>
    <w:rsid w:val="00B84161"/>
    <w:rsid w:val="00B92E75"/>
    <w:rsid w:val="00B96190"/>
    <w:rsid w:val="00BB508B"/>
    <w:rsid w:val="00BB6D8E"/>
    <w:rsid w:val="00BC40AB"/>
    <w:rsid w:val="00BC4C81"/>
    <w:rsid w:val="00BD24B7"/>
    <w:rsid w:val="00BD4675"/>
    <w:rsid w:val="00BE431D"/>
    <w:rsid w:val="00BF5344"/>
    <w:rsid w:val="00C04C0D"/>
    <w:rsid w:val="00C12C3E"/>
    <w:rsid w:val="00C14378"/>
    <w:rsid w:val="00C156C6"/>
    <w:rsid w:val="00C17078"/>
    <w:rsid w:val="00C24A6B"/>
    <w:rsid w:val="00C2591A"/>
    <w:rsid w:val="00C27C9B"/>
    <w:rsid w:val="00C31981"/>
    <w:rsid w:val="00C45A8C"/>
    <w:rsid w:val="00C4779E"/>
    <w:rsid w:val="00C4784F"/>
    <w:rsid w:val="00C522B8"/>
    <w:rsid w:val="00C53D70"/>
    <w:rsid w:val="00C6483F"/>
    <w:rsid w:val="00C655C7"/>
    <w:rsid w:val="00C660A9"/>
    <w:rsid w:val="00C67F86"/>
    <w:rsid w:val="00C77E8A"/>
    <w:rsid w:val="00C77F6B"/>
    <w:rsid w:val="00C9055B"/>
    <w:rsid w:val="00CA6DE8"/>
    <w:rsid w:val="00CB30DE"/>
    <w:rsid w:val="00CC252B"/>
    <w:rsid w:val="00CC6469"/>
    <w:rsid w:val="00CC7EF6"/>
    <w:rsid w:val="00CD47FF"/>
    <w:rsid w:val="00CE585F"/>
    <w:rsid w:val="00CF00A4"/>
    <w:rsid w:val="00CF00C8"/>
    <w:rsid w:val="00CF3D66"/>
    <w:rsid w:val="00D01DFF"/>
    <w:rsid w:val="00D13C05"/>
    <w:rsid w:val="00D15291"/>
    <w:rsid w:val="00D15933"/>
    <w:rsid w:val="00D1714A"/>
    <w:rsid w:val="00D20650"/>
    <w:rsid w:val="00D34683"/>
    <w:rsid w:val="00D413C4"/>
    <w:rsid w:val="00D46D02"/>
    <w:rsid w:val="00D502CA"/>
    <w:rsid w:val="00D52E2F"/>
    <w:rsid w:val="00D55E37"/>
    <w:rsid w:val="00D57D9D"/>
    <w:rsid w:val="00D605F9"/>
    <w:rsid w:val="00D61500"/>
    <w:rsid w:val="00D6472C"/>
    <w:rsid w:val="00D66989"/>
    <w:rsid w:val="00D732C3"/>
    <w:rsid w:val="00D917E3"/>
    <w:rsid w:val="00D92472"/>
    <w:rsid w:val="00D93459"/>
    <w:rsid w:val="00D93CC6"/>
    <w:rsid w:val="00D96C8B"/>
    <w:rsid w:val="00DA00DF"/>
    <w:rsid w:val="00DA6822"/>
    <w:rsid w:val="00DB3585"/>
    <w:rsid w:val="00DB39EE"/>
    <w:rsid w:val="00DB3A19"/>
    <w:rsid w:val="00DB76B5"/>
    <w:rsid w:val="00DC24DE"/>
    <w:rsid w:val="00DC5BBC"/>
    <w:rsid w:val="00DE0F28"/>
    <w:rsid w:val="00DE1051"/>
    <w:rsid w:val="00DE157C"/>
    <w:rsid w:val="00DF2D66"/>
    <w:rsid w:val="00DF3B1C"/>
    <w:rsid w:val="00E015AC"/>
    <w:rsid w:val="00E06CCC"/>
    <w:rsid w:val="00E13C91"/>
    <w:rsid w:val="00E21CDE"/>
    <w:rsid w:val="00E312C6"/>
    <w:rsid w:val="00E35345"/>
    <w:rsid w:val="00E4266D"/>
    <w:rsid w:val="00E51751"/>
    <w:rsid w:val="00E536A0"/>
    <w:rsid w:val="00E53B02"/>
    <w:rsid w:val="00E66F61"/>
    <w:rsid w:val="00E7774A"/>
    <w:rsid w:val="00E87901"/>
    <w:rsid w:val="00E90C34"/>
    <w:rsid w:val="00E958F7"/>
    <w:rsid w:val="00EA1782"/>
    <w:rsid w:val="00EA362B"/>
    <w:rsid w:val="00EA534C"/>
    <w:rsid w:val="00EB12C8"/>
    <w:rsid w:val="00EB6903"/>
    <w:rsid w:val="00EB7DAF"/>
    <w:rsid w:val="00EC0200"/>
    <w:rsid w:val="00EC48D4"/>
    <w:rsid w:val="00ED3495"/>
    <w:rsid w:val="00ED445B"/>
    <w:rsid w:val="00F1175D"/>
    <w:rsid w:val="00F20CAC"/>
    <w:rsid w:val="00F22022"/>
    <w:rsid w:val="00F2491F"/>
    <w:rsid w:val="00F25765"/>
    <w:rsid w:val="00F27986"/>
    <w:rsid w:val="00F30753"/>
    <w:rsid w:val="00F350AD"/>
    <w:rsid w:val="00F4715D"/>
    <w:rsid w:val="00F54979"/>
    <w:rsid w:val="00F55979"/>
    <w:rsid w:val="00F56472"/>
    <w:rsid w:val="00F61FC5"/>
    <w:rsid w:val="00F62290"/>
    <w:rsid w:val="00F81290"/>
    <w:rsid w:val="00F82A61"/>
    <w:rsid w:val="00F9335E"/>
    <w:rsid w:val="00FA756F"/>
    <w:rsid w:val="00FB34B2"/>
    <w:rsid w:val="00FB3C5D"/>
    <w:rsid w:val="00FC5670"/>
    <w:rsid w:val="00FD0728"/>
    <w:rsid w:val="00FD1F1C"/>
    <w:rsid w:val="00FD6621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E29DBAA6-5683-4A1B-9B4A-08251C0C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uiPriority w:val="1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uiPriority w:val="1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c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C17078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1"/>
    <w:qFormat/>
    <w:rsid w:val="00C04C0D"/>
    <w:pPr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numbering" w:customStyle="1" w:styleId="10">
    <w:name w:val="Немає списку1"/>
    <w:next w:val="a2"/>
    <w:uiPriority w:val="99"/>
    <w:semiHidden/>
    <w:unhideWhenUsed/>
    <w:rsid w:val="006C7D15"/>
  </w:style>
  <w:style w:type="table" w:customStyle="1" w:styleId="TableNormal">
    <w:name w:val="Table Normal"/>
    <w:uiPriority w:val="2"/>
    <w:semiHidden/>
    <w:unhideWhenUsed/>
    <w:qFormat/>
    <w:rsid w:val="006C7D1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7D1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e">
    <w:name w:val="Текст выноски Знак"/>
    <w:link w:val="ad"/>
    <w:uiPriority w:val="99"/>
    <w:semiHidden/>
    <w:rsid w:val="006C7D15"/>
    <w:rPr>
      <w:rFonts w:ascii="Tahoma" w:hAnsi="Tahoma" w:cs="Tahoma"/>
      <w:sz w:val="16"/>
      <w:szCs w:val="16"/>
      <w:lang w:eastAsia="ru-RU"/>
    </w:rPr>
  </w:style>
  <w:style w:type="character" w:customStyle="1" w:styleId="a8">
    <w:name w:val="Верхний колонтитул Знак"/>
    <w:link w:val="a7"/>
    <w:uiPriority w:val="99"/>
    <w:rsid w:val="006C7D15"/>
    <w:rPr>
      <w:sz w:val="28"/>
      <w:szCs w:val="24"/>
      <w:lang w:eastAsia="ru-RU"/>
    </w:rPr>
  </w:style>
  <w:style w:type="character" w:customStyle="1" w:styleId="ab">
    <w:name w:val="Нижний колонтитул Знак"/>
    <w:link w:val="aa"/>
    <w:uiPriority w:val="99"/>
    <w:rsid w:val="006C7D15"/>
    <w:rPr>
      <w:sz w:val="28"/>
      <w:szCs w:val="24"/>
      <w:lang w:eastAsia="ru-RU"/>
    </w:rPr>
  </w:style>
  <w:style w:type="numbering" w:customStyle="1" w:styleId="22">
    <w:name w:val="Немає списку2"/>
    <w:next w:val="a2"/>
    <w:uiPriority w:val="99"/>
    <w:semiHidden/>
    <w:unhideWhenUsed/>
    <w:rsid w:val="006C7D15"/>
  </w:style>
  <w:style w:type="table" w:customStyle="1" w:styleId="TableNormal1">
    <w:name w:val="Table Normal1"/>
    <w:uiPriority w:val="2"/>
    <w:semiHidden/>
    <w:unhideWhenUsed/>
    <w:qFormat/>
    <w:rsid w:val="006C7D1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1803</Words>
  <Characters>11863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2025-12-16T08:53:00Z</cp:lastPrinted>
  <dcterms:created xsi:type="dcterms:W3CDTF">2025-12-20T19:49:00Z</dcterms:created>
  <dcterms:modified xsi:type="dcterms:W3CDTF">2025-12-20T19:49:00Z</dcterms:modified>
</cp:coreProperties>
</file>