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05pt;height:54.25pt" o:ole="">
            <v:imagedata r:id="rId7" o:title=""/>
          </v:shape>
          <o:OLEObject Type="Embed" ProgID="Word.Picture.6" ShapeID="_x0000_i1025" DrawAspect="Content" ObjectID="_1817292126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9F4609" w:rsidP="009F4609">
            <w:pPr>
              <w:rPr>
                <w:u w:val="single"/>
              </w:rPr>
            </w:pPr>
            <w:r w:rsidRPr="00562ECB">
              <w:rPr>
                <w:sz w:val="24"/>
                <w:u w:val="single"/>
              </w:rPr>
              <w:t>12</w:t>
            </w:r>
            <w:r w:rsidR="00EB7831" w:rsidRPr="00562ECB">
              <w:rPr>
                <w:sz w:val="24"/>
                <w:u w:val="single"/>
              </w:rPr>
              <w:t>.0</w:t>
            </w:r>
            <w:r w:rsidRPr="00562ECB">
              <w:rPr>
                <w:sz w:val="24"/>
                <w:u w:val="single"/>
              </w:rPr>
              <w:t>8</w:t>
            </w:r>
            <w:r w:rsidR="00EB7831" w:rsidRPr="00562ECB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8E3A0C" w:rsidP="009F4609">
            <w:pPr>
              <w:jc w:val="center"/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EB7831" w:rsidRPr="00562ECB">
              <w:rPr>
                <w:sz w:val="24"/>
                <w:u w:val="single"/>
              </w:rPr>
              <w:t>3</w:t>
            </w:r>
            <w:r w:rsidR="009F4609" w:rsidRPr="00562ECB">
              <w:rPr>
                <w:sz w:val="24"/>
                <w:u w:val="single"/>
              </w:rPr>
              <w:t>53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D23E92" w:rsidRPr="00562ECB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3681"/>
      </w:tblGrid>
      <w:tr w:rsidR="00562ECB" w:rsidRPr="00562ECB" w:rsidTr="00676A05">
        <w:trPr>
          <w:trHeight w:val="1000"/>
        </w:trPr>
        <w:tc>
          <w:tcPr>
            <w:tcW w:w="3681" w:type="dxa"/>
            <w:hideMark/>
          </w:tcPr>
          <w:p w:rsidR="00562ECB" w:rsidRPr="00562ECB" w:rsidRDefault="00562ECB" w:rsidP="00E25023">
            <w:pPr>
              <w:jc w:val="both"/>
              <w:rPr>
                <w:b/>
                <w:i/>
                <w:sz w:val="24"/>
              </w:rPr>
            </w:pPr>
            <w:r w:rsidRPr="00562ECB">
              <w:rPr>
                <w:b/>
                <w:i/>
                <w:sz w:val="24"/>
              </w:rPr>
              <w:t xml:space="preserve">Про встановлення опіки над малолітньою дитиною </w:t>
            </w:r>
            <w:r w:rsidRPr="00562ECB">
              <w:rPr>
                <w:b/>
                <w:i/>
                <w:sz w:val="24"/>
              </w:rPr>
              <w:t>***</w:t>
            </w:r>
          </w:p>
        </w:tc>
      </w:tr>
    </w:tbl>
    <w:p w:rsidR="00562ECB" w:rsidRPr="00562ECB" w:rsidRDefault="00562ECB" w:rsidP="00562ECB">
      <w:pPr>
        <w:jc w:val="both"/>
        <w:rPr>
          <w:sz w:val="10"/>
          <w:szCs w:val="10"/>
        </w:rPr>
      </w:pPr>
    </w:p>
    <w:p w:rsidR="00562ECB" w:rsidRPr="00562ECB" w:rsidRDefault="00562ECB" w:rsidP="00562ECB">
      <w:pPr>
        <w:tabs>
          <w:tab w:val="left" w:pos="0"/>
        </w:tabs>
        <w:ind w:firstLine="567"/>
        <w:jc w:val="both"/>
        <w:rPr>
          <w:sz w:val="24"/>
        </w:rPr>
      </w:pPr>
      <w:r w:rsidRPr="00562ECB">
        <w:rPr>
          <w:sz w:val="24"/>
        </w:rPr>
        <w:t xml:space="preserve">Розглянувши висновок служби у справах дітей виконкому районної у місті ради про доцільність встановлення опіки над малолітньою дитиною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який народився </w:t>
      </w: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 xml:space="preserve">року, заяву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який зареєстрований за адресою: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 область, місто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вулиця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будинок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квартира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фактично проживає за адресою: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 область, місто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вулиця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будинок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квартира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щодо призначення його опікуном над малолітньою дитиною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який народився </w:t>
      </w: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 xml:space="preserve">року, з’ясовано, що: </w:t>
      </w:r>
    </w:p>
    <w:p w:rsidR="00562ECB" w:rsidRPr="00562ECB" w:rsidRDefault="00562ECB" w:rsidP="00562ECB">
      <w:pPr>
        <w:tabs>
          <w:tab w:val="left" w:pos="0"/>
        </w:tabs>
        <w:ind w:firstLine="567"/>
        <w:jc w:val="both"/>
        <w:rPr>
          <w:sz w:val="24"/>
        </w:rPr>
      </w:pP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 xml:space="preserve">мати дитини </w:t>
      </w:r>
      <w:r w:rsidRPr="00562ECB">
        <w:rPr>
          <w:b/>
          <w:i/>
          <w:sz w:val="24"/>
        </w:rPr>
        <w:t>***</w:t>
      </w:r>
      <w:r w:rsidRPr="00562ECB">
        <w:rPr>
          <w:b/>
          <w:i/>
          <w:sz w:val="24"/>
        </w:rPr>
        <w:t xml:space="preserve"> </w:t>
      </w:r>
      <w:r w:rsidRPr="00562ECB">
        <w:rPr>
          <w:sz w:val="24"/>
        </w:rPr>
        <w:t>покинула дитину в пологовому відділенні структурного підрозділу КП «Криворізька міська лікарня №1» КМР, про що було складено акт закладу охорони здоров’я та органу внутрішніх справ України про дитину, покинуту в пологовому будинку, іншому закладі охорони здоров’я від 20.05.2025;</w:t>
      </w:r>
    </w:p>
    <w:p w:rsidR="00562ECB" w:rsidRPr="00562ECB" w:rsidRDefault="00562ECB" w:rsidP="00562ECB">
      <w:pPr>
        <w:pStyle w:val="aa"/>
        <w:ind w:firstLine="567"/>
        <w:jc w:val="both"/>
        <w:rPr>
          <w:sz w:val="24"/>
          <w:szCs w:val="24"/>
          <w:lang w:val="uk-UA"/>
        </w:rPr>
      </w:pPr>
      <w:r w:rsidRPr="00562ECB">
        <w:rPr>
          <w:sz w:val="24"/>
          <w:szCs w:val="24"/>
          <w:lang w:val="uk-UA"/>
        </w:rPr>
        <w:t xml:space="preserve">батько дитини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, </w:t>
      </w:r>
      <w:r w:rsidRPr="00562ECB">
        <w:rPr>
          <w:b/>
          <w:i/>
          <w:sz w:val="24"/>
          <w:szCs w:val="24"/>
          <w:lang w:val="uk-UA"/>
        </w:rPr>
        <w:t xml:space="preserve">*** </w:t>
      </w:r>
      <w:r w:rsidRPr="00562ECB">
        <w:rPr>
          <w:sz w:val="24"/>
          <w:szCs w:val="24"/>
          <w:lang w:val="uk-UA"/>
        </w:rPr>
        <w:t xml:space="preserve">року народження, останнє відоме місце реєстрації: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 область,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 район, селище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, вулиця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, будинок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, останнє відоме місце проживання: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 область, місто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, вулиця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, будинок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, квартира </w:t>
      </w:r>
      <w:r w:rsidRPr="00562ECB">
        <w:rPr>
          <w:b/>
          <w:i/>
          <w:sz w:val="24"/>
          <w:szCs w:val="24"/>
          <w:lang w:val="uk-UA"/>
        </w:rPr>
        <w:t>***</w:t>
      </w:r>
      <w:r w:rsidRPr="00562ECB">
        <w:rPr>
          <w:sz w:val="24"/>
          <w:szCs w:val="24"/>
          <w:lang w:val="uk-UA"/>
        </w:rPr>
        <w:t xml:space="preserve">, за час перебування дитини в закладі жодного разу не відвідав сина,  його долею та станом здоров’я не цікавився, з пологового відділення не забрав, з питання передачі сина на виховання до служби у справах дітей не звертався, вжитими заходами встановити його місце знаходження не вдалося (довідка відділення поліції №5 Криворізького районного управління поліції Головного управління Національної поліції в Дніпропетровській області від 26.06.2025 №107569-2025); </w:t>
      </w:r>
    </w:p>
    <w:p w:rsidR="00562ECB" w:rsidRPr="00562ECB" w:rsidRDefault="00562ECB" w:rsidP="00562ECB">
      <w:pPr>
        <w:ind w:firstLine="567"/>
        <w:jc w:val="both"/>
        <w:rPr>
          <w:sz w:val="24"/>
        </w:rPr>
      </w:pPr>
      <w:r w:rsidRPr="00562ECB">
        <w:rPr>
          <w:sz w:val="24"/>
        </w:rPr>
        <w:t xml:space="preserve">рішенням виконкому районної у місті ради від 30.06.2025 №302 «Про надання малолітній дитині </w:t>
      </w:r>
      <w:r w:rsidRPr="00562ECB">
        <w:rPr>
          <w:b/>
          <w:i/>
          <w:sz w:val="24"/>
        </w:rPr>
        <w:t>***</w:t>
      </w:r>
      <w:r w:rsidRPr="00562ECB">
        <w:rPr>
          <w:b/>
          <w:i/>
          <w:sz w:val="24"/>
        </w:rPr>
        <w:t xml:space="preserve"> </w:t>
      </w:r>
      <w:r w:rsidRPr="00562ECB">
        <w:rPr>
          <w:sz w:val="24"/>
        </w:rPr>
        <w:t xml:space="preserve">статусу дитини, позбавленої батьківського піклування»  малолітній дитині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який народився </w:t>
      </w: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>року, надано статус дитини, позбавленої батьківського піклування.</w:t>
      </w:r>
    </w:p>
    <w:p w:rsidR="00562ECB" w:rsidRPr="00562ECB" w:rsidRDefault="00562ECB" w:rsidP="00562ECB">
      <w:pPr>
        <w:tabs>
          <w:tab w:val="left" w:pos="0"/>
        </w:tabs>
        <w:ind w:firstLine="567"/>
        <w:jc w:val="both"/>
        <w:rPr>
          <w:sz w:val="24"/>
        </w:rPr>
      </w:pPr>
      <w:r w:rsidRPr="00562ECB">
        <w:rPr>
          <w:sz w:val="24"/>
        </w:rPr>
        <w:t xml:space="preserve">Малолітня дитина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який народився </w:t>
      </w: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 xml:space="preserve">року, власного житла та майна не має. </w:t>
      </w:r>
    </w:p>
    <w:p w:rsidR="00562ECB" w:rsidRPr="00562ECB" w:rsidRDefault="00562ECB" w:rsidP="00562ECB">
      <w:pPr>
        <w:tabs>
          <w:tab w:val="left" w:pos="0"/>
        </w:tabs>
        <w:ind w:firstLine="567"/>
        <w:jc w:val="both"/>
        <w:rPr>
          <w:sz w:val="24"/>
        </w:rPr>
      </w:pPr>
      <w:r w:rsidRPr="00562ECB">
        <w:rPr>
          <w:sz w:val="24"/>
        </w:rPr>
        <w:t>Керуючись ст.56 Цивільного кодексу України, ст.ст.243,244,246,247,249 Сімейного кодексу України, ст.ст.1,25 Закону України «Про охорону дитинства», ст.ст.11,12,15,32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Pr="00562ECB">
        <w:rPr>
          <w:color w:val="FF0000"/>
          <w:sz w:val="24"/>
        </w:rPr>
        <w:t xml:space="preserve"> </w:t>
      </w:r>
      <w:r w:rsidRPr="00562ECB">
        <w:rPr>
          <w:sz w:val="24"/>
        </w:rPr>
        <w:t>Законом України «Про адміністративну процедуру», п.п.3,40,</w:t>
      </w:r>
      <w:r w:rsidRPr="00562ECB">
        <w:rPr>
          <w:color w:val="333333"/>
          <w:sz w:val="24"/>
          <w:shd w:val="clear" w:color="auto" w:fill="FFFFFF"/>
        </w:rPr>
        <w:t>40</w:t>
      </w:r>
      <w:r w:rsidRPr="00562ECB">
        <w:rPr>
          <w:rStyle w:val="rvts37"/>
          <w:b/>
          <w:bCs/>
          <w:color w:val="333333"/>
          <w:sz w:val="24"/>
          <w:shd w:val="clear" w:color="auto" w:fill="FFFFFF"/>
          <w:vertAlign w:val="superscript"/>
        </w:rPr>
        <w:t>2</w:t>
      </w:r>
      <w:r w:rsidRPr="00562ECB">
        <w:rPr>
          <w:sz w:val="24"/>
        </w:rPr>
        <w:t>,</w:t>
      </w:r>
      <w:r w:rsidRPr="00562ECB">
        <w:rPr>
          <w:color w:val="333333"/>
          <w:sz w:val="24"/>
          <w:shd w:val="clear" w:color="auto" w:fill="FFFFFF"/>
        </w:rPr>
        <w:t>41</w:t>
      </w:r>
      <w:r w:rsidRPr="00562ECB">
        <w:rPr>
          <w:rStyle w:val="rvts37"/>
          <w:b/>
          <w:bCs/>
          <w:color w:val="333333"/>
          <w:sz w:val="24"/>
          <w:shd w:val="clear" w:color="auto" w:fill="FFFFFF"/>
          <w:vertAlign w:val="superscript"/>
        </w:rPr>
        <w:t>1</w:t>
      </w:r>
      <w:r w:rsidRPr="00562ECB">
        <w:rPr>
          <w:sz w:val="24"/>
        </w:rPr>
        <w:t xml:space="preserve">,42,44,48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п.5 «Порядку декларування </w:t>
      </w:r>
      <w:r w:rsidRPr="00562ECB">
        <w:rPr>
          <w:bCs/>
          <w:color w:val="333333"/>
          <w:sz w:val="24"/>
          <w:shd w:val="clear" w:color="auto" w:fill="FFFFFF"/>
        </w:rPr>
        <w:t>та реєстрації місця проживання (перебування)</w:t>
      </w:r>
      <w:r w:rsidRPr="00562ECB">
        <w:rPr>
          <w:sz w:val="24"/>
        </w:rPr>
        <w:t xml:space="preserve">», затвердженого Постановою Кабінету Міністрів України від 07.02.2022 №265, відповідно до рішення 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562ECB">
        <w:rPr>
          <w:b/>
          <w:i/>
          <w:sz w:val="24"/>
        </w:rPr>
        <w:t>вирішив:</w:t>
      </w:r>
      <w:r w:rsidRPr="00562ECB">
        <w:rPr>
          <w:sz w:val="24"/>
        </w:rPr>
        <w:t xml:space="preserve">                                                                               </w:t>
      </w:r>
    </w:p>
    <w:p w:rsidR="00562ECB" w:rsidRPr="00562ECB" w:rsidRDefault="00562ECB" w:rsidP="00562ECB">
      <w:pPr>
        <w:numPr>
          <w:ilvl w:val="0"/>
          <w:numId w:val="10"/>
        </w:numPr>
        <w:ind w:left="709" w:hanging="425"/>
        <w:jc w:val="both"/>
        <w:rPr>
          <w:sz w:val="24"/>
        </w:rPr>
      </w:pPr>
      <w:r w:rsidRPr="00562ECB">
        <w:rPr>
          <w:sz w:val="24"/>
        </w:rPr>
        <w:t xml:space="preserve">Встановити   опіку  над   малолітньою  дитиною  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який народився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 року.</w:t>
      </w:r>
    </w:p>
    <w:p w:rsidR="0091268C" w:rsidRDefault="00562ECB" w:rsidP="00562ECB">
      <w:pPr>
        <w:numPr>
          <w:ilvl w:val="0"/>
          <w:numId w:val="10"/>
        </w:numPr>
        <w:ind w:left="709" w:hanging="425"/>
        <w:jc w:val="both"/>
        <w:rPr>
          <w:sz w:val="24"/>
        </w:rPr>
      </w:pPr>
      <w:r w:rsidRPr="00562ECB">
        <w:rPr>
          <w:sz w:val="24"/>
        </w:rPr>
        <w:t xml:space="preserve">Призначити </w:t>
      </w:r>
      <w:r w:rsidRPr="00562ECB">
        <w:rPr>
          <w:b/>
          <w:i/>
          <w:sz w:val="24"/>
        </w:rPr>
        <w:t>***</w:t>
      </w:r>
      <w:r w:rsidRPr="00562ECB">
        <w:rPr>
          <w:b/>
          <w:i/>
          <w:sz w:val="24"/>
        </w:rPr>
        <w:t xml:space="preserve"> </w:t>
      </w:r>
      <w:r w:rsidRPr="00562ECB">
        <w:rPr>
          <w:sz w:val="24"/>
        </w:rPr>
        <w:t xml:space="preserve">опікуном над малолітньою дитиною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який народився </w:t>
      </w: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>року.</w:t>
      </w:r>
    </w:p>
    <w:p w:rsidR="0091268C" w:rsidRDefault="0091268C">
      <w:pPr>
        <w:rPr>
          <w:sz w:val="24"/>
        </w:rPr>
      </w:pPr>
      <w:r>
        <w:rPr>
          <w:sz w:val="24"/>
        </w:rPr>
        <w:br w:type="page"/>
      </w:r>
    </w:p>
    <w:p w:rsidR="0091268C" w:rsidRDefault="0091268C" w:rsidP="0091268C">
      <w:pPr>
        <w:ind w:left="709"/>
        <w:jc w:val="center"/>
        <w:rPr>
          <w:sz w:val="24"/>
        </w:rPr>
      </w:pPr>
    </w:p>
    <w:p w:rsidR="00562ECB" w:rsidRDefault="0091268C" w:rsidP="0091268C">
      <w:pPr>
        <w:ind w:left="709"/>
        <w:jc w:val="center"/>
        <w:rPr>
          <w:sz w:val="24"/>
        </w:rPr>
      </w:pPr>
      <w:r>
        <w:rPr>
          <w:sz w:val="24"/>
        </w:rPr>
        <w:t>2</w:t>
      </w:r>
    </w:p>
    <w:p w:rsidR="0091268C" w:rsidRPr="00562ECB" w:rsidRDefault="0091268C" w:rsidP="0091268C">
      <w:pPr>
        <w:ind w:left="709"/>
        <w:jc w:val="both"/>
        <w:rPr>
          <w:sz w:val="24"/>
        </w:rPr>
      </w:pPr>
    </w:p>
    <w:p w:rsidR="00562ECB" w:rsidRPr="00562ECB" w:rsidRDefault="00562ECB" w:rsidP="00562ECB">
      <w:pPr>
        <w:numPr>
          <w:ilvl w:val="0"/>
          <w:numId w:val="10"/>
        </w:numPr>
        <w:ind w:left="709"/>
        <w:jc w:val="both"/>
        <w:rPr>
          <w:sz w:val="24"/>
        </w:rPr>
      </w:pPr>
      <w:r w:rsidRPr="00562ECB">
        <w:rPr>
          <w:sz w:val="24"/>
        </w:rPr>
        <w:t xml:space="preserve">Зобов’язати </w:t>
      </w:r>
      <w:r w:rsidRPr="00562ECB">
        <w:rPr>
          <w:b/>
          <w:i/>
          <w:sz w:val="24"/>
        </w:rPr>
        <w:t>***</w:t>
      </w:r>
      <w:r w:rsidRPr="00562ECB">
        <w:rPr>
          <w:b/>
          <w:i/>
          <w:sz w:val="24"/>
        </w:rPr>
        <w:t xml:space="preserve"> </w:t>
      </w:r>
      <w:r w:rsidRPr="00562ECB">
        <w:rPr>
          <w:sz w:val="24"/>
        </w:rPr>
        <w:t xml:space="preserve">забезпечити належний рівень виховання та утримання підопічного, його повноцінний соціально-правовий захист у відповідності до вимог чинного законодавства України. </w:t>
      </w:r>
    </w:p>
    <w:p w:rsidR="00562ECB" w:rsidRPr="00562ECB" w:rsidRDefault="00562ECB" w:rsidP="00562ECB">
      <w:pPr>
        <w:numPr>
          <w:ilvl w:val="0"/>
          <w:numId w:val="10"/>
        </w:numPr>
        <w:ind w:left="709"/>
        <w:jc w:val="both"/>
        <w:rPr>
          <w:sz w:val="24"/>
        </w:rPr>
      </w:pPr>
      <w:r w:rsidRPr="00562ECB">
        <w:rPr>
          <w:sz w:val="24"/>
        </w:rPr>
        <w:t xml:space="preserve">Опікуну </w:t>
      </w:r>
      <w:r w:rsidRPr="00562ECB">
        <w:rPr>
          <w:b/>
          <w:i/>
          <w:sz w:val="24"/>
        </w:rPr>
        <w:t>***</w:t>
      </w:r>
      <w:r w:rsidRPr="00562ECB">
        <w:rPr>
          <w:b/>
          <w:i/>
          <w:sz w:val="24"/>
        </w:rPr>
        <w:t xml:space="preserve"> </w:t>
      </w:r>
      <w:r w:rsidRPr="00562ECB">
        <w:rPr>
          <w:sz w:val="24"/>
        </w:rPr>
        <w:t xml:space="preserve">згідно чинного законодавства України зареєструвати малолітню дитину </w:t>
      </w: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 xml:space="preserve">, який народився </w:t>
      </w: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 xml:space="preserve">року, за адресою: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 область, місто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вулиця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  будинок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квартира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>.</w:t>
      </w:r>
    </w:p>
    <w:p w:rsidR="00562ECB" w:rsidRPr="00562ECB" w:rsidRDefault="00562ECB" w:rsidP="00562ECB">
      <w:pPr>
        <w:numPr>
          <w:ilvl w:val="0"/>
          <w:numId w:val="10"/>
        </w:numPr>
        <w:ind w:left="709"/>
        <w:jc w:val="both"/>
        <w:rPr>
          <w:sz w:val="24"/>
        </w:rPr>
      </w:pPr>
      <w:r w:rsidRPr="00562ECB">
        <w:rPr>
          <w:sz w:val="24"/>
        </w:rPr>
        <w:t xml:space="preserve">Головному управлінню Пенсійного фонду України в Дніпропетровській області  відповідно до чинного законодавства України забезпечити виплату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 державної допомоги на малолітню дитину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який народився </w:t>
      </w: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>року.</w:t>
      </w:r>
    </w:p>
    <w:p w:rsidR="00562ECB" w:rsidRPr="00562ECB" w:rsidRDefault="00562ECB" w:rsidP="00562ECB">
      <w:pPr>
        <w:numPr>
          <w:ilvl w:val="0"/>
          <w:numId w:val="10"/>
        </w:numPr>
        <w:ind w:left="709"/>
        <w:jc w:val="both"/>
        <w:rPr>
          <w:sz w:val="24"/>
        </w:rPr>
      </w:pPr>
      <w:r w:rsidRPr="00562ECB"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малолітньої дитини </w:t>
      </w:r>
      <w:r w:rsidRPr="00562ECB">
        <w:rPr>
          <w:b/>
          <w:i/>
          <w:sz w:val="24"/>
        </w:rPr>
        <w:t>***</w:t>
      </w:r>
      <w:r w:rsidRPr="00562ECB">
        <w:rPr>
          <w:sz w:val="24"/>
        </w:rPr>
        <w:t xml:space="preserve">, який народився </w:t>
      </w:r>
      <w:r w:rsidRPr="00562ECB">
        <w:rPr>
          <w:b/>
          <w:i/>
          <w:sz w:val="24"/>
        </w:rPr>
        <w:t xml:space="preserve">*** </w:t>
      </w:r>
      <w:r w:rsidRPr="00562ECB">
        <w:rPr>
          <w:sz w:val="24"/>
        </w:rPr>
        <w:t xml:space="preserve">року. </w:t>
      </w:r>
    </w:p>
    <w:p w:rsidR="00562ECB" w:rsidRPr="00562ECB" w:rsidRDefault="00562ECB" w:rsidP="00562ECB">
      <w:pPr>
        <w:numPr>
          <w:ilvl w:val="0"/>
          <w:numId w:val="10"/>
        </w:numPr>
        <w:ind w:left="709"/>
        <w:jc w:val="both"/>
        <w:rPr>
          <w:sz w:val="24"/>
        </w:rPr>
      </w:pPr>
      <w:r w:rsidRPr="00562ECB">
        <w:rPr>
          <w:sz w:val="24"/>
        </w:rPr>
        <w:t xml:space="preserve">Пункт 2 рішення виконкому районної у місті ради від 30.06.2025 №302 «Про надання малолітній дитині </w:t>
      </w:r>
      <w:r w:rsidRPr="00562ECB">
        <w:rPr>
          <w:b/>
          <w:i/>
          <w:sz w:val="24"/>
        </w:rPr>
        <w:t>***</w:t>
      </w:r>
      <w:r w:rsidRPr="00562ECB">
        <w:rPr>
          <w:b/>
          <w:i/>
          <w:sz w:val="24"/>
        </w:rPr>
        <w:t xml:space="preserve"> </w:t>
      </w:r>
      <w:r w:rsidRPr="00562ECB">
        <w:rPr>
          <w:sz w:val="24"/>
        </w:rPr>
        <w:t>статусу дитини, позбавленої батьківського піклування»  вважати таким, що втратив чинність.</w:t>
      </w:r>
    </w:p>
    <w:p w:rsidR="00562ECB" w:rsidRPr="00562ECB" w:rsidRDefault="00562ECB" w:rsidP="00562ECB">
      <w:pPr>
        <w:numPr>
          <w:ilvl w:val="0"/>
          <w:numId w:val="10"/>
        </w:numPr>
        <w:ind w:left="709"/>
        <w:jc w:val="both"/>
        <w:rPr>
          <w:sz w:val="24"/>
        </w:rPr>
      </w:pPr>
      <w:r w:rsidRPr="00562ECB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562ECB" w:rsidRPr="00562ECB" w:rsidRDefault="00562ECB" w:rsidP="00562ECB">
      <w:pPr>
        <w:numPr>
          <w:ilvl w:val="0"/>
          <w:numId w:val="10"/>
        </w:numPr>
        <w:ind w:left="709"/>
        <w:jc w:val="both"/>
        <w:rPr>
          <w:sz w:val="24"/>
        </w:rPr>
      </w:pPr>
      <w:r w:rsidRPr="00562ECB"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562ECB" w:rsidRPr="00562ECB" w:rsidRDefault="00562ECB" w:rsidP="00562ECB">
      <w:pPr>
        <w:rPr>
          <w:kern w:val="2"/>
          <w:sz w:val="24"/>
        </w:rPr>
      </w:pPr>
    </w:p>
    <w:p w:rsidR="00562ECB" w:rsidRPr="00562ECB" w:rsidRDefault="00562ECB" w:rsidP="00562ECB">
      <w:pPr>
        <w:rPr>
          <w:sz w:val="24"/>
        </w:rPr>
      </w:pPr>
    </w:p>
    <w:p w:rsidR="00562ECB" w:rsidRPr="00562ECB" w:rsidRDefault="00562ECB" w:rsidP="00562ECB">
      <w:pPr>
        <w:rPr>
          <w:sz w:val="24"/>
        </w:rPr>
      </w:pPr>
    </w:p>
    <w:p w:rsidR="00562ECB" w:rsidRPr="00562ECB" w:rsidRDefault="00562ECB" w:rsidP="0091268C">
      <w:pPr>
        <w:ind w:firstLine="349"/>
        <w:rPr>
          <w:sz w:val="24"/>
        </w:rPr>
      </w:pPr>
      <w:r w:rsidRPr="00562ECB">
        <w:rPr>
          <w:b/>
          <w:i/>
          <w:sz w:val="24"/>
        </w:rPr>
        <w:t>Голова районної у місті ради                                                                    Сергій КУШНІР</w:t>
      </w:r>
    </w:p>
    <w:p w:rsidR="00562ECB" w:rsidRPr="00562ECB" w:rsidRDefault="00562ECB" w:rsidP="00562ECB">
      <w:pPr>
        <w:jc w:val="both"/>
        <w:rPr>
          <w:sz w:val="24"/>
        </w:rPr>
      </w:pPr>
    </w:p>
    <w:p w:rsidR="00562ECB" w:rsidRPr="00562ECB" w:rsidRDefault="00562ECB" w:rsidP="00562ECB">
      <w:pPr>
        <w:jc w:val="both"/>
        <w:rPr>
          <w:sz w:val="24"/>
        </w:rPr>
      </w:pPr>
    </w:p>
    <w:p w:rsidR="00D763AC" w:rsidRPr="00562ECB" w:rsidRDefault="00D763AC" w:rsidP="00D564A0">
      <w:pPr>
        <w:spacing w:before="60"/>
        <w:jc w:val="both"/>
        <w:rPr>
          <w:b/>
          <w:i/>
          <w:sz w:val="24"/>
        </w:rPr>
      </w:pPr>
      <w:bookmarkStart w:id="0" w:name="_GoBack"/>
      <w:bookmarkEnd w:id="0"/>
    </w:p>
    <w:sectPr w:rsidR="00D763AC" w:rsidRPr="00562ECB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48" w:rsidRDefault="00C75048">
      <w:r>
        <w:separator/>
      </w:r>
    </w:p>
  </w:endnote>
  <w:endnote w:type="continuationSeparator" w:id="0">
    <w:p w:rsidR="00C75048" w:rsidRDefault="00C75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48" w:rsidRDefault="00C75048">
      <w:r>
        <w:separator/>
      </w:r>
    </w:p>
  </w:footnote>
  <w:footnote w:type="continuationSeparator" w:id="0">
    <w:p w:rsidR="00C75048" w:rsidRDefault="00C75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4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5"/>
  </w:num>
  <w:num w:numId="4">
    <w:abstractNumId w:val="14"/>
  </w:num>
  <w:num w:numId="5">
    <w:abstractNumId w:val="3"/>
  </w:num>
  <w:num w:numId="6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2"/>
  </w:num>
  <w:num w:numId="9">
    <w:abstractNumId w:val="21"/>
  </w:num>
  <w:num w:numId="10">
    <w:abstractNumId w:val="12"/>
  </w:num>
  <w:num w:numId="11">
    <w:abstractNumId w:val="2"/>
  </w:num>
  <w:num w:numId="12">
    <w:abstractNumId w:val="23"/>
  </w:num>
  <w:num w:numId="13">
    <w:abstractNumId w:val="8"/>
  </w:num>
  <w:num w:numId="14">
    <w:abstractNumId w:val="20"/>
  </w:num>
  <w:num w:numId="15">
    <w:abstractNumId w:val="19"/>
  </w:num>
  <w:num w:numId="16">
    <w:abstractNumId w:val="7"/>
  </w:num>
  <w:num w:numId="1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3"/>
  </w:num>
  <w:num w:numId="25">
    <w:abstractNumId w:val="17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1E6E8B"/>
    <w:rsid w:val="001F30BD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2ECB"/>
    <w:rsid w:val="0056478D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7548"/>
    <w:rsid w:val="00677A14"/>
    <w:rsid w:val="00677BC8"/>
    <w:rsid w:val="006839F2"/>
    <w:rsid w:val="00687CE2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4609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97AA1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75048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42A137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3198</Words>
  <Characters>1823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2025-08-21T11:35:00Z</dcterms:created>
  <dcterms:modified xsi:type="dcterms:W3CDTF">2025-08-21T11:35:00Z</dcterms:modified>
</cp:coreProperties>
</file>