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244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960BD8" w:rsidRDefault="003F72EC" w:rsidP="00774F49">
            <w:pPr>
              <w:rPr>
                <w:u w:val="single"/>
              </w:rPr>
            </w:pPr>
            <w:bookmarkStart w:id="0" w:name="_GoBack"/>
            <w:r w:rsidRPr="00960BD8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3F72EC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3F72EC" w:rsidRPr="00960BD8">
              <w:rPr>
                <w:u w:val="single"/>
              </w:rPr>
              <w:t>99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58"/>
      </w:tblGrid>
      <w:tr w:rsidR="00E77023" w:rsidRPr="00E77023" w:rsidTr="00E77023">
        <w:trPr>
          <w:trHeight w:val="1025"/>
        </w:trPr>
        <w:tc>
          <w:tcPr>
            <w:tcW w:w="4158" w:type="dxa"/>
          </w:tcPr>
          <w:p w:rsidR="00E77023" w:rsidRPr="00E77023" w:rsidRDefault="00E77023">
            <w:pPr>
              <w:ind w:left="-98"/>
              <w:jc w:val="both"/>
              <w:rPr>
                <w:b/>
                <w:i/>
                <w:sz w:val="24"/>
              </w:rPr>
            </w:pPr>
            <w:r w:rsidRPr="00E77023">
              <w:rPr>
                <w:b/>
                <w:i/>
                <w:sz w:val="24"/>
              </w:rPr>
              <w:t xml:space="preserve">Про подовження терміну дії договорів найму житлових приміщень з фонду житла для тимчасового проживання </w:t>
            </w:r>
          </w:p>
          <w:p w:rsidR="00E77023" w:rsidRPr="00E77023" w:rsidRDefault="00E77023">
            <w:pPr>
              <w:ind w:left="-98"/>
              <w:jc w:val="both"/>
              <w:rPr>
                <w:i/>
                <w:sz w:val="24"/>
              </w:rPr>
            </w:pPr>
          </w:p>
        </w:tc>
      </w:tr>
    </w:tbl>
    <w:p w:rsidR="00E77023" w:rsidRPr="00E77023" w:rsidRDefault="00E77023" w:rsidP="00E77023">
      <w:pPr>
        <w:ind w:firstLine="708"/>
        <w:jc w:val="both"/>
        <w:rPr>
          <w:sz w:val="24"/>
        </w:rPr>
      </w:pPr>
    </w:p>
    <w:p w:rsidR="00E77023" w:rsidRPr="00E77023" w:rsidRDefault="00E77023" w:rsidP="00E77023">
      <w:pPr>
        <w:ind w:firstLine="708"/>
        <w:jc w:val="both"/>
        <w:rPr>
          <w:sz w:val="24"/>
        </w:rPr>
      </w:pPr>
      <w:r w:rsidRPr="00E77023">
        <w:rPr>
          <w:sz w:val="24"/>
        </w:rPr>
        <w:t xml:space="preserve">Розглянувши заяви громадян про подовження терміну дії договорів найму житлового приміщення з фонду житла для тимчасового проживання, керуючись Постановою Кабінету Міністрів України від 26.06.2019 № 582 «Про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осіб», рішенням виконкому Криворізької міської ради від 17.12.2018 № 582 «Про затвердження Порядку розподілу та надання житлових приміщень у тимчасове безоплатне користування внутрішньо переміщеним особам»,  відповідно  до рішення  Криворізької  міської  ради  від  31.03.2016 № 381  «Про обсяг і межі повноважень районних у місті рад та їх виконавчих органів», враховуючи пропозиції житлової комісії з обліку внутрішньо переміщених осіб та надання житлових приміщень для тимчасового проживання внутрішньо переміщеним особам від 10.02.2026,  виконком районної у місті ради </w:t>
      </w:r>
      <w:r w:rsidRPr="00E77023">
        <w:rPr>
          <w:b/>
          <w:i/>
          <w:sz w:val="24"/>
        </w:rPr>
        <w:t>вирішив:</w:t>
      </w:r>
    </w:p>
    <w:p w:rsidR="00E77023" w:rsidRPr="00E77023" w:rsidRDefault="00E77023" w:rsidP="00E77023">
      <w:pPr>
        <w:ind w:firstLine="708"/>
        <w:jc w:val="both"/>
        <w:rPr>
          <w:sz w:val="24"/>
        </w:rPr>
      </w:pPr>
    </w:p>
    <w:p w:rsidR="00E77023" w:rsidRPr="00E77023" w:rsidRDefault="00E77023" w:rsidP="00E77023">
      <w:pPr>
        <w:pStyle w:val="a7"/>
        <w:numPr>
          <w:ilvl w:val="0"/>
          <w:numId w:val="1"/>
        </w:numPr>
        <w:jc w:val="both"/>
        <w:rPr>
          <w:szCs w:val="24"/>
        </w:rPr>
      </w:pPr>
      <w:r w:rsidRPr="00E77023">
        <w:rPr>
          <w:szCs w:val="24"/>
        </w:rPr>
        <w:t>Подовжити термін дії договорів найму житлових приміщень з фонду житла для тимчасового проживання внутрішньо переміщеним особам, які проживають у житлі для тимчасового проживання:</w:t>
      </w:r>
    </w:p>
    <w:p w:rsidR="00E77023" w:rsidRPr="00E77023" w:rsidRDefault="00E77023" w:rsidP="00E77023">
      <w:pPr>
        <w:pStyle w:val="a7"/>
        <w:ind w:left="360"/>
        <w:jc w:val="both"/>
        <w:rPr>
          <w:szCs w:val="24"/>
        </w:rPr>
      </w:pPr>
    </w:p>
    <w:p w:rsidR="00E77023" w:rsidRPr="00E77023" w:rsidRDefault="00E77023" w:rsidP="00E77023">
      <w:pPr>
        <w:numPr>
          <w:ilvl w:val="1"/>
          <w:numId w:val="1"/>
        </w:numPr>
        <w:ind w:left="378"/>
        <w:jc w:val="both"/>
        <w:rPr>
          <w:sz w:val="24"/>
        </w:rPr>
      </w:pPr>
      <w:r>
        <w:rPr>
          <w:sz w:val="24"/>
        </w:rPr>
        <w:t>***</w:t>
      </w:r>
      <w:r w:rsidRPr="00E77023">
        <w:rPr>
          <w:sz w:val="24"/>
        </w:rPr>
        <w:t xml:space="preserve">, </w:t>
      </w:r>
      <w:r>
        <w:rPr>
          <w:sz w:val="24"/>
        </w:rPr>
        <w:t>***</w:t>
      </w:r>
      <w:r w:rsidRPr="00E77023">
        <w:rPr>
          <w:sz w:val="24"/>
        </w:rPr>
        <w:t xml:space="preserve"> р.н., зі складом сім’ї 2 чоловіки:</w:t>
      </w:r>
    </w:p>
    <w:p w:rsidR="00E77023" w:rsidRPr="00E77023" w:rsidRDefault="00E77023" w:rsidP="00E77023">
      <w:pPr>
        <w:ind w:firstLine="708"/>
        <w:jc w:val="both"/>
        <w:rPr>
          <w:sz w:val="24"/>
          <w:lang w:val="ru-RU"/>
        </w:rPr>
      </w:pPr>
      <w:r>
        <w:rPr>
          <w:sz w:val="24"/>
        </w:rPr>
        <w:t>***</w:t>
      </w:r>
      <w:r w:rsidRPr="00E77023">
        <w:rPr>
          <w:sz w:val="24"/>
        </w:rPr>
        <w:t xml:space="preserve">, </w:t>
      </w:r>
      <w:r>
        <w:rPr>
          <w:sz w:val="24"/>
        </w:rPr>
        <w:t>***</w:t>
      </w:r>
      <w:r w:rsidRPr="00E77023">
        <w:rPr>
          <w:sz w:val="24"/>
        </w:rPr>
        <w:t xml:space="preserve"> р.н. – донька, </w:t>
      </w:r>
    </w:p>
    <w:p w:rsidR="00E77023" w:rsidRPr="00E77023" w:rsidRDefault="00E77023" w:rsidP="00E77023">
      <w:pPr>
        <w:overflowPunct w:val="0"/>
        <w:autoSpaceDE w:val="0"/>
        <w:autoSpaceDN w:val="0"/>
        <w:adjustRightInd w:val="0"/>
        <w:ind w:left="350"/>
        <w:jc w:val="both"/>
        <w:rPr>
          <w:rStyle w:val="aa"/>
          <w:b w:val="0"/>
          <w:sz w:val="24"/>
          <w:szCs w:val="24"/>
        </w:rPr>
      </w:pPr>
      <w:r w:rsidRPr="00E77023">
        <w:rPr>
          <w:sz w:val="24"/>
        </w:rPr>
        <w:t xml:space="preserve">на квартиру № </w:t>
      </w:r>
      <w:r>
        <w:rPr>
          <w:sz w:val="24"/>
        </w:rPr>
        <w:t>***</w:t>
      </w:r>
      <w:r w:rsidRPr="00E77023">
        <w:rPr>
          <w:sz w:val="24"/>
        </w:rPr>
        <w:t xml:space="preserve"> житловою площею 28,4 м</w:t>
      </w:r>
      <w:r w:rsidRPr="00E77023">
        <w:rPr>
          <w:sz w:val="24"/>
          <w:vertAlign w:val="superscript"/>
        </w:rPr>
        <w:t>2</w:t>
      </w:r>
      <w:r w:rsidRPr="00E77023">
        <w:rPr>
          <w:sz w:val="24"/>
        </w:rPr>
        <w:t xml:space="preserve"> у будинку № </w:t>
      </w:r>
      <w:r>
        <w:rPr>
          <w:sz w:val="24"/>
        </w:rPr>
        <w:t>***</w:t>
      </w:r>
      <w:r w:rsidRPr="00E77023">
        <w:rPr>
          <w:sz w:val="24"/>
        </w:rPr>
        <w:t xml:space="preserve"> по вулиці </w:t>
      </w:r>
      <w:r>
        <w:rPr>
          <w:sz w:val="24"/>
        </w:rPr>
        <w:t>***</w:t>
      </w:r>
      <w:r w:rsidRPr="00E77023">
        <w:rPr>
          <w:rStyle w:val="aa"/>
          <w:sz w:val="24"/>
          <w:szCs w:val="24"/>
        </w:rPr>
        <w:t xml:space="preserve"> </w:t>
      </w:r>
      <w:r w:rsidRPr="00E77023">
        <w:rPr>
          <w:rStyle w:val="aa"/>
          <w:b w:val="0"/>
          <w:sz w:val="24"/>
          <w:szCs w:val="24"/>
        </w:rPr>
        <w:t>терміном на 1 рік (до 01.02.2027).</w:t>
      </w:r>
    </w:p>
    <w:p w:rsidR="00E77023" w:rsidRPr="00E77023" w:rsidRDefault="00E77023" w:rsidP="00E77023">
      <w:pPr>
        <w:overflowPunct w:val="0"/>
        <w:autoSpaceDE w:val="0"/>
        <w:autoSpaceDN w:val="0"/>
        <w:adjustRightInd w:val="0"/>
        <w:jc w:val="both"/>
        <w:rPr>
          <w:rStyle w:val="aa"/>
          <w:b w:val="0"/>
          <w:sz w:val="24"/>
          <w:szCs w:val="24"/>
        </w:rPr>
      </w:pPr>
    </w:p>
    <w:p w:rsidR="00E77023" w:rsidRPr="00E77023" w:rsidRDefault="00E77023" w:rsidP="00E77023">
      <w:pPr>
        <w:numPr>
          <w:ilvl w:val="1"/>
          <w:numId w:val="1"/>
        </w:numPr>
        <w:ind w:left="420"/>
        <w:jc w:val="both"/>
        <w:rPr>
          <w:sz w:val="24"/>
        </w:rPr>
      </w:pPr>
      <w:r>
        <w:rPr>
          <w:sz w:val="24"/>
        </w:rPr>
        <w:t>***</w:t>
      </w:r>
      <w:r w:rsidRPr="00E77023">
        <w:rPr>
          <w:sz w:val="24"/>
        </w:rPr>
        <w:t xml:space="preserve">, </w:t>
      </w:r>
      <w:r>
        <w:rPr>
          <w:sz w:val="24"/>
        </w:rPr>
        <w:t>***</w:t>
      </w:r>
      <w:r w:rsidRPr="00E77023">
        <w:rPr>
          <w:sz w:val="24"/>
        </w:rPr>
        <w:t xml:space="preserve"> р.н., зі складом сім’ї 3 чоловіки:</w:t>
      </w:r>
    </w:p>
    <w:p w:rsidR="00E77023" w:rsidRPr="00E77023" w:rsidRDefault="00E77023" w:rsidP="00E77023">
      <w:pPr>
        <w:ind w:left="360"/>
        <w:jc w:val="both"/>
        <w:rPr>
          <w:sz w:val="24"/>
        </w:rPr>
      </w:pPr>
      <w:r w:rsidRPr="00E77023">
        <w:rPr>
          <w:sz w:val="24"/>
        </w:rPr>
        <w:tab/>
      </w:r>
      <w:r>
        <w:rPr>
          <w:sz w:val="24"/>
        </w:rPr>
        <w:t>***</w:t>
      </w:r>
      <w:r w:rsidRPr="00E77023">
        <w:rPr>
          <w:sz w:val="24"/>
        </w:rPr>
        <w:t xml:space="preserve">, </w:t>
      </w:r>
      <w:r>
        <w:rPr>
          <w:sz w:val="24"/>
        </w:rPr>
        <w:t>***</w:t>
      </w:r>
      <w:r w:rsidRPr="00E77023">
        <w:rPr>
          <w:sz w:val="24"/>
        </w:rPr>
        <w:t xml:space="preserve"> р.н. – чоловік,</w:t>
      </w:r>
    </w:p>
    <w:p w:rsidR="00E77023" w:rsidRPr="00E77023" w:rsidRDefault="00E77023" w:rsidP="00E77023">
      <w:pPr>
        <w:ind w:left="360" w:firstLine="348"/>
        <w:jc w:val="both"/>
        <w:rPr>
          <w:sz w:val="24"/>
        </w:rPr>
      </w:pPr>
      <w:r>
        <w:rPr>
          <w:sz w:val="24"/>
        </w:rPr>
        <w:t>***</w:t>
      </w:r>
      <w:r w:rsidRPr="00E77023">
        <w:rPr>
          <w:sz w:val="24"/>
        </w:rPr>
        <w:t xml:space="preserve">, </w:t>
      </w:r>
      <w:r>
        <w:rPr>
          <w:sz w:val="24"/>
        </w:rPr>
        <w:t>***</w:t>
      </w:r>
      <w:r w:rsidRPr="00E77023">
        <w:rPr>
          <w:sz w:val="24"/>
        </w:rPr>
        <w:t xml:space="preserve"> р.н. – донька,</w:t>
      </w:r>
    </w:p>
    <w:p w:rsidR="00E77023" w:rsidRPr="00E77023" w:rsidRDefault="00E77023" w:rsidP="00E77023">
      <w:pPr>
        <w:ind w:left="426"/>
        <w:jc w:val="both"/>
        <w:rPr>
          <w:sz w:val="24"/>
        </w:rPr>
      </w:pPr>
      <w:r>
        <w:rPr>
          <w:sz w:val="24"/>
        </w:rPr>
        <w:t>на квартиру № ***</w:t>
      </w:r>
      <w:r w:rsidRPr="00E77023">
        <w:rPr>
          <w:sz w:val="24"/>
        </w:rPr>
        <w:t xml:space="preserve"> житловою площею 32,1 м</w:t>
      </w:r>
      <w:r w:rsidRPr="00E77023">
        <w:rPr>
          <w:sz w:val="24"/>
          <w:vertAlign w:val="superscript"/>
        </w:rPr>
        <w:t>2</w:t>
      </w:r>
      <w:r w:rsidRPr="00E77023">
        <w:rPr>
          <w:sz w:val="24"/>
        </w:rPr>
        <w:t xml:space="preserve"> у будинку № </w:t>
      </w:r>
      <w:r>
        <w:rPr>
          <w:sz w:val="24"/>
        </w:rPr>
        <w:t>***</w:t>
      </w:r>
      <w:r w:rsidRPr="00E77023">
        <w:rPr>
          <w:sz w:val="24"/>
        </w:rPr>
        <w:t xml:space="preserve"> по вулиці </w:t>
      </w:r>
      <w:r>
        <w:rPr>
          <w:sz w:val="24"/>
        </w:rPr>
        <w:t>***</w:t>
      </w:r>
      <w:r w:rsidRPr="00E77023">
        <w:rPr>
          <w:sz w:val="24"/>
        </w:rPr>
        <w:t xml:space="preserve"> </w:t>
      </w:r>
      <w:r w:rsidRPr="00E77023">
        <w:rPr>
          <w:rStyle w:val="aa"/>
          <w:b w:val="0"/>
          <w:sz w:val="24"/>
          <w:szCs w:val="24"/>
        </w:rPr>
        <w:t>терміном на 1 рік (до 01.02.2027).</w:t>
      </w:r>
    </w:p>
    <w:p w:rsidR="00E77023" w:rsidRPr="00E77023" w:rsidRDefault="00E77023" w:rsidP="00E77023">
      <w:pPr>
        <w:overflowPunct w:val="0"/>
        <w:autoSpaceDE w:val="0"/>
        <w:autoSpaceDN w:val="0"/>
        <w:adjustRightInd w:val="0"/>
        <w:ind w:left="360"/>
        <w:jc w:val="both"/>
        <w:rPr>
          <w:sz w:val="24"/>
        </w:rPr>
      </w:pPr>
    </w:p>
    <w:p w:rsidR="00E77023" w:rsidRPr="00E77023" w:rsidRDefault="00E77023" w:rsidP="00E77023">
      <w:pPr>
        <w:pStyle w:val="a9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E77023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E77023" w:rsidRPr="00E77023" w:rsidRDefault="00E77023" w:rsidP="00E77023">
      <w:pPr>
        <w:pStyle w:val="a9"/>
        <w:overflowPunct/>
        <w:autoSpaceDE/>
        <w:adjustRightInd/>
        <w:spacing w:line="256" w:lineRule="auto"/>
        <w:ind w:left="360"/>
        <w:contextualSpacing/>
        <w:jc w:val="both"/>
        <w:rPr>
          <w:sz w:val="24"/>
          <w:szCs w:val="24"/>
          <w:lang w:val="uk-UA"/>
        </w:rPr>
      </w:pPr>
    </w:p>
    <w:p w:rsidR="00E77023" w:rsidRPr="00E77023" w:rsidRDefault="00E77023" w:rsidP="00E77023">
      <w:pPr>
        <w:numPr>
          <w:ilvl w:val="0"/>
          <w:numId w:val="1"/>
        </w:numPr>
        <w:jc w:val="both"/>
        <w:rPr>
          <w:sz w:val="24"/>
        </w:rPr>
      </w:pPr>
      <w:r w:rsidRPr="00E77023">
        <w:rPr>
          <w:sz w:val="24"/>
        </w:rPr>
        <w:lastRenderedPageBreak/>
        <w:t>Контроль за виконанням даного рішення покласти на заступника голови районної у місті ради Вадима Бальваса.</w:t>
      </w:r>
    </w:p>
    <w:p w:rsidR="00E77023" w:rsidRPr="00E77023" w:rsidRDefault="00E77023" w:rsidP="00E77023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E77023" w:rsidRPr="00E77023" w:rsidRDefault="00E77023" w:rsidP="00E77023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E77023" w:rsidRPr="00E77023" w:rsidRDefault="00E77023" w:rsidP="00E77023">
      <w:pPr>
        <w:jc w:val="both"/>
        <w:rPr>
          <w:b/>
          <w:i/>
          <w:sz w:val="24"/>
        </w:rPr>
      </w:pPr>
      <w:r w:rsidRPr="00E77023">
        <w:rPr>
          <w:b/>
          <w:i/>
          <w:sz w:val="24"/>
        </w:rPr>
        <w:t>Голова районної у місті ради</w:t>
      </w:r>
      <w:r w:rsidRPr="00E77023">
        <w:rPr>
          <w:b/>
          <w:i/>
          <w:sz w:val="24"/>
        </w:rPr>
        <w:tab/>
      </w:r>
      <w:r w:rsidRPr="00E77023">
        <w:rPr>
          <w:b/>
          <w:i/>
          <w:sz w:val="24"/>
        </w:rPr>
        <w:tab/>
      </w:r>
      <w:r w:rsidRPr="00E77023">
        <w:rPr>
          <w:b/>
          <w:i/>
          <w:sz w:val="24"/>
        </w:rPr>
        <w:tab/>
      </w:r>
      <w:r w:rsidRPr="00E77023">
        <w:rPr>
          <w:b/>
          <w:i/>
          <w:sz w:val="24"/>
        </w:rPr>
        <w:tab/>
      </w:r>
      <w:r w:rsidRPr="00E77023">
        <w:rPr>
          <w:b/>
          <w:i/>
          <w:sz w:val="24"/>
        </w:rPr>
        <w:tab/>
      </w:r>
      <w:r w:rsidRPr="00E77023">
        <w:rPr>
          <w:b/>
          <w:i/>
          <w:sz w:val="24"/>
        </w:rPr>
        <w:tab/>
        <w:t>Сергій КУШНІР</w:t>
      </w:r>
    </w:p>
    <w:p w:rsidR="00E77023" w:rsidRDefault="00E77023" w:rsidP="00E77023">
      <w:pPr>
        <w:jc w:val="both"/>
        <w:rPr>
          <w:color w:val="FFFFFF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4CC" w:rsidRDefault="00C004CC">
      <w:r>
        <w:separator/>
      </w:r>
    </w:p>
  </w:endnote>
  <w:endnote w:type="continuationSeparator" w:id="0">
    <w:p w:rsidR="00C004CC" w:rsidRDefault="00C0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4CC" w:rsidRDefault="00C004CC">
      <w:r>
        <w:separator/>
      </w:r>
    </w:p>
  </w:footnote>
  <w:footnote w:type="continuationSeparator" w:id="0">
    <w:p w:rsidR="00C004CC" w:rsidRDefault="00C00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63368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3F72EC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0BD8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004CC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77023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B7635E2-7851-4626-AF2E-891EE4BE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E77023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ой текст Знак"/>
    <w:link w:val="a7"/>
    <w:rsid w:val="00E77023"/>
    <w:rPr>
      <w:sz w:val="24"/>
      <w:lang w:eastAsia="ru-RU"/>
    </w:rPr>
  </w:style>
  <w:style w:type="paragraph" w:styleId="a9">
    <w:name w:val="List Paragraph"/>
    <w:basedOn w:val="a"/>
    <w:uiPriority w:val="34"/>
    <w:qFormat/>
    <w:rsid w:val="00E77023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character" w:customStyle="1" w:styleId="aa">
    <w:name w:val="Основний текст + Напівжирний"/>
    <w:rsid w:val="00E7702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2279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2026-02-24T19:07:00Z</dcterms:created>
  <dcterms:modified xsi:type="dcterms:W3CDTF">2026-02-24T19:07:00Z</dcterms:modified>
</cp:coreProperties>
</file>