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68935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E8047C" w:rsidRDefault="000D602C" w:rsidP="00774F49">
            <w:pPr>
              <w:rPr>
                <w:u w:val="single"/>
              </w:rPr>
            </w:pPr>
            <w:r w:rsidRPr="00E8047C">
              <w:rPr>
                <w:u w:val="single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0D602C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0D602C" w:rsidRPr="00E8047C">
              <w:rPr>
                <w:u w:val="single"/>
              </w:rPr>
              <w:t>92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4E7AEE" w:rsidRPr="004E7AEE" w:rsidTr="004E7AEE">
        <w:trPr>
          <w:trHeight w:val="748"/>
        </w:trPr>
        <w:tc>
          <w:tcPr>
            <w:tcW w:w="3969" w:type="dxa"/>
            <w:hideMark/>
          </w:tcPr>
          <w:p w:rsidR="004E7AEE" w:rsidRPr="004E7AEE" w:rsidRDefault="004E7AEE" w:rsidP="004E7AEE">
            <w:pPr>
              <w:ind w:left="176"/>
              <w:jc w:val="both"/>
              <w:rPr>
                <w:i/>
                <w:sz w:val="24"/>
              </w:rPr>
            </w:pPr>
            <w:r w:rsidRPr="004E7AEE">
              <w:rPr>
                <w:b/>
                <w:i/>
                <w:sz w:val="24"/>
              </w:rPr>
              <w:t xml:space="preserve">Про взяття на квартирний облік громадян, які потребують поліпшення житлових умов, </w:t>
            </w:r>
            <w:r>
              <w:rPr>
                <w:b/>
                <w:i/>
                <w:sz w:val="24"/>
              </w:rPr>
              <w:t>***</w:t>
            </w:r>
          </w:p>
        </w:tc>
      </w:tr>
    </w:tbl>
    <w:p w:rsidR="004E7AEE" w:rsidRPr="004E7AEE" w:rsidRDefault="004E7AEE" w:rsidP="004E7AE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E7AEE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4E7AEE" w:rsidRPr="004E7AEE" w:rsidRDefault="004E7AEE" w:rsidP="004E7AE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E7AEE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4E7AEE" w:rsidRPr="004E7AEE" w:rsidRDefault="004E7AEE" w:rsidP="004E7AE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4E7AEE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***</w:t>
      </w:r>
      <w:r w:rsidRPr="004E7AEE">
        <w:rPr>
          <w:rFonts w:ascii="Times New Roman" w:hAnsi="Times New Roman" w:cs="Times New Roman"/>
          <w:color w:val="000000"/>
          <w:sz w:val="24"/>
          <w:szCs w:val="24"/>
          <w:lang w:val="uk-UA"/>
        </w:rPr>
        <w:t>, надані документи про взяття на квартирний облік, керуючись ст.ст.</w:t>
      </w:r>
      <w:r w:rsidRPr="004E7AE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E7AE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34,39 Житлового кодексу України,  законами України  «Про захист персональних даних», </w:t>
      </w:r>
      <w:r w:rsidRPr="004E7AEE">
        <w:rPr>
          <w:rFonts w:ascii="Times New Roman" w:hAnsi="Times New Roman"/>
          <w:sz w:val="24"/>
          <w:szCs w:val="24"/>
          <w:lang w:val="uk-UA"/>
        </w:rPr>
        <w:t>«Про соціальний і правовий захист військовослужбовців та членів їх сімей», «Про статус ветеранів війни, гарантії їх соціального захисту», «Про адміністративну процедуру»</w:t>
      </w:r>
      <w:r w:rsidRPr="004E7AE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 п.13,44 </w:t>
      </w:r>
      <w:r w:rsidRPr="004E7AEE">
        <w:rPr>
          <w:rFonts w:ascii="Times New Roman" w:hAnsi="Times New Roman" w:cs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затверджених  Постановою  Ради  Міністрів  УРСР  і  </w:t>
      </w:r>
      <w:r w:rsidRPr="004E7AEE">
        <w:rPr>
          <w:rFonts w:ascii="Times New Roman" w:hAnsi="Times New Roman"/>
          <w:sz w:val="24"/>
          <w:szCs w:val="24"/>
          <w:lang w:val="uk-UA"/>
        </w:rPr>
        <w:t>У</w:t>
      </w:r>
      <w:r w:rsidRPr="004E7AEE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4E7AEE">
        <w:rPr>
          <w:rFonts w:ascii="Times New Roman" w:hAnsi="Times New Roman" w:cs="Times New Roman"/>
          <w:sz w:val="24"/>
          <w:szCs w:val="24"/>
          <w:lang w:val="uk-UA"/>
        </w:rPr>
        <w:t xml:space="preserve"> від 11.12.1984 №470, 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4E7AEE">
        <w:rPr>
          <w:sz w:val="24"/>
          <w:szCs w:val="24"/>
          <w:lang w:val="uk-UA"/>
        </w:rPr>
        <w:t xml:space="preserve"> </w:t>
      </w:r>
      <w:r w:rsidRPr="004E7AEE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10.02.2026, виконком районної у місті ради </w:t>
      </w:r>
      <w:r w:rsidRPr="004E7AEE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4E7AEE" w:rsidRPr="004E7AEE" w:rsidRDefault="004E7AEE" w:rsidP="004E7AEE">
      <w:pPr>
        <w:pStyle w:val="HTML"/>
        <w:shd w:val="clear" w:color="auto" w:fill="FFFFFF"/>
        <w:jc w:val="both"/>
        <w:textAlignment w:val="baseline"/>
        <w:rPr>
          <w:sz w:val="24"/>
          <w:szCs w:val="24"/>
          <w:lang w:val="uk-UA"/>
        </w:rPr>
      </w:pPr>
    </w:p>
    <w:p w:rsidR="004E7AEE" w:rsidRPr="004E7AEE" w:rsidRDefault="004E7AEE" w:rsidP="004E7AEE">
      <w:pPr>
        <w:pStyle w:val="a7"/>
        <w:numPr>
          <w:ilvl w:val="0"/>
          <w:numId w:val="1"/>
        </w:numPr>
        <w:ind w:left="364"/>
        <w:jc w:val="both"/>
        <w:rPr>
          <w:szCs w:val="24"/>
        </w:rPr>
      </w:pPr>
      <w:r w:rsidRPr="004E7AEE">
        <w:rPr>
          <w:color w:val="000000"/>
          <w:szCs w:val="24"/>
        </w:rPr>
        <w:t xml:space="preserve">Взяти  на   квартирний   облік  громадян,  які  потребують  поліпшення  житлових  умов </w:t>
      </w:r>
      <w:r>
        <w:rPr>
          <w:szCs w:val="24"/>
        </w:rPr>
        <w:t>***</w:t>
      </w:r>
      <w:r w:rsidRPr="004E7AEE">
        <w:rPr>
          <w:szCs w:val="24"/>
        </w:rPr>
        <w:t xml:space="preserve">, </w:t>
      </w:r>
      <w:r>
        <w:rPr>
          <w:szCs w:val="24"/>
        </w:rPr>
        <w:t>***</w:t>
      </w:r>
      <w:r w:rsidRPr="004E7AEE">
        <w:rPr>
          <w:szCs w:val="24"/>
        </w:rPr>
        <w:t xml:space="preserve"> р.н., склад сім'ї 6 чоловік:</w:t>
      </w:r>
    </w:p>
    <w:p w:rsidR="004E7AEE" w:rsidRPr="004E7AEE" w:rsidRDefault="004E7AEE" w:rsidP="004E7AEE">
      <w:pPr>
        <w:ind w:left="658"/>
        <w:jc w:val="both"/>
        <w:rPr>
          <w:sz w:val="24"/>
        </w:rPr>
      </w:pPr>
      <w:r>
        <w:rPr>
          <w:sz w:val="24"/>
        </w:rPr>
        <w:t>***</w:t>
      </w:r>
      <w:r w:rsidRPr="004E7AEE">
        <w:rPr>
          <w:sz w:val="24"/>
        </w:rPr>
        <w:t xml:space="preserve"> – дружина, </w:t>
      </w:r>
      <w:r>
        <w:rPr>
          <w:sz w:val="24"/>
        </w:rPr>
        <w:t>***</w:t>
      </w:r>
      <w:r w:rsidRPr="004E7AEE">
        <w:rPr>
          <w:sz w:val="24"/>
        </w:rPr>
        <w:t xml:space="preserve"> р.н.,</w:t>
      </w:r>
    </w:p>
    <w:p w:rsidR="004E7AEE" w:rsidRPr="004E7AEE" w:rsidRDefault="004E7AEE" w:rsidP="004E7AEE">
      <w:pPr>
        <w:pStyle w:val="v1msonormal"/>
        <w:shd w:val="clear" w:color="auto" w:fill="FFFFFF"/>
        <w:spacing w:before="0" w:beforeAutospacing="0" w:after="0" w:afterAutospacing="0"/>
        <w:ind w:left="658"/>
        <w:jc w:val="both"/>
      </w:pPr>
      <w:r>
        <w:t>***</w:t>
      </w:r>
      <w:r w:rsidRPr="004E7AEE">
        <w:t xml:space="preserve"> – син, </w:t>
      </w:r>
      <w:r>
        <w:t>***</w:t>
      </w:r>
      <w:r w:rsidRPr="004E7AEE">
        <w:t xml:space="preserve"> р.н.,</w:t>
      </w:r>
    </w:p>
    <w:p w:rsidR="004E7AEE" w:rsidRPr="004E7AEE" w:rsidRDefault="004E7AEE" w:rsidP="004E7AEE">
      <w:pPr>
        <w:pStyle w:val="v1msonormal"/>
        <w:shd w:val="clear" w:color="auto" w:fill="FFFFFF"/>
        <w:spacing w:before="0" w:beforeAutospacing="0" w:after="0" w:afterAutospacing="0"/>
        <w:ind w:left="658"/>
        <w:jc w:val="both"/>
      </w:pPr>
      <w:r>
        <w:t xml:space="preserve">*** – донька, *** </w:t>
      </w:r>
      <w:r w:rsidRPr="004E7AEE">
        <w:t>р.н.,</w:t>
      </w:r>
    </w:p>
    <w:p w:rsidR="004E7AEE" w:rsidRPr="004E7AEE" w:rsidRDefault="004E7AEE" w:rsidP="004E7AEE">
      <w:pPr>
        <w:pStyle w:val="v1msonormal"/>
        <w:shd w:val="clear" w:color="auto" w:fill="FFFFFF"/>
        <w:spacing w:before="0" w:beforeAutospacing="0" w:after="0" w:afterAutospacing="0"/>
        <w:ind w:left="658"/>
        <w:jc w:val="both"/>
      </w:pPr>
      <w:r>
        <w:t>***</w:t>
      </w:r>
      <w:r w:rsidRPr="004E7AEE">
        <w:t xml:space="preserve"> – син, </w:t>
      </w:r>
      <w:r>
        <w:t>***</w:t>
      </w:r>
      <w:r w:rsidRPr="004E7AEE">
        <w:t xml:space="preserve"> р.н.,</w:t>
      </w:r>
    </w:p>
    <w:p w:rsidR="004E7AEE" w:rsidRPr="004E7AEE" w:rsidRDefault="004E7AEE" w:rsidP="004E7AEE">
      <w:pPr>
        <w:pStyle w:val="v1msonormal"/>
        <w:shd w:val="clear" w:color="auto" w:fill="FFFFFF"/>
        <w:spacing w:before="0" w:beforeAutospacing="0" w:after="0" w:afterAutospacing="0"/>
        <w:ind w:left="658"/>
        <w:jc w:val="both"/>
      </w:pPr>
      <w:r>
        <w:t>***</w:t>
      </w:r>
      <w:r w:rsidRPr="004E7AEE">
        <w:t xml:space="preserve"> – син, </w:t>
      </w:r>
      <w:r>
        <w:t>***</w:t>
      </w:r>
      <w:r w:rsidRPr="004E7AEE">
        <w:t xml:space="preserve"> р.н.,</w:t>
      </w:r>
    </w:p>
    <w:p w:rsidR="004E7AEE" w:rsidRPr="004E7AEE" w:rsidRDefault="004E7AEE" w:rsidP="004E7AEE">
      <w:pPr>
        <w:pStyle w:val="a9"/>
        <w:ind w:left="378"/>
        <w:jc w:val="both"/>
        <w:rPr>
          <w:rFonts w:ascii="Times New Roman" w:hAnsi="Times New Roman"/>
          <w:sz w:val="24"/>
          <w:szCs w:val="24"/>
          <w:lang w:val="uk-UA"/>
        </w:rPr>
      </w:pPr>
      <w:r w:rsidRPr="004E7AEE">
        <w:rPr>
          <w:rFonts w:ascii="Times New Roman" w:hAnsi="Times New Roman"/>
          <w:sz w:val="24"/>
          <w:szCs w:val="24"/>
          <w:lang w:val="uk-UA"/>
        </w:rPr>
        <w:t xml:space="preserve">зареєстровані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4E7AEE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4E7AEE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4E7AEE">
        <w:rPr>
          <w:rFonts w:ascii="Times New Roman" w:hAnsi="Times New Roman"/>
          <w:sz w:val="24"/>
          <w:szCs w:val="24"/>
          <w:lang w:val="uk-UA"/>
        </w:rPr>
        <w:t xml:space="preserve"> житловою площею 26,0 кв.м, квартира знищена в результаті пожежі 04.01.2026 (акт про пожежу від 05.01.2026) у зв’язку з відсутністю встановленого рівня житлової площі на загальну чергу, відповідно до підпункту 1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підпунктів 4, 11, 14 пункту 44  Правил обліку громадян, які потребують поліпшення житлових умов, і надання їм жилих приміщень в Українській РСР, як учасника бойових дій, як багатодітну сім’ю та у зв’язку з проживанням у ветхому житлі.</w:t>
      </w:r>
    </w:p>
    <w:p w:rsidR="004E7AEE" w:rsidRPr="004E7AEE" w:rsidRDefault="004E7AEE" w:rsidP="004E7AEE">
      <w:pPr>
        <w:pStyle w:val="v1msonormal"/>
        <w:shd w:val="clear" w:color="auto" w:fill="FFFFFF"/>
        <w:spacing w:before="0" w:beforeAutospacing="0" w:after="0" w:afterAutospacing="0"/>
        <w:ind w:left="426"/>
        <w:jc w:val="both"/>
      </w:pPr>
    </w:p>
    <w:p w:rsidR="00E8047C" w:rsidRDefault="004E7AEE" w:rsidP="004E7AEE">
      <w:pPr>
        <w:pStyle w:val="a7"/>
        <w:numPr>
          <w:ilvl w:val="0"/>
          <w:numId w:val="1"/>
        </w:numPr>
        <w:ind w:left="350"/>
        <w:jc w:val="both"/>
        <w:rPr>
          <w:color w:val="000000"/>
          <w:szCs w:val="24"/>
        </w:rPr>
      </w:pPr>
      <w:r w:rsidRPr="004E7AEE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</w:t>
      </w:r>
      <w:r w:rsidRPr="004E7AEE">
        <w:rPr>
          <w:color w:val="000000"/>
          <w:szCs w:val="24"/>
        </w:rPr>
        <w:t>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 і оформити облікову справу.</w:t>
      </w:r>
    </w:p>
    <w:p w:rsidR="00E8047C" w:rsidRDefault="00E8047C">
      <w:pPr>
        <w:rPr>
          <w:color w:val="000000"/>
          <w:sz w:val="24"/>
        </w:rPr>
      </w:pPr>
      <w:r>
        <w:rPr>
          <w:color w:val="000000"/>
        </w:rPr>
        <w:br w:type="page"/>
      </w:r>
    </w:p>
    <w:p w:rsidR="00E8047C" w:rsidRDefault="00E8047C" w:rsidP="00E8047C">
      <w:pPr>
        <w:pStyle w:val="a7"/>
        <w:jc w:val="center"/>
        <w:rPr>
          <w:color w:val="000000"/>
          <w:szCs w:val="24"/>
        </w:rPr>
      </w:pPr>
    </w:p>
    <w:p w:rsidR="004E7AEE" w:rsidRPr="004E7AEE" w:rsidRDefault="00E8047C" w:rsidP="00E8047C">
      <w:pPr>
        <w:pStyle w:val="a7"/>
        <w:jc w:val="center"/>
        <w:rPr>
          <w:color w:val="000000"/>
          <w:szCs w:val="24"/>
        </w:rPr>
      </w:pPr>
      <w:bookmarkStart w:id="0" w:name="_GoBack"/>
      <w:bookmarkEnd w:id="0"/>
      <w:r>
        <w:rPr>
          <w:color w:val="000000"/>
          <w:szCs w:val="24"/>
        </w:rPr>
        <w:t>2</w:t>
      </w:r>
    </w:p>
    <w:p w:rsidR="004E7AEE" w:rsidRPr="004E7AEE" w:rsidRDefault="004E7AEE" w:rsidP="004E7AEE">
      <w:pPr>
        <w:pStyle w:val="a7"/>
        <w:jc w:val="both"/>
        <w:rPr>
          <w:color w:val="000000"/>
          <w:szCs w:val="24"/>
        </w:rPr>
      </w:pPr>
    </w:p>
    <w:p w:rsidR="004E7AEE" w:rsidRPr="004E7AEE" w:rsidRDefault="004E7AEE" w:rsidP="004E7AEE">
      <w:pPr>
        <w:pStyle w:val="a9"/>
        <w:numPr>
          <w:ilvl w:val="0"/>
          <w:numId w:val="1"/>
        </w:numPr>
        <w:overflowPunct/>
        <w:autoSpaceDE/>
        <w:adjustRightInd/>
        <w:ind w:left="364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4E7AEE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4E7AEE" w:rsidRPr="004E7AEE" w:rsidRDefault="004E7AEE" w:rsidP="004E7AEE">
      <w:pPr>
        <w:jc w:val="both"/>
        <w:rPr>
          <w:sz w:val="24"/>
        </w:rPr>
      </w:pPr>
    </w:p>
    <w:p w:rsidR="004E7AEE" w:rsidRPr="004E7AEE" w:rsidRDefault="004E7AEE" w:rsidP="004E7AEE">
      <w:pPr>
        <w:numPr>
          <w:ilvl w:val="0"/>
          <w:numId w:val="1"/>
        </w:numPr>
        <w:ind w:left="350"/>
        <w:jc w:val="both"/>
        <w:rPr>
          <w:sz w:val="24"/>
        </w:rPr>
      </w:pPr>
      <w:r w:rsidRPr="004E7AEE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4E7AEE" w:rsidRPr="004E7AEE" w:rsidRDefault="004E7AEE" w:rsidP="004E7AEE">
      <w:pPr>
        <w:jc w:val="both"/>
        <w:rPr>
          <w:sz w:val="24"/>
        </w:rPr>
      </w:pPr>
    </w:p>
    <w:p w:rsidR="004E7AEE" w:rsidRPr="004E7AEE" w:rsidRDefault="004E7AEE" w:rsidP="004E7AEE">
      <w:pPr>
        <w:jc w:val="both"/>
        <w:rPr>
          <w:sz w:val="24"/>
        </w:rPr>
      </w:pPr>
    </w:p>
    <w:p w:rsidR="004E7AEE" w:rsidRPr="004E7AEE" w:rsidRDefault="004E7AEE" w:rsidP="004E7AEE">
      <w:pPr>
        <w:jc w:val="both"/>
        <w:rPr>
          <w:b/>
          <w:i/>
          <w:sz w:val="24"/>
        </w:rPr>
      </w:pPr>
      <w:r w:rsidRPr="004E7AEE">
        <w:rPr>
          <w:b/>
          <w:i/>
          <w:sz w:val="24"/>
        </w:rPr>
        <w:t>Голова районної у місті ради</w:t>
      </w:r>
      <w:r w:rsidRPr="004E7AEE">
        <w:rPr>
          <w:b/>
          <w:i/>
          <w:sz w:val="24"/>
        </w:rPr>
        <w:tab/>
      </w:r>
      <w:r w:rsidRPr="004E7AEE">
        <w:rPr>
          <w:b/>
          <w:i/>
          <w:sz w:val="24"/>
        </w:rPr>
        <w:tab/>
      </w:r>
      <w:r w:rsidRPr="004E7AEE">
        <w:rPr>
          <w:b/>
          <w:i/>
          <w:sz w:val="24"/>
        </w:rPr>
        <w:tab/>
      </w:r>
      <w:r w:rsidRPr="004E7AEE">
        <w:rPr>
          <w:b/>
          <w:i/>
          <w:sz w:val="24"/>
        </w:rPr>
        <w:tab/>
      </w:r>
      <w:r w:rsidRPr="004E7AEE">
        <w:rPr>
          <w:b/>
          <w:i/>
          <w:sz w:val="24"/>
        </w:rPr>
        <w:tab/>
      </w:r>
      <w:r w:rsidRPr="004E7AEE">
        <w:rPr>
          <w:b/>
          <w:i/>
          <w:sz w:val="24"/>
        </w:rPr>
        <w:tab/>
        <w:t>Сергій КУШНІР</w:t>
      </w:r>
    </w:p>
    <w:p w:rsidR="004E7AEE" w:rsidRDefault="004E7AEE" w:rsidP="004E7AEE">
      <w:pPr>
        <w:jc w:val="both"/>
        <w:rPr>
          <w:b/>
          <w:i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F32" w:rsidRDefault="00DA7F32">
      <w:r>
        <w:separator/>
      </w:r>
    </w:p>
  </w:endnote>
  <w:endnote w:type="continuationSeparator" w:id="0">
    <w:p w:rsidR="00DA7F32" w:rsidRDefault="00DA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F32" w:rsidRDefault="00DA7F32">
      <w:r>
        <w:separator/>
      </w:r>
    </w:p>
  </w:footnote>
  <w:footnote w:type="continuationSeparator" w:id="0">
    <w:p w:rsidR="00DA7F32" w:rsidRDefault="00DA7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230C"/>
    <w:multiLevelType w:val="hybridMultilevel"/>
    <w:tmpl w:val="93CC7966"/>
    <w:lvl w:ilvl="0" w:tplc="9AB0B97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02C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4B1571"/>
    <w:rsid w:val="004E7AEE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A7F32"/>
    <w:rsid w:val="00DE51B3"/>
    <w:rsid w:val="00E25A05"/>
    <w:rsid w:val="00E326A8"/>
    <w:rsid w:val="00E454D7"/>
    <w:rsid w:val="00E8047C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2A271BA"/>
  <w15:chartTrackingRefBased/>
  <w15:docId w15:val="{7BE0DDAF-A225-4F06-B4B9-26B6E331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4E7A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rsid w:val="004E7AEE"/>
    <w:rPr>
      <w:rFonts w:ascii="Courier New" w:hAnsi="Courier New" w:cs="Courier New"/>
      <w:lang w:val="ru-RU" w:eastAsia="ru-RU"/>
    </w:rPr>
  </w:style>
  <w:style w:type="paragraph" w:styleId="a7">
    <w:name w:val="Body Text"/>
    <w:basedOn w:val="a"/>
    <w:link w:val="a8"/>
    <w:unhideWhenUsed/>
    <w:rsid w:val="004E7AEE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4E7AEE"/>
    <w:rPr>
      <w:sz w:val="24"/>
      <w:lang w:eastAsia="ru-RU"/>
    </w:rPr>
  </w:style>
  <w:style w:type="paragraph" w:styleId="a9">
    <w:name w:val="List Paragraph"/>
    <w:basedOn w:val="a"/>
    <w:qFormat/>
    <w:rsid w:val="004E7AEE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customStyle="1" w:styleId="v1msonormal">
    <w:name w:val="v1msonormal"/>
    <w:basedOn w:val="a"/>
    <w:rsid w:val="004E7AEE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4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2026-02-24T18:09:00Z</dcterms:created>
  <dcterms:modified xsi:type="dcterms:W3CDTF">2026-02-24T18:09:00Z</dcterms:modified>
</cp:coreProperties>
</file>