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CC6E83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1021A7" w:rsidTr="001021A7">
        <w:tc>
          <w:tcPr>
            <w:tcW w:w="3190" w:type="dxa"/>
            <w:shd w:val="clear" w:color="auto" w:fill="auto"/>
          </w:tcPr>
          <w:p w:rsidR="007E7E80" w:rsidRPr="00AD39F0" w:rsidRDefault="00DE63E5" w:rsidP="00DE63E5">
            <w:pPr>
              <w:rPr>
                <w:u w:val="single"/>
              </w:rPr>
            </w:pPr>
            <w:r>
              <w:rPr>
                <w:sz w:val="24"/>
                <w:u w:val="single"/>
              </w:rPr>
              <w:t>21</w:t>
            </w:r>
            <w:r w:rsidR="00AD39F0" w:rsidRPr="00AD39F0">
              <w:rPr>
                <w:sz w:val="24"/>
                <w:u w:val="single"/>
              </w:rPr>
              <w:t>.0</w:t>
            </w:r>
            <w:r>
              <w:rPr>
                <w:sz w:val="24"/>
                <w:u w:val="single"/>
              </w:rPr>
              <w:t>5</w:t>
            </w:r>
            <w:r w:rsidR="00AD39F0" w:rsidRPr="00AD39F0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E7E80" w:rsidRPr="001021A7" w:rsidRDefault="007E7E80" w:rsidP="001021A7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A91D71" w:rsidRDefault="007E7E80" w:rsidP="00DE63E5">
            <w:pPr>
              <w:jc w:val="center"/>
            </w:pPr>
            <w:r>
              <w:t xml:space="preserve">    №</w:t>
            </w:r>
            <w:r w:rsidR="0029634D">
              <w:t xml:space="preserve"> </w:t>
            </w:r>
            <w:r w:rsidR="00DE63E5">
              <w:rPr>
                <w:sz w:val="24"/>
                <w:u w:val="single"/>
              </w:rPr>
              <w:t>83</w:t>
            </w:r>
            <w:r w:rsidR="00AD39F0" w:rsidRPr="00AD39F0">
              <w:rPr>
                <w:sz w:val="24"/>
                <w:u w:val="single"/>
              </w:rPr>
              <w:t>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391EF9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p w:rsidR="00AD39F0" w:rsidRDefault="00441DD7" w:rsidP="000E5F11">
      <w:r>
        <w:rPr>
          <w:b/>
          <w:i/>
          <w:sz w:val="24"/>
          <w:lang w:eastAsia="en-US"/>
        </w:rPr>
        <w:t xml:space="preserve"> </w:t>
      </w:r>
    </w:p>
    <w:tbl>
      <w:tblPr>
        <w:tblW w:w="0" w:type="auto"/>
        <w:tblInd w:w="234" w:type="dxa"/>
        <w:tblLook w:val="00A0" w:firstRow="1" w:lastRow="0" w:firstColumn="1" w:lastColumn="0" w:noHBand="0" w:noVBand="0"/>
      </w:tblPr>
      <w:tblGrid>
        <w:gridCol w:w="4014"/>
      </w:tblGrid>
      <w:tr w:rsidR="00DE63E5" w:rsidRPr="00DE63E5" w:rsidTr="007E6AFB">
        <w:trPr>
          <w:trHeight w:val="1018"/>
        </w:trPr>
        <w:tc>
          <w:tcPr>
            <w:tcW w:w="4014" w:type="dxa"/>
          </w:tcPr>
          <w:p w:rsidR="00DE63E5" w:rsidRPr="00DE63E5" w:rsidRDefault="00DE63E5" w:rsidP="007E6AFB">
            <w:pPr>
              <w:jc w:val="both"/>
              <w:rPr>
                <w:b/>
                <w:i/>
                <w:sz w:val="24"/>
              </w:rPr>
            </w:pPr>
            <w:r w:rsidRPr="00DE63E5">
              <w:rPr>
                <w:b/>
                <w:i/>
                <w:sz w:val="24"/>
              </w:rPr>
              <w:t>Про створення комісії щодо підготовки будівель виконкому районної у місті ради та управління праці та соціального захисту населення виконкому районної у місті ради до осінньо-зимового періоду 2025-2026 років</w:t>
            </w:r>
          </w:p>
          <w:p w:rsidR="00DE63E5" w:rsidRPr="00DE63E5" w:rsidRDefault="00DE63E5" w:rsidP="007E6AFB">
            <w:pPr>
              <w:jc w:val="both"/>
              <w:rPr>
                <w:b/>
                <w:i/>
                <w:sz w:val="24"/>
              </w:rPr>
            </w:pPr>
            <w:r w:rsidRPr="00DE63E5">
              <w:rPr>
                <w:b/>
                <w:i/>
                <w:sz w:val="24"/>
              </w:rPr>
              <w:t xml:space="preserve"> </w:t>
            </w:r>
          </w:p>
        </w:tc>
      </w:tr>
    </w:tbl>
    <w:p w:rsidR="00DE63E5" w:rsidRPr="00DE63E5" w:rsidRDefault="00DE63E5" w:rsidP="00DE63E5">
      <w:pPr>
        <w:ind w:right="-1" w:firstLine="708"/>
        <w:jc w:val="both"/>
        <w:rPr>
          <w:sz w:val="24"/>
        </w:rPr>
      </w:pPr>
      <w:r w:rsidRPr="00DE63E5">
        <w:rPr>
          <w:sz w:val="24"/>
        </w:rPr>
        <w:t>З метою своєчасної і якісної підготовки системи опалення та теплових мереж будівель виконкому районної у місті ради по вулиці Антона Ігнатченка, буд.1а  та управління праці та соціального захисту населення по вулиці Пляжна, буд.23 до осінньо-зимового періоду 2025-2026 років, відповідно до Правил технічної експлуатації теплових установок і мереж, затверджених Наказом Міністерства палива та енергетики України від 14.02.2007 №71, рішення Криворізької міської ради 31.03.2016 № 381 «Про обсяг і межі повноважень районних у місті рад та їх виконавчих органів»:</w:t>
      </w:r>
    </w:p>
    <w:p w:rsidR="00DE63E5" w:rsidRPr="00DE63E5" w:rsidRDefault="00DE63E5" w:rsidP="00DE63E5">
      <w:pPr>
        <w:ind w:right="-1"/>
        <w:jc w:val="both"/>
        <w:rPr>
          <w:sz w:val="24"/>
        </w:rPr>
      </w:pPr>
    </w:p>
    <w:p w:rsidR="00DE63E5" w:rsidRPr="00DE63E5" w:rsidRDefault="00DE63E5" w:rsidP="00DE63E5">
      <w:pPr>
        <w:pStyle w:val="a8"/>
        <w:numPr>
          <w:ilvl w:val="0"/>
          <w:numId w:val="5"/>
        </w:numPr>
        <w:spacing w:after="0" w:line="240" w:lineRule="auto"/>
        <w:ind w:right="-1"/>
        <w:jc w:val="both"/>
        <w:rPr>
          <w:rFonts w:ascii="Times New Roman" w:hAnsi="Times New Roman"/>
          <w:sz w:val="24"/>
        </w:rPr>
      </w:pPr>
      <w:r w:rsidRPr="00DE63E5">
        <w:rPr>
          <w:rFonts w:ascii="Times New Roman" w:hAnsi="Times New Roman"/>
          <w:sz w:val="24"/>
        </w:rPr>
        <w:t>Створити комісію щодо підготовки будівель виконкому  районної у місті ради та управління праці та соціального захисту населення виконкому районної у місті ради до осінньо-зимового періоду 2024-2025 років у складі:</w:t>
      </w:r>
    </w:p>
    <w:p w:rsidR="00DE63E5" w:rsidRPr="00DE63E5" w:rsidRDefault="00DE63E5" w:rsidP="00DE63E5">
      <w:pPr>
        <w:pStyle w:val="a8"/>
        <w:rPr>
          <w:rFonts w:ascii="Times New Roman" w:hAnsi="Times New Roman"/>
          <w:sz w:val="24"/>
        </w:rPr>
      </w:pPr>
    </w:p>
    <w:p w:rsidR="00DE63E5" w:rsidRPr="00DE63E5" w:rsidRDefault="00DE63E5" w:rsidP="00DE63E5">
      <w:pPr>
        <w:pStyle w:val="a8"/>
        <w:ind w:left="0"/>
        <w:rPr>
          <w:rFonts w:ascii="Times New Roman" w:hAnsi="Times New Roman"/>
          <w:sz w:val="24"/>
        </w:rPr>
      </w:pPr>
      <w:r w:rsidRPr="00DE63E5">
        <w:rPr>
          <w:rFonts w:ascii="Times New Roman" w:hAnsi="Times New Roman"/>
          <w:sz w:val="24"/>
        </w:rPr>
        <w:t xml:space="preserve">Головата Алла Анатоліівна   </w:t>
      </w:r>
      <w:r w:rsidRPr="00DE63E5">
        <w:rPr>
          <w:rFonts w:ascii="Times New Roman" w:hAnsi="Times New Roman"/>
          <w:sz w:val="24"/>
        </w:rPr>
        <w:tab/>
        <w:t xml:space="preserve">             - керуюча справами виконкому  районної у місті     </w:t>
      </w:r>
    </w:p>
    <w:p w:rsidR="00DE63E5" w:rsidRPr="00DE63E5" w:rsidRDefault="00DE63E5" w:rsidP="00DE63E5">
      <w:pPr>
        <w:pStyle w:val="a8"/>
        <w:ind w:left="3540" w:firstLine="708"/>
        <w:rPr>
          <w:rFonts w:ascii="Times New Roman" w:hAnsi="Times New Roman"/>
          <w:sz w:val="24"/>
        </w:rPr>
      </w:pPr>
      <w:r w:rsidRPr="00DE63E5">
        <w:rPr>
          <w:rFonts w:ascii="Times New Roman" w:hAnsi="Times New Roman"/>
          <w:sz w:val="24"/>
        </w:rPr>
        <w:t xml:space="preserve">  ради, голова комісії.</w:t>
      </w:r>
    </w:p>
    <w:p w:rsidR="00DE63E5" w:rsidRPr="00DE63E5" w:rsidRDefault="00DE63E5" w:rsidP="00DE63E5">
      <w:pPr>
        <w:rPr>
          <w:sz w:val="24"/>
        </w:rPr>
      </w:pPr>
    </w:p>
    <w:p w:rsidR="00DE63E5" w:rsidRPr="00DE63E5" w:rsidRDefault="00DE63E5" w:rsidP="00DE63E5">
      <w:pPr>
        <w:rPr>
          <w:b/>
          <w:sz w:val="24"/>
        </w:rPr>
      </w:pPr>
      <w:r w:rsidRPr="00DE63E5">
        <w:rPr>
          <w:b/>
          <w:sz w:val="24"/>
        </w:rPr>
        <w:t>Члени комісії:</w:t>
      </w:r>
    </w:p>
    <w:p w:rsidR="00DE63E5" w:rsidRPr="00DE63E5" w:rsidRDefault="00DE63E5" w:rsidP="00DE63E5">
      <w:pPr>
        <w:ind w:left="4248" w:firstLine="708"/>
        <w:rPr>
          <w:sz w:val="24"/>
        </w:rPr>
      </w:pPr>
    </w:p>
    <w:p w:rsidR="00DE63E5" w:rsidRPr="00DE63E5" w:rsidRDefault="00DE63E5" w:rsidP="00DE63E5">
      <w:pPr>
        <w:pStyle w:val="a8"/>
        <w:ind w:left="4245" w:hanging="4245"/>
        <w:rPr>
          <w:rFonts w:ascii="Times New Roman" w:hAnsi="Times New Roman"/>
          <w:sz w:val="24"/>
        </w:rPr>
      </w:pPr>
      <w:r w:rsidRPr="00DE63E5">
        <w:rPr>
          <w:rFonts w:ascii="Times New Roman" w:hAnsi="Times New Roman"/>
          <w:sz w:val="24"/>
        </w:rPr>
        <w:t>Богдан Ольга Володимирівна</w:t>
      </w:r>
      <w:r w:rsidRPr="00DE63E5">
        <w:rPr>
          <w:rFonts w:ascii="Times New Roman" w:hAnsi="Times New Roman"/>
          <w:sz w:val="24"/>
        </w:rPr>
        <w:tab/>
      </w:r>
      <w:r w:rsidRPr="00DE63E5">
        <w:rPr>
          <w:rFonts w:ascii="Times New Roman" w:hAnsi="Times New Roman"/>
          <w:sz w:val="24"/>
        </w:rPr>
        <w:tab/>
        <w:t xml:space="preserve">- начальник управління житлово-комунального                    господарства  виконкому районної у місті ради; </w:t>
      </w:r>
    </w:p>
    <w:p w:rsidR="00DE63E5" w:rsidRPr="00DE63E5" w:rsidRDefault="00DE63E5" w:rsidP="00DE63E5">
      <w:pPr>
        <w:pStyle w:val="a8"/>
        <w:ind w:left="0"/>
        <w:rPr>
          <w:rFonts w:ascii="Times New Roman" w:hAnsi="Times New Roman"/>
          <w:sz w:val="24"/>
        </w:rPr>
      </w:pPr>
    </w:p>
    <w:p w:rsidR="00DE63E5" w:rsidRPr="00DE63E5" w:rsidRDefault="00DE63E5" w:rsidP="00DE63E5">
      <w:pPr>
        <w:pStyle w:val="a8"/>
        <w:ind w:left="0"/>
        <w:rPr>
          <w:rFonts w:ascii="Times New Roman" w:hAnsi="Times New Roman"/>
          <w:sz w:val="24"/>
        </w:rPr>
      </w:pPr>
      <w:r w:rsidRPr="00DE63E5">
        <w:rPr>
          <w:rFonts w:ascii="Times New Roman" w:hAnsi="Times New Roman"/>
          <w:sz w:val="24"/>
        </w:rPr>
        <w:t xml:space="preserve">Каретіна Оксана Володимирівна </w:t>
      </w:r>
      <w:r w:rsidRPr="00DE63E5">
        <w:rPr>
          <w:rFonts w:ascii="Times New Roman" w:hAnsi="Times New Roman"/>
          <w:sz w:val="24"/>
        </w:rPr>
        <w:tab/>
      </w:r>
      <w:r w:rsidRPr="00DE63E5">
        <w:rPr>
          <w:rFonts w:ascii="Times New Roman" w:hAnsi="Times New Roman"/>
          <w:sz w:val="24"/>
        </w:rPr>
        <w:tab/>
        <w:t>- начальник управління праці та соціального</w:t>
      </w:r>
    </w:p>
    <w:p w:rsidR="00DE63E5" w:rsidRPr="00DE63E5" w:rsidRDefault="00DE63E5" w:rsidP="00DE63E5">
      <w:pPr>
        <w:pStyle w:val="a8"/>
        <w:ind w:left="3540" w:firstLine="708"/>
        <w:rPr>
          <w:rFonts w:ascii="Times New Roman" w:hAnsi="Times New Roman"/>
          <w:sz w:val="24"/>
        </w:rPr>
      </w:pPr>
      <w:r w:rsidRPr="00DE63E5">
        <w:rPr>
          <w:rFonts w:ascii="Times New Roman" w:hAnsi="Times New Roman"/>
          <w:sz w:val="24"/>
        </w:rPr>
        <w:t>захисту населення виконкому  районної у місті</w:t>
      </w:r>
    </w:p>
    <w:p w:rsidR="00DE63E5" w:rsidRPr="00DE63E5" w:rsidRDefault="00DE63E5" w:rsidP="00DE63E5">
      <w:pPr>
        <w:pStyle w:val="a8"/>
        <w:ind w:left="3540" w:firstLine="708"/>
        <w:rPr>
          <w:rFonts w:ascii="Times New Roman" w:hAnsi="Times New Roman"/>
          <w:sz w:val="24"/>
        </w:rPr>
      </w:pPr>
      <w:r w:rsidRPr="00DE63E5">
        <w:rPr>
          <w:rFonts w:ascii="Times New Roman" w:hAnsi="Times New Roman"/>
          <w:sz w:val="24"/>
        </w:rPr>
        <w:t>ради;</w:t>
      </w:r>
    </w:p>
    <w:p w:rsidR="00DE63E5" w:rsidRPr="00DE63E5" w:rsidRDefault="00DE63E5" w:rsidP="00DE63E5">
      <w:pPr>
        <w:pStyle w:val="a8"/>
        <w:ind w:left="0"/>
        <w:rPr>
          <w:rFonts w:ascii="Times New Roman" w:hAnsi="Times New Roman"/>
          <w:sz w:val="24"/>
        </w:rPr>
      </w:pPr>
      <w:r w:rsidRPr="00DE63E5">
        <w:rPr>
          <w:rFonts w:ascii="Times New Roman" w:hAnsi="Times New Roman"/>
          <w:sz w:val="24"/>
        </w:rPr>
        <w:t>Колісник Віталій Миколайович                 - завідувач відділу з питань надзвичайних ситуацій</w:t>
      </w:r>
    </w:p>
    <w:p w:rsidR="00DE63E5" w:rsidRPr="00DE63E5" w:rsidRDefault="00DE63E5" w:rsidP="00DE63E5">
      <w:pPr>
        <w:pStyle w:val="a8"/>
        <w:ind w:left="3540" w:firstLine="708"/>
        <w:rPr>
          <w:rFonts w:ascii="Times New Roman" w:hAnsi="Times New Roman"/>
          <w:sz w:val="24"/>
        </w:rPr>
      </w:pPr>
      <w:r w:rsidRPr="00DE63E5">
        <w:rPr>
          <w:rFonts w:ascii="Times New Roman" w:hAnsi="Times New Roman"/>
          <w:sz w:val="24"/>
        </w:rPr>
        <w:t>та цивільного  захисту населення виконкому</w:t>
      </w:r>
    </w:p>
    <w:p w:rsidR="00DE63E5" w:rsidRPr="00DE63E5" w:rsidRDefault="00DE63E5" w:rsidP="00DE63E5">
      <w:pPr>
        <w:pStyle w:val="a8"/>
        <w:ind w:left="3540" w:firstLine="708"/>
        <w:rPr>
          <w:rFonts w:ascii="Times New Roman" w:hAnsi="Times New Roman"/>
          <w:sz w:val="24"/>
        </w:rPr>
      </w:pPr>
      <w:r w:rsidRPr="00DE63E5">
        <w:rPr>
          <w:rFonts w:ascii="Times New Roman" w:hAnsi="Times New Roman"/>
          <w:sz w:val="24"/>
        </w:rPr>
        <w:t>районної у місті ради;</w:t>
      </w:r>
    </w:p>
    <w:p w:rsidR="00DE63E5" w:rsidRPr="00DE63E5" w:rsidRDefault="00DE63E5" w:rsidP="00DE63E5">
      <w:pPr>
        <w:pStyle w:val="a8"/>
        <w:ind w:left="0"/>
        <w:rPr>
          <w:rFonts w:ascii="Times New Roman" w:hAnsi="Times New Roman"/>
          <w:sz w:val="24"/>
        </w:rPr>
      </w:pPr>
    </w:p>
    <w:p w:rsidR="00DE63E5" w:rsidRPr="00DE63E5" w:rsidRDefault="00DE63E5" w:rsidP="00DE63E5">
      <w:pPr>
        <w:pStyle w:val="a8"/>
        <w:ind w:left="0"/>
        <w:rPr>
          <w:rFonts w:ascii="Times New Roman" w:hAnsi="Times New Roman"/>
          <w:sz w:val="24"/>
        </w:rPr>
      </w:pPr>
      <w:r w:rsidRPr="00DE63E5">
        <w:rPr>
          <w:rFonts w:ascii="Times New Roman" w:hAnsi="Times New Roman"/>
          <w:sz w:val="24"/>
        </w:rPr>
        <w:t>Манойлова Людмила Йосипівна</w:t>
      </w:r>
      <w:r w:rsidRPr="00DE63E5">
        <w:rPr>
          <w:rFonts w:ascii="Times New Roman" w:hAnsi="Times New Roman"/>
          <w:sz w:val="24"/>
        </w:rPr>
        <w:tab/>
        <w:t xml:space="preserve">            - завідувач господарства господарчої групи</w:t>
      </w:r>
    </w:p>
    <w:p w:rsidR="00DE63E5" w:rsidRPr="00DE63E5" w:rsidRDefault="00DE63E5" w:rsidP="00DE63E5">
      <w:pPr>
        <w:pStyle w:val="a8"/>
        <w:ind w:left="3540" w:firstLine="708"/>
        <w:rPr>
          <w:rFonts w:ascii="Times New Roman" w:hAnsi="Times New Roman"/>
          <w:sz w:val="24"/>
        </w:rPr>
      </w:pPr>
      <w:r w:rsidRPr="00DE63E5">
        <w:rPr>
          <w:rFonts w:ascii="Times New Roman" w:hAnsi="Times New Roman"/>
          <w:sz w:val="24"/>
        </w:rPr>
        <w:t>вико</w:t>
      </w:r>
      <w:bookmarkStart w:id="0" w:name="_GoBack"/>
      <w:bookmarkEnd w:id="0"/>
      <w:r w:rsidRPr="00DE63E5">
        <w:rPr>
          <w:rFonts w:ascii="Times New Roman" w:hAnsi="Times New Roman"/>
          <w:sz w:val="24"/>
        </w:rPr>
        <w:t>нкому районної у місті ради.</w:t>
      </w:r>
    </w:p>
    <w:p w:rsidR="00DE63E5" w:rsidRPr="00DE63E5" w:rsidRDefault="00DE63E5" w:rsidP="00DE63E5">
      <w:pPr>
        <w:ind w:right="-284"/>
        <w:jc w:val="center"/>
        <w:rPr>
          <w:sz w:val="24"/>
        </w:rPr>
      </w:pPr>
    </w:p>
    <w:p w:rsidR="00DE63E5" w:rsidRPr="00DE63E5" w:rsidRDefault="00DE63E5" w:rsidP="00DE63E5">
      <w:pPr>
        <w:ind w:right="-284"/>
        <w:jc w:val="center"/>
        <w:rPr>
          <w:sz w:val="24"/>
        </w:rPr>
      </w:pPr>
      <w:r w:rsidRPr="00DE63E5">
        <w:rPr>
          <w:sz w:val="24"/>
        </w:rPr>
        <w:t>2</w:t>
      </w:r>
    </w:p>
    <w:p w:rsidR="00DE63E5" w:rsidRPr="00DE63E5" w:rsidRDefault="00DE63E5" w:rsidP="00DE63E5">
      <w:pPr>
        <w:ind w:right="-284"/>
        <w:jc w:val="center"/>
        <w:rPr>
          <w:sz w:val="24"/>
        </w:rPr>
      </w:pPr>
      <w:r w:rsidRPr="00DE63E5">
        <w:rPr>
          <w:sz w:val="24"/>
        </w:rPr>
        <w:t xml:space="preserve"> </w:t>
      </w:r>
    </w:p>
    <w:p w:rsidR="00DE63E5" w:rsidRPr="00DE63E5" w:rsidRDefault="00DE63E5" w:rsidP="00DE63E5">
      <w:pPr>
        <w:pStyle w:val="a8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hAnsi="Times New Roman"/>
          <w:sz w:val="24"/>
          <w:lang w:val="uk-UA"/>
        </w:rPr>
      </w:pPr>
      <w:r w:rsidRPr="00DE63E5">
        <w:rPr>
          <w:rFonts w:ascii="Times New Roman" w:hAnsi="Times New Roman"/>
          <w:sz w:val="24"/>
          <w:lang w:val="uk-UA"/>
        </w:rPr>
        <w:t>Завідувачу господарства господарчої групи виконкому районної у місті ради Людмилі Манойловій підготувати необхідні документи щодо підготовки системи опалення та теплових мереж будівель виконкому районної у місті ради та управління праці та соціального захисту населення виконкому районної у місті ради до осінньо-зимового періоду 2024-2025 років.</w:t>
      </w:r>
    </w:p>
    <w:p w:rsidR="00DE63E5" w:rsidRPr="00DE63E5" w:rsidRDefault="00DE63E5" w:rsidP="00DE63E5">
      <w:pPr>
        <w:pStyle w:val="a8"/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Times New Roman" w:hAnsi="Times New Roman"/>
          <w:sz w:val="24"/>
          <w:lang w:val="uk-UA"/>
        </w:rPr>
      </w:pPr>
    </w:p>
    <w:p w:rsidR="00DE63E5" w:rsidRPr="00DE63E5" w:rsidRDefault="00DE63E5" w:rsidP="00DE63E5">
      <w:pPr>
        <w:pStyle w:val="a8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hAnsi="Times New Roman"/>
          <w:sz w:val="24"/>
          <w:lang w:val="uk-UA"/>
        </w:rPr>
      </w:pPr>
      <w:r w:rsidRPr="00DE63E5">
        <w:rPr>
          <w:rFonts w:ascii="Times New Roman" w:hAnsi="Times New Roman"/>
          <w:sz w:val="24"/>
          <w:lang w:val="uk-UA"/>
        </w:rPr>
        <w:t>Розпорядження голови районної у місті ради від 13.05.2024 № 55-р «Про створення комісії щодо підготовки будівель виконкому Тернівської районної у місті ради та управління праці та соціального захисту населення виконкому районної у місті ради до осінньо-зимового періоду 2023-2024 років» вважати таким, що втратило чинність.</w:t>
      </w:r>
    </w:p>
    <w:p w:rsidR="00DE63E5" w:rsidRPr="00DE63E5" w:rsidRDefault="00DE63E5" w:rsidP="00DE63E5">
      <w:pPr>
        <w:overflowPunct w:val="0"/>
        <w:autoSpaceDE w:val="0"/>
        <w:autoSpaceDN w:val="0"/>
        <w:adjustRightInd w:val="0"/>
        <w:ind w:left="360" w:right="-1"/>
        <w:jc w:val="both"/>
        <w:textAlignment w:val="baseline"/>
        <w:rPr>
          <w:sz w:val="24"/>
        </w:rPr>
      </w:pPr>
    </w:p>
    <w:p w:rsidR="00DE63E5" w:rsidRPr="00DE63E5" w:rsidRDefault="00DE63E5" w:rsidP="00DE63E5">
      <w:pPr>
        <w:numPr>
          <w:ilvl w:val="0"/>
          <w:numId w:val="6"/>
        </w:num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sz w:val="24"/>
        </w:rPr>
      </w:pPr>
      <w:r w:rsidRPr="00DE63E5">
        <w:rPr>
          <w:sz w:val="24"/>
        </w:rPr>
        <w:t>Контроль за виконанням даного розпорядження залишаю за собою.</w:t>
      </w:r>
    </w:p>
    <w:p w:rsidR="00DE63E5" w:rsidRPr="00DE63E5" w:rsidRDefault="00DE63E5" w:rsidP="00DE63E5">
      <w:pPr>
        <w:overflowPunct w:val="0"/>
        <w:autoSpaceDE w:val="0"/>
        <w:autoSpaceDN w:val="0"/>
        <w:adjustRightInd w:val="0"/>
        <w:ind w:right="-284"/>
        <w:jc w:val="both"/>
        <w:textAlignment w:val="baseline"/>
        <w:rPr>
          <w:sz w:val="24"/>
        </w:rPr>
      </w:pPr>
    </w:p>
    <w:p w:rsidR="00DE63E5" w:rsidRPr="00DE63E5" w:rsidRDefault="00DE63E5" w:rsidP="00DE63E5">
      <w:pPr>
        <w:jc w:val="both"/>
        <w:rPr>
          <w:sz w:val="24"/>
        </w:rPr>
      </w:pPr>
    </w:p>
    <w:p w:rsidR="00DE63E5" w:rsidRPr="00DE63E5" w:rsidRDefault="00DE63E5" w:rsidP="00DE63E5">
      <w:pPr>
        <w:jc w:val="both"/>
        <w:rPr>
          <w:b/>
          <w:i/>
          <w:sz w:val="24"/>
        </w:rPr>
      </w:pPr>
      <w:r w:rsidRPr="00DE63E5">
        <w:rPr>
          <w:b/>
          <w:i/>
          <w:sz w:val="24"/>
        </w:rPr>
        <w:t xml:space="preserve">Голова районної у місті ради </w:t>
      </w:r>
      <w:r w:rsidRPr="00DE63E5">
        <w:rPr>
          <w:b/>
          <w:i/>
          <w:sz w:val="24"/>
        </w:rPr>
        <w:tab/>
      </w:r>
      <w:r w:rsidRPr="00DE63E5">
        <w:rPr>
          <w:b/>
          <w:i/>
          <w:sz w:val="24"/>
        </w:rPr>
        <w:tab/>
      </w:r>
      <w:r w:rsidRPr="00DE63E5">
        <w:rPr>
          <w:b/>
          <w:i/>
          <w:sz w:val="24"/>
        </w:rPr>
        <w:tab/>
      </w:r>
      <w:r w:rsidRPr="00DE63E5">
        <w:rPr>
          <w:b/>
          <w:i/>
          <w:sz w:val="24"/>
        </w:rPr>
        <w:tab/>
      </w:r>
      <w:r w:rsidRPr="00DE63E5">
        <w:rPr>
          <w:b/>
          <w:i/>
          <w:sz w:val="24"/>
        </w:rPr>
        <w:tab/>
      </w:r>
      <w:r w:rsidRPr="00DE63E5">
        <w:rPr>
          <w:b/>
          <w:i/>
          <w:sz w:val="24"/>
        </w:rPr>
        <w:tab/>
        <w:t xml:space="preserve">            Сергій КУШНІР</w:t>
      </w:r>
    </w:p>
    <w:p w:rsidR="00DE63E5" w:rsidRPr="00DE63E5" w:rsidRDefault="00DE63E5" w:rsidP="00DE63E5">
      <w:pPr>
        <w:jc w:val="both"/>
        <w:rPr>
          <w:i/>
          <w:color w:val="000000"/>
          <w:sz w:val="24"/>
        </w:rPr>
      </w:pPr>
      <w:r>
        <w:rPr>
          <w:b/>
          <w:i/>
          <w:sz w:val="24"/>
        </w:rPr>
        <w:t xml:space="preserve"> </w:t>
      </w:r>
    </w:p>
    <w:p w:rsidR="005801A5" w:rsidRPr="00DE63E5" w:rsidRDefault="005801A5" w:rsidP="000E5F11">
      <w:pPr>
        <w:rPr>
          <w:sz w:val="24"/>
        </w:rPr>
      </w:pPr>
    </w:p>
    <w:sectPr w:rsidR="005801A5" w:rsidRPr="00DE63E5" w:rsidSect="00326FE9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25E07"/>
    <w:multiLevelType w:val="hybridMultilevel"/>
    <w:tmpl w:val="1E201C00"/>
    <w:lvl w:ilvl="0" w:tplc="91468F4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3062C32"/>
    <w:multiLevelType w:val="multilevel"/>
    <w:tmpl w:val="2B76D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519502B7"/>
    <w:multiLevelType w:val="hybridMultilevel"/>
    <w:tmpl w:val="AD924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2502FE"/>
    <w:multiLevelType w:val="multilevel"/>
    <w:tmpl w:val="BF56D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3"/>
      <w:numFmt w:val="decimal"/>
      <w:isLgl/>
      <w:lvlText w:val="%1.%2."/>
      <w:lvlJc w:val="left"/>
      <w:pPr>
        <w:tabs>
          <w:tab w:val="num" w:pos="1200"/>
        </w:tabs>
        <w:ind w:left="120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740"/>
        </w:tabs>
        <w:ind w:left="47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520"/>
        </w:tabs>
        <w:ind w:left="5520" w:hanging="1800"/>
      </w:pPr>
      <w:rPr>
        <w:rFonts w:cs="Times New Roman"/>
      </w:rPr>
    </w:lvl>
  </w:abstractNum>
  <w:abstractNum w:abstractNumId="4" w15:restartNumberingAfterBreak="0">
    <w:nsid w:val="67200BEE"/>
    <w:multiLevelType w:val="multilevel"/>
    <w:tmpl w:val="21308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69D437E3"/>
    <w:multiLevelType w:val="multilevel"/>
    <w:tmpl w:val="5C9AD94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4773E"/>
    <w:rsid w:val="00054D1B"/>
    <w:rsid w:val="00077924"/>
    <w:rsid w:val="00082F14"/>
    <w:rsid w:val="000D2724"/>
    <w:rsid w:val="000E5F11"/>
    <w:rsid w:val="000E7EDF"/>
    <w:rsid w:val="001021A7"/>
    <w:rsid w:val="00150D5D"/>
    <w:rsid w:val="00151A8F"/>
    <w:rsid w:val="001535E2"/>
    <w:rsid w:val="00156B1F"/>
    <w:rsid w:val="00181D9D"/>
    <w:rsid w:val="001821C9"/>
    <w:rsid w:val="001D761E"/>
    <w:rsid w:val="001F6B2D"/>
    <w:rsid w:val="002247FB"/>
    <w:rsid w:val="00227D65"/>
    <w:rsid w:val="00236A64"/>
    <w:rsid w:val="0024111E"/>
    <w:rsid w:val="0024412A"/>
    <w:rsid w:val="00247A06"/>
    <w:rsid w:val="00264066"/>
    <w:rsid w:val="00293B44"/>
    <w:rsid w:val="0029634D"/>
    <w:rsid w:val="002A528F"/>
    <w:rsid w:val="002D3170"/>
    <w:rsid w:val="002D678A"/>
    <w:rsid w:val="002E51D8"/>
    <w:rsid w:val="00326FE9"/>
    <w:rsid w:val="00334379"/>
    <w:rsid w:val="00335AA4"/>
    <w:rsid w:val="0035203E"/>
    <w:rsid w:val="00355FA1"/>
    <w:rsid w:val="00374071"/>
    <w:rsid w:val="00391EF9"/>
    <w:rsid w:val="003B0BDA"/>
    <w:rsid w:val="003F4319"/>
    <w:rsid w:val="00415BA9"/>
    <w:rsid w:val="0041716A"/>
    <w:rsid w:val="004236C9"/>
    <w:rsid w:val="00441DD7"/>
    <w:rsid w:val="00444639"/>
    <w:rsid w:val="004A4B13"/>
    <w:rsid w:val="004A6AF4"/>
    <w:rsid w:val="004C20C0"/>
    <w:rsid w:val="004C48FE"/>
    <w:rsid w:val="004C6599"/>
    <w:rsid w:val="004D42FE"/>
    <w:rsid w:val="00527D1A"/>
    <w:rsid w:val="005617EB"/>
    <w:rsid w:val="00564EB6"/>
    <w:rsid w:val="005801A5"/>
    <w:rsid w:val="005E7F3C"/>
    <w:rsid w:val="005F0935"/>
    <w:rsid w:val="005F27DB"/>
    <w:rsid w:val="00604F54"/>
    <w:rsid w:val="00640B39"/>
    <w:rsid w:val="006472AF"/>
    <w:rsid w:val="00685017"/>
    <w:rsid w:val="006A7760"/>
    <w:rsid w:val="006B7E64"/>
    <w:rsid w:val="006C4C9E"/>
    <w:rsid w:val="006D76A0"/>
    <w:rsid w:val="006F2580"/>
    <w:rsid w:val="00771DFD"/>
    <w:rsid w:val="007A2767"/>
    <w:rsid w:val="007A6F75"/>
    <w:rsid w:val="007E7E80"/>
    <w:rsid w:val="00800649"/>
    <w:rsid w:val="00806DD1"/>
    <w:rsid w:val="00835D97"/>
    <w:rsid w:val="00846A82"/>
    <w:rsid w:val="008626FD"/>
    <w:rsid w:val="00873A05"/>
    <w:rsid w:val="008804B6"/>
    <w:rsid w:val="008A0F55"/>
    <w:rsid w:val="008D4F7C"/>
    <w:rsid w:val="008F34EF"/>
    <w:rsid w:val="00924BA2"/>
    <w:rsid w:val="0093142B"/>
    <w:rsid w:val="009621AD"/>
    <w:rsid w:val="0099172A"/>
    <w:rsid w:val="009A59C6"/>
    <w:rsid w:val="009D158E"/>
    <w:rsid w:val="009D2896"/>
    <w:rsid w:val="009D4783"/>
    <w:rsid w:val="00A12FB8"/>
    <w:rsid w:val="00A27210"/>
    <w:rsid w:val="00A657E7"/>
    <w:rsid w:val="00A91C06"/>
    <w:rsid w:val="00A91D71"/>
    <w:rsid w:val="00AC7FE7"/>
    <w:rsid w:val="00AD39F0"/>
    <w:rsid w:val="00B17BBD"/>
    <w:rsid w:val="00B23072"/>
    <w:rsid w:val="00B266CB"/>
    <w:rsid w:val="00B33D52"/>
    <w:rsid w:val="00B368AF"/>
    <w:rsid w:val="00B535AB"/>
    <w:rsid w:val="00BA57ED"/>
    <w:rsid w:val="00BF17E4"/>
    <w:rsid w:val="00BF5A95"/>
    <w:rsid w:val="00C03D2D"/>
    <w:rsid w:val="00C10D1A"/>
    <w:rsid w:val="00C54A60"/>
    <w:rsid w:val="00C57614"/>
    <w:rsid w:val="00C65163"/>
    <w:rsid w:val="00C704AD"/>
    <w:rsid w:val="00C7319D"/>
    <w:rsid w:val="00CA32CB"/>
    <w:rsid w:val="00CB268D"/>
    <w:rsid w:val="00CC6E83"/>
    <w:rsid w:val="00CD7CC2"/>
    <w:rsid w:val="00D12701"/>
    <w:rsid w:val="00D4476D"/>
    <w:rsid w:val="00D63A4B"/>
    <w:rsid w:val="00D700C7"/>
    <w:rsid w:val="00D875F8"/>
    <w:rsid w:val="00DA32ED"/>
    <w:rsid w:val="00DE19DD"/>
    <w:rsid w:val="00DE63E5"/>
    <w:rsid w:val="00E06F65"/>
    <w:rsid w:val="00E21DD4"/>
    <w:rsid w:val="00E41F2E"/>
    <w:rsid w:val="00E836D7"/>
    <w:rsid w:val="00E8456C"/>
    <w:rsid w:val="00E94ADA"/>
    <w:rsid w:val="00E96BDC"/>
    <w:rsid w:val="00EC6D6B"/>
    <w:rsid w:val="00ED4DC7"/>
    <w:rsid w:val="00EE26BD"/>
    <w:rsid w:val="00F02B9D"/>
    <w:rsid w:val="00F13ABE"/>
    <w:rsid w:val="00F17C7D"/>
    <w:rsid w:val="00F91D26"/>
    <w:rsid w:val="00F91E6E"/>
    <w:rsid w:val="00FF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CFAF23"/>
  <w15:chartTrackingRefBased/>
  <w15:docId w15:val="{2BC6BB67-B6BE-4E55-8892-9EEE7FE54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093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"/>
    <w:basedOn w:val="a"/>
    <w:rsid w:val="001021A7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99"/>
    <w:qFormat/>
    <w:rsid w:val="00B2307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rvps6">
    <w:name w:val="rvps6"/>
    <w:basedOn w:val="a"/>
    <w:rsid w:val="00B23072"/>
    <w:pPr>
      <w:spacing w:before="100" w:beforeAutospacing="1" w:after="100" w:afterAutospacing="1"/>
    </w:pPr>
    <w:rPr>
      <w:sz w:val="24"/>
      <w:lang w:val="ru-RU"/>
    </w:rPr>
  </w:style>
  <w:style w:type="character" w:styleId="a9">
    <w:name w:val="Emphasis"/>
    <w:qFormat/>
    <w:rsid w:val="005F0935"/>
    <w:rPr>
      <w:i/>
      <w:iCs/>
    </w:rPr>
  </w:style>
  <w:style w:type="character" w:customStyle="1" w:styleId="10">
    <w:name w:val="Заголовок 1 Знак"/>
    <w:link w:val="1"/>
    <w:rsid w:val="005F0935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1772</Words>
  <Characters>1011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2</cp:revision>
  <cp:lastPrinted>2023-07-18T10:59:00Z</cp:lastPrinted>
  <dcterms:created xsi:type="dcterms:W3CDTF">2025-06-19T07:08:00Z</dcterms:created>
  <dcterms:modified xsi:type="dcterms:W3CDTF">2025-06-19T07:08:00Z</dcterms:modified>
</cp:coreProperties>
</file>