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458" w:rsidRDefault="00DF0458" w:rsidP="00DF0458">
      <w:pPr>
        <w:ind w:left="-360"/>
        <w:jc w:val="center"/>
      </w:pPr>
      <w:r>
        <w:t xml:space="preserve">                                                              </w:t>
      </w:r>
      <w:r>
        <w:object w:dxaOrig="885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5" o:title=""/>
          </v:shape>
          <o:OLEObject Type="Embed" ProgID="Word.Picture.6" ShapeID="_x0000_i1025" DrawAspect="Content" ObjectID="_1835436087" r:id="rId6"/>
        </w:object>
      </w:r>
      <w:r>
        <w:t xml:space="preserve">                                              </w:t>
      </w:r>
      <w:r>
        <w:rPr>
          <w:color w:val="FFFFFF"/>
        </w:rPr>
        <w:t>ЗРАЗОК</w:t>
      </w:r>
    </w:p>
    <w:p w:rsidR="00DF0458" w:rsidRDefault="00DF0458" w:rsidP="00DF0458">
      <w:pPr>
        <w:jc w:val="center"/>
        <w:rPr>
          <w:b/>
          <w:szCs w:val="28"/>
        </w:rPr>
      </w:pPr>
      <w:r>
        <w:rPr>
          <w:b/>
          <w:szCs w:val="28"/>
        </w:rPr>
        <w:t>ВИКОНАВЧИЙ  КОМІТЕТ</w:t>
      </w:r>
    </w:p>
    <w:p w:rsidR="00DF0458" w:rsidRDefault="00DF0458" w:rsidP="00DF0458">
      <w:pPr>
        <w:jc w:val="center"/>
        <w:rPr>
          <w:b/>
        </w:rPr>
      </w:pPr>
      <w:r>
        <w:rPr>
          <w:b/>
        </w:rPr>
        <w:t>ТЕРНІВСЬКОЇ РАЙОННОЇ У МІСТІ  РАДИ</w:t>
      </w:r>
    </w:p>
    <w:p w:rsidR="00DF0458" w:rsidRDefault="00DF0458" w:rsidP="00DF0458">
      <w:pPr>
        <w:rPr>
          <w:b/>
        </w:rPr>
      </w:pPr>
    </w:p>
    <w:p w:rsidR="00DF0458" w:rsidRDefault="00DF0458" w:rsidP="00DF0458">
      <w:pPr>
        <w:pStyle w:val="2"/>
        <w:rPr>
          <w:szCs w:val="36"/>
          <w:lang w:val="uk-UA"/>
        </w:rPr>
      </w:pPr>
      <w:r>
        <w:rPr>
          <w:szCs w:val="36"/>
          <w:lang w:val="uk-UA"/>
        </w:rPr>
        <w:t xml:space="preserve">Р І Ш Е Н </w:t>
      </w:r>
      <w:proofErr w:type="spellStart"/>
      <w:r>
        <w:rPr>
          <w:szCs w:val="36"/>
          <w:lang w:val="uk-UA"/>
        </w:rPr>
        <w:t>Н</w:t>
      </w:r>
      <w:proofErr w:type="spellEnd"/>
      <w:r>
        <w:rPr>
          <w:szCs w:val="36"/>
          <w:lang w:val="uk-UA"/>
        </w:rPr>
        <w:t xml:space="preserve"> Я</w:t>
      </w:r>
    </w:p>
    <w:p w:rsidR="00DF0458" w:rsidRDefault="00DF0458" w:rsidP="00DF0458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DF0458" w:rsidTr="00DF0458">
        <w:tc>
          <w:tcPr>
            <w:tcW w:w="3190" w:type="dxa"/>
            <w:hideMark/>
          </w:tcPr>
          <w:p w:rsidR="00DF0458" w:rsidRPr="0053472B" w:rsidRDefault="0053472B" w:rsidP="00FA41DE">
            <w:pPr>
              <w:rPr>
                <w:u w:val="single"/>
              </w:rPr>
            </w:pPr>
            <w:r>
              <w:t xml:space="preserve"> </w:t>
            </w:r>
            <w:r w:rsidR="00FA41DE" w:rsidRPr="0053472B">
              <w:rPr>
                <w:u w:val="single"/>
              </w:rPr>
              <w:t>18.03.2026</w:t>
            </w:r>
          </w:p>
        </w:tc>
        <w:tc>
          <w:tcPr>
            <w:tcW w:w="3190" w:type="dxa"/>
            <w:hideMark/>
          </w:tcPr>
          <w:p w:rsidR="00DF0458" w:rsidRDefault="00DF0458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  </w:t>
            </w:r>
            <w:proofErr w:type="spellStart"/>
            <w:r>
              <w:t>м.Кривий</w:t>
            </w:r>
            <w:proofErr w:type="spellEnd"/>
            <w:r>
              <w:t xml:space="preserve"> Ріг                               </w:t>
            </w:r>
          </w:p>
        </w:tc>
        <w:tc>
          <w:tcPr>
            <w:tcW w:w="3190" w:type="dxa"/>
            <w:hideMark/>
          </w:tcPr>
          <w:p w:rsidR="00DF0458" w:rsidRDefault="0053472B" w:rsidP="00FA41DE">
            <w:pPr>
              <w:jc w:val="center"/>
            </w:pPr>
            <w:r>
              <w:t xml:space="preserve">     № </w:t>
            </w:r>
            <w:r w:rsidR="00FA41DE" w:rsidRPr="0053472B">
              <w:rPr>
                <w:u w:val="single"/>
              </w:rPr>
              <w:t>147</w:t>
            </w:r>
          </w:p>
        </w:tc>
      </w:tr>
    </w:tbl>
    <w:p w:rsidR="00DF0458" w:rsidRDefault="00DF0458" w:rsidP="00DF0458">
      <w:pPr>
        <w:rPr>
          <w:b/>
          <w:spacing w:val="100"/>
          <w:szCs w:val="28"/>
        </w:rPr>
      </w:pPr>
    </w:p>
    <w:p w:rsidR="00DF0458" w:rsidRDefault="00DF0458" w:rsidP="00DF0458">
      <w:pPr>
        <w:rPr>
          <w:b/>
          <w:spacing w:val="100"/>
          <w:szCs w:val="28"/>
        </w:rPr>
      </w:pPr>
    </w:p>
    <w:p w:rsidR="00DF0458" w:rsidRDefault="00DF0458" w:rsidP="00DF0458">
      <w:r>
        <w:rPr>
          <w:szCs w:val="28"/>
        </w:rPr>
        <w:t>┌</w:t>
      </w:r>
      <w:r>
        <w:t xml:space="preserve">                                                       ┐</w:t>
      </w:r>
    </w:p>
    <w:p w:rsidR="00DF0458" w:rsidRPr="00DF0458" w:rsidRDefault="00DF0458" w:rsidP="00DF0458">
      <w:pPr>
        <w:rPr>
          <w:b/>
          <w:spacing w:val="100"/>
          <w:sz w:val="24"/>
        </w:rPr>
      </w:pPr>
      <w:r>
        <w:rPr>
          <w:b/>
          <w:i/>
          <w:sz w:val="24"/>
        </w:rPr>
        <w:t xml:space="preserve">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60"/>
      </w:tblGrid>
      <w:tr w:rsidR="00DF0458" w:rsidRPr="00DF0458" w:rsidTr="00DF6E3D">
        <w:trPr>
          <w:trHeight w:val="1080"/>
        </w:trPr>
        <w:tc>
          <w:tcPr>
            <w:tcW w:w="4160" w:type="dxa"/>
            <w:hideMark/>
          </w:tcPr>
          <w:p w:rsidR="00DF0458" w:rsidRPr="00DF0458" w:rsidRDefault="00DF0458" w:rsidP="00DF6E3D">
            <w:pPr>
              <w:spacing w:line="276" w:lineRule="auto"/>
              <w:ind w:left="-24" w:right="-78"/>
              <w:jc w:val="both"/>
              <w:rPr>
                <w:i/>
                <w:sz w:val="24"/>
                <w:lang w:eastAsia="en-US"/>
              </w:rPr>
            </w:pPr>
            <w:r w:rsidRPr="00DF0458">
              <w:rPr>
                <w:b/>
                <w:i/>
                <w:sz w:val="24"/>
                <w:lang w:eastAsia="en-US"/>
              </w:rPr>
              <w:t>Про викладення пункту 1 рішення виконкому районної у місті ради від 15.03.2017 № 82 «Про створення комісії з питань  роботи зі службовою інформацією, затвердження її складу та Положення про неї» у новій редакції</w:t>
            </w:r>
          </w:p>
        </w:tc>
      </w:tr>
    </w:tbl>
    <w:p w:rsidR="00DF0458" w:rsidRPr="00DF0458" w:rsidRDefault="00DF0458" w:rsidP="00DF0458">
      <w:pPr>
        <w:rPr>
          <w:b/>
          <w:sz w:val="24"/>
        </w:rPr>
      </w:pPr>
    </w:p>
    <w:p w:rsidR="00DF0458" w:rsidRPr="00DF0458" w:rsidRDefault="00DF0458" w:rsidP="00DF0458">
      <w:pPr>
        <w:rPr>
          <w:b/>
          <w:sz w:val="24"/>
        </w:rPr>
      </w:pPr>
    </w:p>
    <w:p w:rsidR="00DF0458" w:rsidRPr="00DF0458" w:rsidRDefault="00DF0458" w:rsidP="00DF0458">
      <w:pPr>
        <w:pStyle w:val="11"/>
        <w:shd w:val="clear" w:color="auto" w:fill="auto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F0458">
        <w:rPr>
          <w:rFonts w:ascii="Times New Roman" w:hAnsi="Times New Roman" w:cs="Times New Roman"/>
          <w:sz w:val="24"/>
          <w:szCs w:val="24"/>
          <w:lang w:val="uk-UA"/>
        </w:rPr>
        <w:t xml:space="preserve">У зв’язку із кадровими змінами, що відбулися у виконкомі районної у місті ради, з метою належного ведення обліку, зберігання, використання й знищення документів з грифом «Для службового користування» у виконкомі районної у місті ради, відповідно до рішення Криворізької міської ради від 31.03.2016 № 381 «Про обсяг і межі повноважень районних у місті рад та їх виконавчих органів», виконком районної у місті ради </w:t>
      </w:r>
      <w:r w:rsidRPr="00DF0458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вирішив:</w:t>
      </w:r>
    </w:p>
    <w:p w:rsidR="00DF0458" w:rsidRPr="00DF0458" w:rsidRDefault="00DF0458" w:rsidP="00DF0458">
      <w:pPr>
        <w:pStyle w:val="11"/>
        <w:shd w:val="clear" w:color="auto" w:fill="auto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0458" w:rsidRPr="00DF0458" w:rsidRDefault="00DF0458" w:rsidP="00DF0458">
      <w:pPr>
        <w:jc w:val="center"/>
        <w:rPr>
          <w:b/>
          <w:sz w:val="24"/>
        </w:rPr>
      </w:pPr>
      <w:r w:rsidRPr="00DF0458">
        <w:rPr>
          <w:b/>
          <w:sz w:val="24"/>
        </w:rPr>
        <w:t xml:space="preserve"> </w:t>
      </w:r>
    </w:p>
    <w:p w:rsidR="00DF0458" w:rsidRPr="00DF0458" w:rsidRDefault="00DF0458" w:rsidP="00DF0458">
      <w:pPr>
        <w:jc w:val="center"/>
        <w:rPr>
          <w:b/>
          <w:sz w:val="24"/>
        </w:rPr>
      </w:pPr>
    </w:p>
    <w:p w:rsidR="00DF0458" w:rsidRPr="00DF0458" w:rsidRDefault="00DF0458" w:rsidP="00DF0458">
      <w:pPr>
        <w:pStyle w:val="11"/>
        <w:numPr>
          <w:ilvl w:val="0"/>
          <w:numId w:val="1"/>
        </w:numPr>
        <w:shd w:val="clear" w:color="auto" w:fill="auto"/>
        <w:tabs>
          <w:tab w:val="left" w:pos="1110"/>
        </w:tabs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F0458">
        <w:rPr>
          <w:rFonts w:ascii="Times New Roman" w:hAnsi="Times New Roman" w:cs="Times New Roman"/>
          <w:sz w:val="24"/>
          <w:szCs w:val="24"/>
          <w:lang w:val="uk-UA"/>
        </w:rPr>
        <w:t>Викласти пункт 1 рішення виконкому районної у місті ради від 15.03.2017 № 82 «Про створення комісії з питань роботи зі службовою інформацією, затвердження її складу та Положення про неї» у новій редакції згідно з додатком.</w:t>
      </w:r>
    </w:p>
    <w:p w:rsidR="00DF0458" w:rsidRPr="00DF0458" w:rsidRDefault="00DF0458" w:rsidP="00DF0458">
      <w:pPr>
        <w:pStyle w:val="11"/>
        <w:shd w:val="clear" w:color="auto" w:fill="auto"/>
        <w:tabs>
          <w:tab w:val="left" w:pos="1110"/>
        </w:tabs>
        <w:spacing w:after="0" w:line="240" w:lineRule="auto"/>
        <w:ind w:left="70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F0458" w:rsidRPr="00DF0458" w:rsidRDefault="00DF0458" w:rsidP="00DF0458">
      <w:pPr>
        <w:pStyle w:val="11"/>
        <w:numPr>
          <w:ilvl w:val="0"/>
          <w:numId w:val="1"/>
        </w:numPr>
        <w:shd w:val="clear" w:color="auto" w:fill="auto"/>
        <w:tabs>
          <w:tab w:val="left" w:pos="1110"/>
        </w:tabs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F0458">
        <w:rPr>
          <w:rFonts w:ascii="Times New Roman" w:hAnsi="Times New Roman" w:cs="Times New Roman"/>
          <w:sz w:val="24"/>
          <w:szCs w:val="24"/>
          <w:lang w:val="uk-UA"/>
        </w:rPr>
        <w:t>Рішення виконкому районної у місті ради від 19.02.2025 № 80, від 19.11.2025 № 515 «Про викладення  пункту 1 рішення виконкому районної у місті ради від 15.03.2017 № 82 «Про створення комісії з питань роботи зі службовою інформацією, затвердження її складу та Положення про неї» у новій редакції» вважати такими, що втратили чинність.</w:t>
      </w:r>
    </w:p>
    <w:p w:rsidR="00DF0458" w:rsidRPr="00DF0458" w:rsidRDefault="00DF0458" w:rsidP="00DF0458">
      <w:pPr>
        <w:pStyle w:val="11"/>
        <w:shd w:val="clear" w:color="auto" w:fill="auto"/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F0458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DF0458" w:rsidRPr="00DF0458" w:rsidRDefault="00DF0458" w:rsidP="00DF0458">
      <w:pPr>
        <w:ind w:firstLine="708"/>
        <w:jc w:val="both"/>
        <w:rPr>
          <w:color w:val="FF0000"/>
          <w:sz w:val="24"/>
        </w:rPr>
      </w:pPr>
      <w:r w:rsidRPr="00DF0458">
        <w:rPr>
          <w:sz w:val="24"/>
        </w:rPr>
        <w:t xml:space="preserve"> </w:t>
      </w:r>
    </w:p>
    <w:p w:rsidR="00DF0458" w:rsidRPr="00DF0458" w:rsidRDefault="00DF0458" w:rsidP="00DF0458">
      <w:pPr>
        <w:jc w:val="both"/>
        <w:rPr>
          <w:color w:val="FF0000"/>
          <w:sz w:val="24"/>
        </w:rPr>
      </w:pPr>
    </w:p>
    <w:p w:rsidR="00DF0458" w:rsidRPr="00FA41DE" w:rsidRDefault="00DF0458" w:rsidP="00DF0458">
      <w:pPr>
        <w:pStyle w:val="1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FA41DE">
        <w:rPr>
          <w:rFonts w:ascii="Times New Roman" w:hAnsi="Times New Roman" w:cs="Times New Roman"/>
          <w:b/>
          <w:i/>
          <w:color w:val="auto"/>
          <w:sz w:val="24"/>
          <w:szCs w:val="24"/>
        </w:rPr>
        <w:t>Голова районної у місті ради</w:t>
      </w:r>
      <w:r w:rsidRPr="00FA41DE">
        <w:rPr>
          <w:rFonts w:ascii="Times New Roman" w:hAnsi="Times New Roman" w:cs="Times New Roman"/>
          <w:b/>
          <w:i/>
          <w:color w:val="auto"/>
          <w:sz w:val="24"/>
          <w:szCs w:val="24"/>
        </w:rPr>
        <w:tab/>
      </w:r>
      <w:r w:rsidRPr="00FA41DE">
        <w:rPr>
          <w:rFonts w:ascii="Times New Roman" w:hAnsi="Times New Roman" w:cs="Times New Roman"/>
          <w:b/>
          <w:i/>
          <w:color w:val="auto"/>
          <w:sz w:val="24"/>
          <w:szCs w:val="24"/>
        </w:rPr>
        <w:tab/>
      </w:r>
      <w:r w:rsidRPr="00FA41DE">
        <w:rPr>
          <w:rFonts w:ascii="Times New Roman" w:hAnsi="Times New Roman" w:cs="Times New Roman"/>
          <w:b/>
          <w:i/>
          <w:color w:val="auto"/>
          <w:sz w:val="24"/>
          <w:szCs w:val="24"/>
        </w:rPr>
        <w:tab/>
      </w:r>
      <w:r w:rsidRPr="00FA41DE">
        <w:rPr>
          <w:rFonts w:ascii="Times New Roman" w:hAnsi="Times New Roman" w:cs="Times New Roman"/>
          <w:b/>
          <w:i/>
          <w:color w:val="auto"/>
          <w:sz w:val="24"/>
          <w:szCs w:val="24"/>
        </w:rPr>
        <w:tab/>
      </w:r>
      <w:r w:rsidRPr="00FA41DE">
        <w:rPr>
          <w:rFonts w:ascii="Times New Roman" w:hAnsi="Times New Roman" w:cs="Times New Roman"/>
          <w:b/>
          <w:i/>
          <w:color w:val="auto"/>
          <w:sz w:val="24"/>
          <w:szCs w:val="24"/>
        </w:rPr>
        <w:tab/>
      </w:r>
      <w:r w:rsidRPr="00FA41DE">
        <w:rPr>
          <w:rFonts w:ascii="Times New Roman" w:hAnsi="Times New Roman" w:cs="Times New Roman"/>
          <w:b/>
          <w:i/>
          <w:color w:val="auto"/>
          <w:sz w:val="24"/>
          <w:szCs w:val="24"/>
        </w:rPr>
        <w:tab/>
        <w:t>Сергій КУШНІР</w:t>
      </w:r>
    </w:p>
    <w:p w:rsidR="00DF0458" w:rsidRPr="00DF0458" w:rsidRDefault="00DF0458" w:rsidP="00DF0458">
      <w:pPr>
        <w:rPr>
          <w:sz w:val="24"/>
        </w:rPr>
      </w:pPr>
    </w:p>
    <w:p w:rsidR="00DF0458" w:rsidRPr="00DF0458" w:rsidRDefault="00DF0458" w:rsidP="00DF0458">
      <w:pPr>
        <w:tabs>
          <w:tab w:val="left" w:pos="7088"/>
        </w:tabs>
        <w:jc w:val="center"/>
        <w:rPr>
          <w:b/>
          <w:sz w:val="24"/>
        </w:rPr>
      </w:pPr>
      <w:r>
        <w:rPr>
          <w:i/>
          <w:sz w:val="24"/>
        </w:rPr>
        <w:t xml:space="preserve"> </w:t>
      </w:r>
    </w:p>
    <w:p w:rsidR="00DF0458" w:rsidRPr="00DF0458" w:rsidRDefault="00DF0458" w:rsidP="00DF0458">
      <w:pPr>
        <w:tabs>
          <w:tab w:val="left" w:pos="7088"/>
        </w:tabs>
        <w:jc w:val="center"/>
        <w:rPr>
          <w:b/>
          <w:sz w:val="24"/>
        </w:rPr>
      </w:pPr>
    </w:p>
    <w:p w:rsidR="00DF0458" w:rsidRPr="00DF0458" w:rsidRDefault="00DF0458" w:rsidP="00DF0458">
      <w:pPr>
        <w:tabs>
          <w:tab w:val="left" w:pos="7088"/>
        </w:tabs>
        <w:jc w:val="center"/>
        <w:rPr>
          <w:b/>
          <w:sz w:val="24"/>
        </w:rPr>
      </w:pPr>
    </w:p>
    <w:p w:rsidR="00DF0458" w:rsidRPr="00DF0458" w:rsidRDefault="00DF0458" w:rsidP="00DF0458">
      <w:pPr>
        <w:tabs>
          <w:tab w:val="left" w:pos="7088"/>
        </w:tabs>
        <w:jc w:val="center"/>
        <w:rPr>
          <w:b/>
          <w:sz w:val="24"/>
        </w:rPr>
      </w:pPr>
      <w:r w:rsidRPr="00DF0458">
        <w:rPr>
          <w:b/>
          <w:sz w:val="24"/>
        </w:rPr>
        <w:t xml:space="preserve">                                                                      </w:t>
      </w:r>
    </w:p>
    <w:p w:rsidR="00DF0458" w:rsidRPr="00DF0458" w:rsidRDefault="00DF0458" w:rsidP="00DF0458">
      <w:pPr>
        <w:tabs>
          <w:tab w:val="left" w:pos="7088"/>
        </w:tabs>
        <w:jc w:val="center"/>
        <w:rPr>
          <w:b/>
          <w:sz w:val="24"/>
        </w:rPr>
      </w:pPr>
    </w:p>
    <w:p w:rsidR="00DF0458" w:rsidRPr="00DF0458" w:rsidRDefault="00DF0458" w:rsidP="00DF0458">
      <w:pPr>
        <w:tabs>
          <w:tab w:val="left" w:pos="7088"/>
        </w:tabs>
        <w:jc w:val="center"/>
        <w:rPr>
          <w:b/>
          <w:sz w:val="24"/>
        </w:rPr>
      </w:pPr>
    </w:p>
    <w:p w:rsidR="00DF0458" w:rsidRPr="00DF0458" w:rsidRDefault="00DF0458" w:rsidP="00DF0458">
      <w:pPr>
        <w:tabs>
          <w:tab w:val="left" w:pos="7088"/>
        </w:tabs>
        <w:jc w:val="center"/>
        <w:rPr>
          <w:b/>
          <w:sz w:val="24"/>
        </w:rPr>
      </w:pPr>
    </w:p>
    <w:p w:rsidR="00FA41DE" w:rsidRDefault="00DF0458" w:rsidP="00DF0458">
      <w:pPr>
        <w:tabs>
          <w:tab w:val="left" w:pos="7088"/>
        </w:tabs>
        <w:jc w:val="center"/>
        <w:rPr>
          <w:b/>
          <w:sz w:val="24"/>
        </w:rPr>
      </w:pPr>
      <w:r w:rsidRPr="00DF0458">
        <w:rPr>
          <w:b/>
          <w:sz w:val="24"/>
        </w:rPr>
        <w:lastRenderedPageBreak/>
        <w:t xml:space="preserve">                                                                   </w:t>
      </w:r>
    </w:p>
    <w:p w:rsidR="00FA41DE" w:rsidRDefault="00FA41DE" w:rsidP="00DF0458">
      <w:pPr>
        <w:tabs>
          <w:tab w:val="left" w:pos="7088"/>
        </w:tabs>
        <w:jc w:val="center"/>
        <w:rPr>
          <w:b/>
          <w:sz w:val="24"/>
        </w:rPr>
      </w:pPr>
    </w:p>
    <w:p w:rsidR="00FA41DE" w:rsidRDefault="00FA41DE" w:rsidP="00DF0458">
      <w:pPr>
        <w:tabs>
          <w:tab w:val="left" w:pos="7088"/>
        </w:tabs>
        <w:jc w:val="center"/>
        <w:rPr>
          <w:b/>
          <w:sz w:val="24"/>
        </w:rPr>
      </w:pPr>
    </w:p>
    <w:p w:rsidR="00DF0458" w:rsidRPr="00DF0458" w:rsidRDefault="007F74B8" w:rsidP="00DF0458">
      <w:pPr>
        <w:tabs>
          <w:tab w:val="left" w:pos="7088"/>
        </w:tabs>
        <w:jc w:val="center"/>
        <w:rPr>
          <w:b/>
          <w:i/>
          <w:sz w:val="24"/>
        </w:rPr>
      </w:pPr>
      <w:r>
        <w:rPr>
          <w:b/>
          <w:sz w:val="24"/>
        </w:rPr>
        <w:t xml:space="preserve">                                                                  </w:t>
      </w:r>
      <w:r w:rsidR="00DF0458" w:rsidRPr="00DF0458">
        <w:rPr>
          <w:b/>
          <w:i/>
          <w:sz w:val="24"/>
        </w:rPr>
        <w:t xml:space="preserve">Додаток                                                                                                                         </w:t>
      </w:r>
    </w:p>
    <w:p w:rsidR="00DF0458" w:rsidRPr="00DF0458" w:rsidRDefault="00DF0458" w:rsidP="00DF0458">
      <w:pPr>
        <w:jc w:val="both"/>
        <w:rPr>
          <w:b/>
          <w:i/>
          <w:sz w:val="24"/>
        </w:rPr>
      </w:pPr>
      <w:r w:rsidRPr="00DF0458">
        <w:rPr>
          <w:b/>
          <w:i/>
          <w:sz w:val="24"/>
        </w:rPr>
        <w:t xml:space="preserve">                                                                                                         до рішення виконкому   </w:t>
      </w:r>
    </w:p>
    <w:p w:rsidR="00DF0458" w:rsidRPr="00DF0458" w:rsidRDefault="00DF0458" w:rsidP="00DF0458">
      <w:pPr>
        <w:jc w:val="center"/>
        <w:rPr>
          <w:b/>
          <w:i/>
          <w:sz w:val="24"/>
        </w:rPr>
      </w:pPr>
      <w:r w:rsidRPr="00DF0458">
        <w:rPr>
          <w:b/>
          <w:i/>
          <w:sz w:val="24"/>
        </w:rPr>
        <w:t xml:space="preserve">                                                                                         районної  у місті ради    </w:t>
      </w:r>
    </w:p>
    <w:p w:rsidR="00DF0458" w:rsidRPr="00FA41DE" w:rsidRDefault="00DF0458" w:rsidP="00DF0458">
      <w:pPr>
        <w:jc w:val="center"/>
        <w:rPr>
          <w:b/>
          <w:i/>
          <w:sz w:val="24"/>
        </w:rPr>
      </w:pPr>
      <w:r w:rsidRPr="00DF0458">
        <w:rPr>
          <w:b/>
          <w:sz w:val="24"/>
        </w:rPr>
        <w:t xml:space="preserve"> </w:t>
      </w:r>
      <w:r w:rsidRPr="00DF0458">
        <w:rPr>
          <w:b/>
          <w:sz w:val="24"/>
        </w:rPr>
        <w:tab/>
      </w:r>
      <w:r w:rsidRPr="00DF0458">
        <w:rPr>
          <w:b/>
          <w:sz w:val="24"/>
        </w:rPr>
        <w:tab/>
      </w:r>
      <w:r w:rsidRPr="00DF0458">
        <w:rPr>
          <w:b/>
          <w:sz w:val="24"/>
        </w:rPr>
        <w:tab/>
      </w:r>
      <w:r w:rsidRPr="00DF0458">
        <w:rPr>
          <w:b/>
          <w:sz w:val="24"/>
        </w:rPr>
        <w:tab/>
        <w:t xml:space="preserve">  </w:t>
      </w:r>
      <w:r w:rsidR="00FA41DE">
        <w:rPr>
          <w:b/>
          <w:sz w:val="24"/>
        </w:rPr>
        <w:t xml:space="preserve">                            </w:t>
      </w:r>
      <w:r w:rsidR="00FA41DE" w:rsidRPr="00FA41DE">
        <w:rPr>
          <w:b/>
          <w:i/>
          <w:sz w:val="24"/>
        </w:rPr>
        <w:t>18.03.2026 № 147</w:t>
      </w:r>
      <w:r w:rsidRPr="00FA41DE">
        <w:rPr>
          <w:b/>
          <w:i/>
          <w:sz w:val="24"/>
        </w:rPr>
        <w:t xml:space="preserve">                            </w:t>
      </w:r>
    </w:p>
    <w:p w:rsidR="00DF0458" w:rsidRPr="00DF0458" w:rsidRDefault="00DF0458" w:rsidP="00DF0458">
      <w:pPr>
        <w:jc w:val="both"/>
        <w:rPr>
          <w:sz w:val="24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084"/>
        <w:gridCol w:w="236"/>
        <w:gridCol w:w="5400"/>
      </w:tblGrid>
      <w:tr w:rsidR="00DF0458" w:rsidRPr="00DF0458" w:rsidTr="00DF6E3D">
        <w:trPr>
          <w:trHeight w:val="851"/>
        </w:trPr>
        <w:tc>
          <w:tcPr>
            <w:tcW w:w="9720" w:type="dxa"/>
            <w:gridSpan w:val="3"/>
          </w:tcPr>
          <w:p w:rsidR="00DF0458" w:rsidRPr="00DF0458" w:rsidRDefault="00DF0458" w:rsidP="00DF6E3D">
            <w:pPr>
              <w:spacing w:line="252" w:lineRule="auto"/>
              <w:jc w:val="center"/>
              <w:rPr>
                <w:b/>
                <w:sz w:val="24"/>
                <w:lang w:eastAsia="en-US"/>
              </w:rPr>
            </w:pPr>
            <w:r w:rsidRPr="00DF0458">
              <w:rPr>
                <w:b/>
                <w:sz w:val="24"/>
                <w:lang w:eastAsia="en-US"/>
              </w:rPr>
              <w:t xml:space="preserve">Склад </w:t>
            </w:r>
          </w:p>
          <w:p w:rsidR="00DF0458" w:rsidRPr="00DF0458" w:rsidRDefault="00DF0458" w:rsidP="00DF6E3D">
            <w:pPr>
              <w:spacing w:line="252" w:lineRule="auto"/>
              <w:jc w:val="center"/>
              <w:rPr>
                <w:sz w:val="24"/>
                <w:lang w:eastAsia="en-US"/>
              </w:rPr>
            </w:pPr>
            <w:r w:rsidRPr="00DF0458">
              <w:rPr>
                <w:b/>
                <w:sz w:val="24"/>
                <w:lang w:eastAsia="en-US"/>
              </w:rPr>
              <w:t>комісії з питань  роботи зі службовою інформацією</w:t>
            </w:r>
          </w:p>
          <w:p w:rsidR="00DF0458" w:rsidRPr="00DF0458" w:rsidRDefault="00DF0458" w:rsidP="00DF6E3D">
            <w:pPr>
              <w:spacing w:line="252" w:lineRule="auto"/>
              <w:jc w:val="center"/>
              <w:rPr>
                <w:b/>
                <w:sz w:val="24"/>
                <w:lang w:eastAsia="en-US"/>
              </w:rPr>
            </w:pPr>
          </w:p>
        </w:tc>
      </w:tr>
      <w:tr w:rsidR="00DF0458" w:rsidRPr="00DF0458" w:rsidTr="00DF6E3D">
        <w:tc>
          <w:tcPr>
            <w:tcW w:w="4084" w:type="dxa"/>
            <w:hideMark/>
          </w:tcPr>
          <w:p w:rsidR="00DF0458" w:rsidRPr="00DF0458" w:rsidRDefault="00DF0458" w:rsidP="00DF6E3D">
            <w:pPr>
              <w:spacing w:line="252" w:lineRule="auto"/>
              <w:rPr>
                <w:sz w:val="24"/>
                <w:lang w:eastAsia="en-US"/>
              </w:rPr>
            </w:pPr>
            <w:r w:rsidRPr="00DF0458">
              <w:rPr>
                <w:sz w:val="24"/>
                <w:lang w:eastAsia="en-US"/>
              </w:rPr>
              <w:t>Головата Алла Анатоліївна</w:t>
            </w:r>
          </w:p>
        </w:tc>
        <w:tc>
          <w:tcPr>
            <w:tcW w:w="236" w:type="dxa"/>
            <w:hideMark/>
          </w:tcPr>
          <w:p w:rsidR="00DF0458" w:rsidRPr="00DF0458" w:rsidRDefault="00DF0458" w:rsidP="00DF6E3D">
            <w:pPr>
              <w:spacing w:line="252" w:lineRule="auto"/>
              <w:rPr>
                <w:b/>
                <w:sz w:val="24"/>
                <w:lang w:eastAsia="en-US"/>
              </w:rPr>
            </w:pPr>
            <w:r w:rsidRPr="00DF0458">
              <w:rPr>
                <w:b/>
                <w:sz w:val="24"/>
                <w:lang w:eastAsia="en-US"/>
              </w:rPr>
              <w:t>-</w:t>
            </w:r>
          </w:p>
        </w:tc>
        <w:tc>
          <w:tcPr>
            <w:tcW w:w="5400" w:type="dxa"/>
          </w:tcPr>
          <w:p w:rsidR="00DF0458" w:rsidRPr="00DF0458" w:rsidRDefault="00DF0458" w:rsidP="00DF6E3D">
            <w:pPr>
              <w:spacing w:line="252" w:lineRule="auto"/>
              <w:jc w:val="both"/>
              <w:rPr>
                <w:sz w:val="24"/>
                <w:lang w:eastAsia="en-US"/>
              </w:rPr>
            </w:pPr>
            <w:r w:rsidRPr="00DF0458">
              <w:rPr>
                <w:sz w:val="24"/>
                <w:lang w:eastAsia="en-US"/>
              </w:rPr>
              <w:t>керуюча справами виконкому районної у місті ради, голова комісії</w:t>
            </w:r>
          </w:p>
          <w:p w:rsidR="00DF0458" w:rsidRPr="00DF0458" w:rsidRDefault="00DF0458" w:rsidP="00DF6E3D">
            <w:pPr>
              <w:spacing w:line="252" w:lineRule="auto"/>
              <w:jc w:val="both"/>
              <w:rPr>
                <w:sz w:val="24"/>
                <w:lang w:eastAsia="en-US"/>
              </w:rPr>
            </w:pPr>
          </w:p>
        </w:tc>
      </w:tr>
      <w:tr w:rsidR="00DF0458" w:rsidRPr="00DF0458" w:rsidTr="00DF6E3D">
        <w:tc>
          <w:tcPr>
            <w:tcW w:w="4084" w:type="dxa"/>
            <w:hideMark/>
          </w:tcPr>
          <w:p w:rsidR="00DF0458" w:rsidRPr="00DF0458" w:rsidRDefault="00DF0458" w:rsidP="00DF6E3D">
            <w:pPr>
              <w:spacing w:line="252" w:lineRule="auto"/>
              <w:rPr>
                <w:sz w:val="24"/>
                <w:lang w:eastAsia="en-US"/>
              </w:rPr>
            </w:pPr>
            <w:r w:rsidRPr="00DF0458">
              <w:rPr>
                <w:sz w:val="24"/>
                <w:lang w:eastAsia="en-US"/>
              </w:rPr>
              <w:t xml:space="preserve">Міщук Олена Дмитрівна </w:t>
            </w:r>
          </w:p>
        </w:tc>
        <w:tc>
          <w:tcPr>
            <w:tcW w:w="236" w:type="dxa"/>
            <w:hideMark/>
          </w:tcPr>
          <w:p w:rsidR="00DF0458" w:rsidRPr="00DF0458" w:rsidRDefault="00DF0458" w:rsidP="00DF6E3D">
            <w:pPr>
              <w:spacing w:line="252" w:lineRule="auto"/>
              <w:rPr>
                <w:b/>
                <w:sz w:val="24"/>
                <w:lang w:eastAsia="en-US"/>
              </w:rPr>
            </w:pPr>
            <w:r w:rsidRPr="00DF0458">
              <w:rPr>
                <w:b/>
                <w:sz w:val="24"/>
                <w:lang w:eastAsia="en-US"/>
              </w:rPr>
              <w:t>-</w:t>
            </w:r>
          </w:p>
        </w:tc>
        <w:tc>
          <w:tcPr>
            <w:tcW w:w="5400" w:type="dxa"/>
          </w:tcPr>
          <w:p w:rsidR="00DF0458" w:rsidRPr="00DF0458" w:rsidRDefault="00DF0458" w:rsidP="00DF6E3D">
            <w:pPr>
              <w:spacing w:line="252" w:lineRule="auto"/>
              <w:jc w:val="both"/>
              <w:rPr>
                <w:sz w:val="24"/>
                <w:lang w:eastAsia="en-US"/>
              </w:rPr>
            </w:pPr>
            <w:r w:rsidRPr="00DF0458">
              <w:rPr>
                <w:sz w:val="24"/>
                <w:lang w:eastAsia="en-US"/>
              </w:rPr>
              <w:t>завідувач загального відділу виконкому районної у місті ради, заступник голови комісії</w:t>
            </w:r>
          </w:p>
          <w:p w:rsidR="00DF0458" w:rsidRPr="00DF0458" w:rsidRDefault="00DF0458" w:rsidP="00DF6E3D">
            <w:pPr>
              <w:spacing w:line="252" w:lineRule="auto"/>
              <w:jc w:val="both"/>
              <w:rPr>
                <w:sz w:val="24"/>
                <w:lang w:eastAsia="en-US"/>
              </w:rPr>
            </w:pPr>
          </w:p>
        </w:tc>
      </w:tr>
      <w:tr w:rsidR="00DF0458" w:rsidRPr="00DF0458" w:rsidTr="00DF6E3D">
        <w:tc>
          <w:tcPr>
            <w:tcW w:w="4084" w:type="dxa"/>
            <w:hideMark/>
          </w:tcPr>
          <w:p w:rsidR="00DF0458" w:rsidRPr="00DF0458" w:rsidRDefault="00DF0458" w:rsidP="00DF6E3D">
            <w:pPr>
              <w:spacing w:line="252" w:lineRule="auto"/>
              <w:rPr>
                <w:sz w:val="24"/>
                <w:lang w:eastAsia="en-US"/>
              </w:rPr>
            </w:pPr>
            <w:proofErr w:type="spellStart"/>
            <w:r w:rsidRPr="00DF0458">
              <w:rPr>
                <w:sz w:val="24"/>
                <w:lang w:eastAsia="en-US"/>
              </w:rPr>
              <w:t>Змієвська</w:t>
            </w:r>
            <w:proofErr w:type="spellEnd"/>
            <w:r w:rsidRPr="00DF0458">
              <w:rPr>
                <w:sz w:val="24"/>
                <w:lang w:eastAsia="en-US"/>
              </w:rPr>
              <w:t xml:space="preserve"> Тетяна Олександрівна </w:t>
            </w:r>
          </w:p>
        </w:tc>
        <w:tc>
          <w:tcPr>
            <w:tcW w:w="236" w:type="dxa"/>
            <w:hideMark/>
          </w:tcPr>
          <w:p w:rsidR="00DF0458" w:rsidRPr="00DF0458" w:rsidRDefault="00DF0458" w:rsidP="00DF6E3D">
            <w:pPr>
              <w:spacing w:line="252" w:lineRule="auto"/>
              <w:rPr>
                <w:sz w:val="24"/>
                <w:lang w:eastAsia="en-US"/>
              </w:rPr>
            </w:pPr>
            <w:r w:rsidRPr="00DF0458">
              <w:rPr>
                <w:b/>
                <w:sz w:val="24"/>
                <w:lang w:eastAsia="en-US"/>
              </w:rPr>
              <w:t>-</w:t>
            </w:r>
          </w:p>
        </w:tc>
        <w:tc>
          <w:tcPr>
            <w:tcW w:w="5400" w:type="dxa"/>
            <w:hideMark/>
          </w:tcPr>
          <w:p w:rsidR="00DF0458" w:rsidRPr="00DF0458" w:rsidRDefault="00DF0458" w:rsidP="00DF6E3D">
            <w:pPr>
              <w:spacing w:line="252" w:lineRule="auto"/>
              <w:jc w:val="both"/>
              <w:rPr>
                <w:b/>
                <w:sz w:val="24"/>
                <w:lang w:eastAsia="en-US"/>
              </w:rPr>
            </w:pPr>
            <w:r w:rsidRPr="00DF0458">
              <w:rPr>
                <w:sz w:val="24"/>
                <w:lang w:eastAsia="en-US"/>
              </w:rPr>
              <w:t>головний спеціаліст загального відділу  виконкому районної у місті ради, секретар комісії</w:t>
            </w:r>
          </w:p>
        </w:tc>
      </w:tr>
    </w:tbl>
    <w:p w:rsidR="00DF0458" w:rsidRPr="00DF0458" w:rsidRDefault="00DF0458" w:rsidP="00DF0458">
      <w:pPr>
        <w:rPr>
          <w:sz w:val="24"/>
        </w:rPr>
      </w:pPr>
    </w:p>
    <w:tbl>
      <w:tblPr>
        <w:tblW w:w="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071"/>
        <w:gridCol w:w="236"/>
        <w:gridCol w:w="5383"/>
      </w:tblGrid>
      <w:tr w:rsidR="00DF0458" w:rsidRPr="00DF0458" w:rsidTr="00DF6E3D">
        <w:trPr>
          <w:trHeight w:val="375"/>
        </w:trPr>
        <w:tc>
          <w:tcPr>
            <w:tcW w:w="4071" w:type="dxa"/>
            <w:hideMark/>
          </w:tcPr>
          <w:p w:rsidR="00DF0458" w:rsidRPr="00DF0458" w:rsidRDefault="00DF0458" w:rsidP="00DF6E3D">
            <w:pPr>
              <w:spacing w:line="252" w:lineRule="auto"/>
              <w:rPr>
                <w:b/>
                <w:sz w:val="24"/>
                <w:lang w:eastAsia="en-US"/>
              </w:rPr>
            </w:pPr>
            <w:r w:rsidRPr="00DF0458">
              <w:rPr>
                <w:sz w:val="24"/>
                <w:lang w:eastAsia="en-US"/>
              </w:rPr>
              <w:t>Члени комісії:</w:t>
            </w:r>
          </w:p>
        </w:tc>
        <w:tc>
          <w:tcPr>
            <w:tcW w:w="236" w:type="dxa"/>
          </w:tcPr>
          <w:p w:rsidR="00DF0458" w:rsidRPr="00DF0458" w:rsidRDefault="00DF0458" w:rsidP="00DF6E3D">
            <w:pPr>
              <w:spacing w:line="252" w:lineRule="auto"/>
              <w:rPr>
                <w:b/>
                <w:sz w:val="24"/>
                <w:lang w:eastAsia="en-US"/>
              </w:rPr>
            </w:pPr>
          </w:p>
        </w:tc>
        <w:tc>
          <w:tcPr>
            <w:tcW w:w="5383" w:type="dxa"/>
          </w:tcPr>
          <w:p w:rsidR="00DF0458" w:rsidRPr="00DF0458" w:rsidRDefault="00DF0458" w:rsidP="00DF6E3D">
            <w:pPr>
              <w:spacing w:line="252" w:lineRule="auto"/>
              <w:jc w:val="both"/>
              <w:rPr>
                <w:b/>
                <w:sz w:val="24"/>
                <w:lang w:eastAsia="en-US"/>
              </w:rPr>
            </w:pPr>
          </w:p>
        </w:tc>
      </w:tr>
      <w:tr w:rsidR="00DF0458" w:rsidRPr="00DF0458" w:rsidTr="00DF6E3D">
        <w:trPr>
          <w:trHeight w:val="300"/>
        </w:trPr>
        <w:tc>
          <w:tcPr>
            <w:tcW w:w="4071" w:type="dxa"/>
            <w:hideMark/>
          </w:tcPr>
          <w:p w:rsidR="00DF0458" w:rsidRPr="00DF0458" w:rsidRDefault="00DF0458" w:rsidP="00DF6E3D">
            <w:pPr>
              <w:spacing w:line="252" w:lineRule="auto"/>
              <w:rPr>
                <w:sz w:val="24"/>
                <w:lang w:eastAsia="en-US"/>
              </w:rPr>
            </w:pPr>
            <w:proofErr w:type="spellStart"/>
            <w:r w:rsidRPr="00DF0458">
              <w:rPr>
                <w:sz w:val="24"/>
                <w:lang w:eastAsia="en-US"/>
              </w:rPr>
              <w:t>Вуколова</w:t>
            </w:r>
            <w:proofErr w:type="spellEnd"/>
            <w:r w:rsidRPr="00DF0458">
              <w:rPr>
                <w:sz w:val="24"/>
                <w:lang w:eastAsia="en-US"/>
              </w:rPr>
              <w:t xml:space="preserve"> Тетяна Вікторівна</w:t>
            </w:r>
          </w:p>
        </w:tc>
        <w:tc>
          <w:tcPr>
            <w:tcW w:w="236" w:type="dxa"/>
            <w:hideMark/>
          </w:tcPr>
          <w:p w:rsidR="00DF0458" w:rsidRPr="00DF0458" w:rsidRDefault="00DF0458" w:rsidP="00DF6E3D">
            <w:pPr>
              <w:spacing w:line="252" w:lineRule="auto"/>
              <w:rPr>
                <w:sz w:val="24"/>
                <w:lang w:eastAsia="en-US"/>
              </w:rPr>
            </w:pPr>
            <w:r w:rsidRPr="00DF0458">
              <w:rPr>
                <w:sz w:val="24"/>
                <w:lang w:eastAsia="en-US"/>
              </w:rPr>
              <w:t>-</w:t>
            </w:r>
          </w:p>
        </w:tc>
        <w:tc>
          <w:tcPr>
            <w:tcW w:w="5383" w:type="dxa"/>
            <w:hideMark/>
          </w:tcPr>
          <w:p w:rsidR="00DF0458" w:rsidRPr="00DF0458" w:rsidRDefault="00DF0458" w:rsidP="00DF6E3D">
            <w:pPr>
              <w:spacing w:line="252" w:lineRule="auto"/>
              <w:jc w:val="both"/>
              <w:rPr>
                <w:sz w:val="24"/>
                <w:lang w:eastAsia="en-US"/>
              </w:rPr>
            </w:pPr>
            <w:r w:rsidRPr="00DF0458">
              <w:rPr>
                <w:sz w:val="24"/>
                <w:lang w:eastAsia="en-US"/>
              </w:rPr>
              <w:t>головний спеціаліст загального відділу виконкому районної у місті ради</w:t>
            </w:r>
          </w:p>
          <w:p w:rsidR="00DF0458" w:rsidRPr="00DF0458" w:rsidRDefault="00DF0458" w:rsidP="00DF6E3D">
            <w:pPr>
              <w:spacing w:line="252" w:lineRule="auto"/>
              <w:jc w:val="both"/>
              <w:rPr>
                <w:sz w:val="24"/>
                <w:lang w:eastAsia="en-US"/>
              </w:rPr>
            </w:pPr>
            <w:r w:rsidRPr="00DF0458">
              <w:rPr>
                <w:sz w:val="24"/>
                <w:lang w:eastAsia="en-US"/>
              </w:rPr>
              <w:t xml:space="preserve"> </w:t>
            </w:r>
          </w:p>
        </w:tc>
      </w:tr>
      <w:tr w:rsidR="00DF0458" w:rsidRPr="00DF0458" w:rsidTr="00DF6E3D">
        <w:trPr>
          <w:trHeight w:val="300"/>
        </w:trPr>
        <w:tc>
          <w:tcPr>
            <w:tcW w:w="4071" w:type="dxa"/>
            <w:hideMark/>
          </w:tcPr>
          <w:p w:rsidR="00DF0458" w:rsidRPr="00DF0458" w:rsidRDefault="00DF0458" w:rsidP="00DF6E3D">
            <w:pPr>
              <w:spacing w:line="252" w:lineRule="auto"/>
              <w:rPr>
                <w:sz w:val="24"/>
                <w:lang w:eastAsia="en-US"/>
              </w:rPr>
            </w:pPr>
            <w:r w:rsidRPr="00DF0458">
              <w:rPr>
                <w:sz w:val="24"/>
                <w:lang w:eastAsia="en-US"/>
              </w:rPr>
              <w:t>Колісник Віталій Миколайович</w:t>
            </w:r>
          </w:p>
        </w:tc>
        <w:tc>
          <w:tcPr>
            <w:tcW w:w="236" w:type="dxa"/>
            <w:hideMark/>
          </w:tcPr>
          <w:p w:rsidR="00DF0458" w:rsidRPr="00DF0458" w:rsidRDefault="00DF0458" w:rsidP="00DF6E3D">
            <w:pPr>
              <w:spacing w:line="252" w:lineRule="auto"/>
              <w:rPr>
                <w:sz w:val="24"/>
                <w:lang w:eastAsia="en-US"/>
              </w:rPr>
            </w:pPr>
            <w:r w:rsidRPr="00DF0458">
              <w:rPr>
                <w:sz w:val="24"/>
                <w:lang w:eastAsia="en-US"/>
              </w:rPr>
              <w:t>-</w:t>
            </w:r>
          </w:p>
        </w:tc>
        <w:tc>
          <w:tcPr>
            <w:tcW w:w="5383" w:type="dxa"/>
          </w:tcPr>
          <w:p w:rsidR="00DF0458" w:rsidRPr="00DF0458" w:rsidRDefault="00DF0458" w:rsidP="00DF6E3D">
            <w:pPr>
              <w:spacing w:line="252" w:lineRule="auto"/>
              <w:jc w:val="both"/>
              <w:rPr>
                <w:sz w:val="24"/>
                <w:lang w:eastAsia="en-US"/>
              </w:rPr>
            </w:pPr>
            <w:r w:rsidRPr="00DF0458">
              <w:rPr>
                <w:sz w:val="24"/>
                <w:lang w:eastAsia="en-US"/>
              </w:rPr>
              <w:t>завідувач відділу з питань надзвичайних ситуацій та цивільного захисту населення виконкому районної у місті ради</w:t>
            </w:r>
          </w:p>
          <w:p w:rsidR="00DF0458" w:rsidRPr="00DF0458" w:rsidRDefault="00DF0458" w:rsidP="00DF6E3D">
            <w:pPr>
              <w:spacing w:line="252" w:lineRule="auto"/>
              <w:jc w:val="both"/>
              <w:rPr>
                <w:sz w:val="24"/>
                <w:lang w:eastAsia="en-US"/>
              </w:rPr>
            </w:pPr>
          </w:p>
        </w:tc>
      </w:tr>
      <w:tr w:rsidR="00DF0458" w:rsidRPr="00DF0458" w:rsidTr="00DF6E3D">
        <w:trPr>
          <w:trHeight w:val="500"/>
        </w:trPr>
        <w:tc>
          <w:tcPr>
            <w:tcW w:w="4071" w:type="dxa"/>
          </w:tcPr>
          <w:p w:rsidR="00DF0458" w:rsidRPr="00DF0458" w:rsidRDefault="00DF0458" w:rsidP="00DF6E3D">
            <w:pPr>
              <w:spacing w:line="252" w:lineRule="auto"/>
              <w:rPr>
                <w:sz w:val="24"/>
                <w:lang w:eastAsia="en-US"/>
              </w:rPr>
            </w:pPr>
            <w:proofErr w:type="spellStart"/>
            <w:r w:rsidRPr="00DF0458">
              <w:rPr>
                <w:sz w:val="24"/>
                <w:lang w:eastAsia="en-US"/>
              </w:rPr>
              <w:t>Алєнічева</w:t>
            </w:r>
            <w:proofErr w:type="spellEnd"/>
            <w:r w:rsidRPr="00DF0458">
              <w:rPr>
                <w:sz w:val="24"/>
                <w:lang w:eastAsia="en-US"/>
              </w:rPr>
              <w:t xml:space="preserve"> Світлана Володимирівна</w:t>
            </w:r>
          </w:p>
          <w:p w:rsidR="00DF0458" w:rsidRPr="00DF0458" w:rsidRDefault="00DF0458" w:rsidP="00DF6E3D">
            <w:pPr>
              <w:spacing w:line="252" w:lineRule="auto"/>
              <w:rPr>
                <w:sz w:val="24"/>
                <w:lang w:eastAsia="en-US"/>
              </w:rPr>
            </w:pPr>
          </w:p>
        </w:tc>
        <w:tc>
          <w:tcPr>
            <w:tcW w:w="236" w:type="dxa"/>
            <w:hideMark/>
          </w:tcPr>
          <w:p w:rsidR="00DF0458" w:rsidRPr="00DF0458" w:rsidRDefault="00DF0458" w:rsidP="00DF6E3D">
            <w:pPr>
              <w:spacing w:line="252" w:lineRule="auto"/>
              <w:rPr>
                <w:sz w:val="24"/>
                <w:lang w:eastAsia="en-US"/>
              </w:rPr>
            </w:pPr>
            <w:r w:rsidRPr="00DF0458">
              <w:rPr>
                <w:sz w:val="24"/>
                <w:lang w:eastAsia="en-US"/>
              </w:rPr>
              <w:t>-</w:t>
            </w:r>
          </w:p>
        </w:tc>
        <w:tc>
          <w:tcPr>
            <w:tcW w:w="5383" w:type="dxa"/>
          </w:tcPr>
          <w:p w:rsidR="00DF0458" w:rsidRPr="00DF0458" w:rsidRDefault="00DF0458" w:rsidP="00DF6E3D">
            <w:pPr>
              <w:spacing w:line="252" w:lineRule="auto"/>
              <w:jc w:val="both"/>
              <w:rPr>
                <w:sz w:val="24"/>
                <w:lang w:eastAsia="en-US"/>
              </w:rPr>
            </w:pPr>
            <w:r w:rsidRPr="00DF0458">
              <w:rPr>
                <w:sz w:val="24"/>
                <w:lang w:eastAsia="en-US"/>
              </w:rPr>
              <w:t>начальник служби у справах дітей виконкому районної у місті ради</w:t>
            </w:r>
          </w:p>
          <w:p w:rsidR="00DF0458" w:rsidRPr="00DF0458" w:rsidRDefault="00DF0458" w:rsidP="00DF6E3D">
            <w:pPr>
              <w:spacing w:line="252" w:lineRule="auto"/>
              <w:jc w:val="both"/>
              <w:rPr>
                <w:sz w:val="24"/>
                <w:lang w:eastAsia="en-US"/>
              </w:rPr>
            </w:pPr>
          </w:p>
        </w:tc>
      </w:tr>
      <w:tr w:rsidR="00DF0458" w:rsidRPr="00DF0458" w:rsidTr="00DF6E3D">
        <w:trPr>
          <w:trHeight w:val="500"/>
        </w:trPr>
        <w:tc>
          <w:tcPr>
            <w:tcW w:w="4071" w:type="dxa"/>
            <w:hideMark/>
          </w:tcPr>
          <w:p w:rsidR="00DF0458" w:rsidRPr="00DF0458" w:rsidRDefault="00DF0458" w:rsidP="00DF6E3D">
            <w:pPr>
              <w:spacing w:line="252" w:lineRule="auto"/>
              <w:rPr>
                <w:sz w:val="24"/>
                <w:lang w:eastAsia="en-US"/>
              </w:rPr>
            </w:pPr>
            <w:proofErr w:type="spellStart"/>
            <w:r w:rsidRPr="00DF0458">
              <w:rPr>
                <w:sz w:val="24"/>
                <w:lang w:eastAsia="en-US"/>
              </w:rPr>
              <w:t>Номеровська</w:t>
            </w:r>
            <w:proofErr w:type="spellEnd"/>
            <w:r w:rsidRPr="00DF0458">
              <w:rPr>
                <w:sz w:val="24"/>
                <w:lang w:eastAsia="en-US"/>
              </w:rPr>
              <w:t xml:space="preserve"> Тетяна Миколаївна</w:t>
            </w:r>
          </w:p>
        </w:tc>
        <w:tc>
          <w:tcPr>
            <w:tcW w:w="236" w:type="dxa"/>
            <w:hideMark/>
          </w:tcPr>
          <w:p w:rsidR="00DF0458" w:rsidRPr="00DF0458" w:rsidRDefault="00DF0458" w:rsidP="00DF6E3D">
            <w:pPr>
              <w:spacing w:line="252" w:lineRule="auto"/>
              <w:rPr>
                <w:sz w:val="24"/>
                <w:lang w:eastAsia="en-US"/>
              </w:rPr>
            </w:pPr>
            <w:r w:rsidRPr="00DF0458">
              <w:rPr>
                <w:sz w:val="24"/>
                <w:lang w:eastAsia="en-US"/>
              </w:rPr>
              <w:t>-</w:t>
            </w:r>
          </w:p>
        </w:tc>
        <w:tc>
          <w:tcPr>
            <w:tcW w:w="5383" w:type="dxa"/>
          </w:tcPr>
          <w:p w:rsidR="00DF0458" w:rsidRPr="00DF0458" w:rsidRDefault="00DF0458" w:rsidP="00DF6E3D">
            <w:pPr>
              <w:spacing w:line="252" w:lineRule="auto"/>
              <w:jc w:val="both"/>
              <w:rPr>
                <w:sz w:val="24"/>
                <w:lang w:eastAsia="en-US"/>
              </w:rPr>
            </w:pPr>
            <w:r w:rsidRPr="00DF0458">
              <w:rPr>
                <w:sz w:val="24"/>
                <w:lang w:eastAsia="en-US"/>
              </w:rPr>
              <w:t>начальник управління праці та соціального захисту населення виконкому районної у місті ради</w:t>
            </w:r>
          </w:p>
          <w:p w:rsidR="00DF0458" w:rsidRPr="00DF0458" w:rsidRDefault="00DF0458" w:rsidP="00DF6E3D">
            <w:pPr>
              <w:spacing w:line="252" w:lineRule="auto"/>
              <w:jc w:val="both"/>
              <w:rPr>
                <w:sz w:val="24"/>
                <w:lang w:eastAsia="en-US"/>
              </w:rPr>
            </w:pPr>
          </w:p>
        </w:tc>
      </w:tr>
      <w:tr w:rsidR="00DF0458" w:rsidRPr="00DF0458" w:rsidTr="00DF6E3D">
        <w:trPr>
          <w:trHeight w:val="500"/>
        </w:trPr>
        <w:tc>
          <w:tcPr>
            <w:tcW w:w="4071" w:type="dxa"/>
          </w:tcPr>
          <w:p w:rsidR="00DF0458" w:rsidRPr="00DF0458" w:rsidRDefault="00DF0458" w:rsidP="00DF6E3D">
            <w:pPr>
              <w:spacing w:line="252" w:lineRule="auto"/>
              <w:rPr>
                <w:sz w:val="24"/>
                <w:lang w:eastAsia="en-US"/>
              </w:rPr>
            </w:pPr>
            <w:r w:rsidRPr="00DF0458">
              <w:rPr>
                <w:sz w:val="24"/>
                <w:lang w:eastAsia="en-US"/>
              </w:rPr>
              <w:t>Хворостяна Дар’я Олегівна</w:t>
            </w:r>
          </w:p>
          <w:p w:rsidR="00DF0458" w:rsidRPr="00DF0458" w:rsidRDefault="00DF0458" w:rsidP="00DF6E3D">
            <w:pPr>
              <w:spacing w:line="252" w:lineRule="auto"/>
              <w:rPr>
                <w:sz w:val="24"/>
                <w:lang w:eastAsia="en-US"/>
              </w:rPr>
            </w:pPr>
          </w:p>
        </w:tc>
        <w:tc>
          <w:tcPr>
            <w:tcW w:w="236" w:type="dxa"/>
            <w:hideMark/>
          </w:tcPr>
          <w:p w:rsidR="00DF0458" w:rsidRPr="00DF0458" w:rsidRDefault="00DF0458" w:rsidP="00DF6E3D">
            <w:pPr>
              <w:spacing w:line="252" w:lineRule="auto"/>
              <w:rPr>
                <w:sz w:val="24"/>
                <w:lang w:eastAsia="en-US"/>
              </w:rPr>
            </w:pPr>
            <w:r w:rsidRPr="00DF0458">
              <w:rPr>
                <w:sz w:val="24"/>
                <w:lang w:eastAsia="en-US"/>
              </w:rPr>
              <w:t>-</w:t>
            </w:r>
          </w:p>
        </w:tc>
        <w:tc>
          <w:tcPr>
            <w:tcW w:w="5383" w:type="dxa"/>
          </w:tcPr>
          <w:p w:rsidR="00DF0458" w:rsidRPr="00DF0458" w:rsidRDefault="00DF0458" w:rsidP="00DF6E3D">
            <w:pPr>
              <w:spacing w:line="252" w:lineRule="auto"/>
              <w:jc w:val="both"/>
              <w:rPr>
                <w:sz w:val="24"/>
                <w:lang w:eastAsia="en-US"/>
              </w:rPr>
            </w:pPr>
            <w:r w:rsidRPr="00DF0458">
              <w:rPr>
                <w:sz w:val="24"/>
                <w:lang w:eastAsia="en-US"/>
              </w:rPr>
              <w:t>завідувач відділу з питань служби в органах місцевого самоврядування і кадрової роботи виконкому районної у місті ради</w:t>
            </w:r>
          </w:p>
          <w:p w:rsidR="00DF0458" w:rsidRPr="00DF0458" w:rsidRDefault="00DF0458" w:rsidP="00DF6E3D">
            <w:pPr>
              <w:spacing w:line="252" w:lineRule="auto"/>
              <w:jc w:val="both"/>
              <w:rPr>
                <w:sz w:val="24"/>
                <w:lang w:eastAsia="en-US"/>
              </w:rPr>
            </w:pPr>
          </w:p>
        </w:tc>
      </w:tr>
    </w:tbl>
    <w:p w:rsidR="00DF0458" w:rsidRPr="00DF0458" w:rsidRDefault="00DF0458" w:rsidP="00DF0458">
      <w:pPr>
        <w:ind w:left="720"/>
        <w:jc w:val="both"/>
        <w:rPr>
          <w:sz w:val="24"/>
        </w:rPr>
      </w:pPr>
    </w:p>
    <w:p w:rsidR="00DF0458" w:rsidRPr="00DF0458" w:rsidRDefault="00DF0458" w:rsidP="00DF0458">
      <w:pPr>
        <w:rPr>
          <w:b/>
          <w:sz w:val="24"/>
        </w:rPr>
      </w:pPr>
      <w:r w:rsidRPr="00DF0458">
        <w:rPr>
          <w:b/>
          <w:sz w:val="24"/>
        </w:rPr>
        <w:t>___________________</w:t>
      </w:r>
      <w:bookmarkStart w:id="0" w:name="_GoBack"/>
      <w:bookmarkEnd w:id="0"/>
      <w:r w:rsidRPr="00DF0458">
        <w:rPr>
          <w:b/>
          <w:sz w:val="24"/>
        </w:rPr>
        <w:t>_____________________________________________________________</w:t>
      </w:r>
    </w:p>
    <w:p w:rsidR="00DF0458" w:rsidRPr="00DF0458" w:rsidRDefault="00DF0458" w:rsidP="00DF0458">
      <w:pPr>
        <w:rPr>
          <w:b/>
          <w:i/>
          <w:sz w:val="24"/>
        </w:rPr>
      </w:pPr>
    </w:p>
    <w:p w:rsidR="00DF0458" w:rsidRPr="00DF0458" w:rsidRDefault="00DF0458" w:rsidP="00DF0458">
      <w:pPr>
        <w:rPr>
          <w:b/>
          <w:i/>
          <w:sz w:val="24"/>
        </w:rPr>
      </w:pPr>
      <w:r w:rsidRPr="00DF0458">
        <w:rPr>
          <w:b/>
          <w:i/>
          <w:sz w:val="24"/>
        </w:rPr>
        <w:t>Керуюча справами</w:t>
      </w:r>
    </w:p>
    <w:p w:rsidR="00DF0458" w:rsidRPr="00DF0458" w:rsidRDefault="00DF0458" w:rsidP="00DF0458">
      <w:pPr>
        <w:rPr>
          <w:i/>
          <w:sz w:val="24"/>
        </w:rPr>
      </w:pPr>
      <w:r w:rsidRPr="00DF0458">
        <w:rPr>
          <w:b/>
          <w:i/>
          <w:sz w:val="24"/>
        </w:rPr>
        <w:t xml:space="preserve">виконкому районної у місті ради  </w:t>
      </w:r>
      <w:r w:rsidRPr="00DF0458">
        <w:rPr>
          <w:b/>
          <w:i/>
          <w:sz w:val="24"/>
        </w:rPr>
        <w:tab/>
      </w:r>
      <w:r w:rsidRPr="00DF0458">
        <w:rPr>
          <w:b/>
          <w:i/>
          <w:sz w:val="24"/>
        </w:rPr>
        <w:tab/>
      </w:r>
      <w:r w:rsidRPr="00DF0458">
        <w:rPr>
          <w:b/>
          <w:i/>
          <w:sz w:val="24"/>
        </w:rPr>
        <w:tab/>
      </w:r>
      <w:r w:rsidRPr="00DF0458">
        <w:rPr>
          <w:b/>
          <w:i/>
          <w:sz w:val="24"/>
        </w:rPr>
        <w:tab/>
      </w:r>
      <w:r w:rsidRPr="00DF0458">
        <w:rPr>
          <w:b/>
          <w:i/>
          <w:sz w:val="24"/>
        </w:rPr>
        <w:tab/>
        <w:t>Алла ГОЛОВАТА</w:t>
      </w:r>
    </w:p>
    <w:p w:rsidR="00DF0458" w:rsidRPr="00DF0458" w:rsidRDefault="00DF0458" w:rsidP="00DF0458">
      <w:pPr>
        <w:jc w:val="both"/>
        <w:rPr>
          <w:i/>
          <w:color w:val="FFFFFF"/>
          <w:sz w:val="24"/>
        </w:rPr>
      </w:pPr>
    </w:p>
    <w:p w:rsidR="007F60B7" w:rsidRDefault="007F60B7"/>
    <w:sectPr w:rsidR="007F60B7" w:rsidSect="00DF0458">
      <w:pgSz w:w="11906" w:h="16838"/>
      <w:pgMar w:top="425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5754CB"/>
    <w:multiLevelType w:val="multilevel"/>
    <w:tmpl w:val="0D8AAB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458"/>
    <w:rsid w:val="0053472B"/>
    <w:rsid w:val="007F60B7"/>
    <w:rsid w:val="007F74B8"/>
    <w:rsid w:val="00C96571"/>
    <w:rsid w:val="00DF0458"/>
    <w:rsid w:val="00FA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595A1"/>
  <w15:chartTrackingRefBased/>
  <w15:docId w15:val="{520EDC16-B287-4E36-A98A-EB3062181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45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DF04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DF0458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F045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F045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ru-RU"/>
    </w:rPr>
  </w:style>
  <w:style w:type="character" w:customStyle="1" w:styleId="Bodytext">
    <w:name w:val="Body text_"/>
    <w:basedOn w:val="a0"/>
    <w:link w:val="11"/>
    <w:locked/>
    <w:rsid w:val="00DF0458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DF0458"/>
    <w:pPr>
      <w:shd w:val="clear" w:color="auto" w:fill="FFFFFF"/>
      <w:spacing w:after="360" w:line="322" w:lineRule="exact"/>
      <w:jc w:val="center"/>
    </w:pPr>
    <w:rPr>
      <w:rFonts w:asciiTheme="minorHAnsi" w:eastAsiaTheme="minorHAnsi" w:hAnsiTheme="minorHAnsi" w:cstheme="minorBidi"/>
      <w:sz w:val="26"/>
      <w:szCs w:val="26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9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2204</Words>
  <Characters>1257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2026-03-19T12:35:00Z</dcterms:created>
  <dcterms:modified xsi:type="dcterms:W3CDTF">2026-03-19T12:35:00Z</dcterms:modified>
</cp:coreProperties>
</file>