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E04" w:rsidRPr="00651F04" w:rsidRDefault="00150B1C" w:rsidP="00943E04">
      <w:pPr>
        <w:ind w:left="-360"/>
        <w:jc w:val="center"/>
        <w:rPr>
          <w:color w:val="000000" w:themeColor="text1"/>
        </w:rPr>
      </w:pPr>
      <w:r w:rsidRPr="00651F04">
        <w:rPr>
          <w:noProof/>
          <w:color w:val="000000" w:themeColor="text1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5501640</wp:posOffset>
                </wp:positionH>
                <wp:positionV relativeFrom="paragraph">
                  <wp:posOffset>-128270</wp:posOffset>
                </wp:positionV>
                <wp:extent cx="876300" cy="304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0B1C" w:rsidRPr="00150B1C" w:rsidRDefault="00150B1C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433.2pt;margin-top:-10.1pt;width:69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" fillcolor="white [3201]" stroked="f" strokeweight=".5pt">
                <v:textbox>
                  <w:txbxContent>
                    <w:p w:rsidR="00150B1C" w:rsidRPr="00150B1C" w:rsidRDefault="00150B1C">
                      <w:pPr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3E04" w:rsidRPr="00651F04">
        <w:rPr>
          <w:color w:val="000000" w:themeColor="text1"/>
        </w:rPr>
        <w:t xml:space="preserve">                                                              </w:t>
      </w:r>
      <w:r w:rsidR="00943E04" w:rsidRPr="00651F04">
        <w:rPr>
          <w:color w:val="000000" w:themeColor="text1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7" o:title=""/>
          </v:shape>
          <o:OLEObject Type="Embed" ProgID="Word.Picture.6" ShapeID="_x0000_i1025" DrawAspect="Content" ObjectID="_1835425575" r:id="rId8"/>
        </w:object>
      </w:r>
      <w:r w:rsidR="00943E04" w:rsidRPr="00651F04">
        <w:rPr>
          <w:color w:val="000000" w:themeColor="text1"/>
        </w:rPr>
        <w:t xml:space="preserve">                                              </w:t>
      </w:r>
      <w:r w:rsidR="00943E04" w:rsidRPr="00651F04">
        <w:rPr>
          <w:color w:val="FFFFFF" w:themeColor="background1"/>
        </w:rPr>
        <w:t>ЗРАЗОК</w:t>
      </w:r>
    </w:p>
    <w:p w:rsidR="00943E04" w:rsidRPr="00651F04" w:rsidRDefault="00943E04" w:rsidP="00943E04">
      <w:pPr>
        <w:jc w:val="center"/>
        <w:rPr>
          <w:b/>
          <w:color w:val="000000" w:themeColor="text1"/>
          <w:szCs w:val="28"/>
        </w:rPr>
      </w:pPr>
      <w:r w:rsidRPr="00651F04">
        <w:rPr>
          <w:b/>
          <w:color w:val="000000" w:themeColor="text1"/>
          <w:szCs w:val="28"/>
        </w:rPr>
        <w:t>ВИКОНАВЧИЙ  КОМІТЕТ</w:t>
      </w:r>
    </w:p>
    <w:p w:rsidR="00943E04" w:rsidRPr="00651F04" w:rsidRDefault="00943E04" w:rsidP="00943E04">
      <w:pPr>
        <w:jc w:val="center"/>
        <w:rPr>
          <w:b/>
          <w:color w:val="000000" w:themeColor="text1"/>
        </w:rPr>
      </w:pPr>
      <w:r w:rsidRPr="00651F04">
        <w:rPr>
          <w:b/>
          <w:color w:val="000000" w:themeColor="text1"/>
        </w:rPr>
        <w:t>ТЕРНІВСЬКОЇ РАЙОННОЇ У МІСТІ  РАДИ</w:t>
      </w:r>
    </w:p>
    <w:p w:rsidR="00943E04" w:rsidRPr="00651F04" w:rsidRDefault="00943E04" w:rsidP="00943E04">
      <w:pPr>
        <w:rPr>
          <w:b/>
          <w:color w:val="000000" w:themeColor="text1"/>
        </w:rPr>
      </w:pPr>
    </w:p>
    <w:p w:rsidR="00943E04" w:rsidRPr="00651F04" w:rsidRDefault="00943E04" w:rsidP="00943E04">
      <w:pPr>
        <w:pStyle w:val="2"/>
        <w:rPr>
          <w:color w:val="000000" w:themeColor="text1"/>
          <w:szCs w:val="36"/>
          <w:lang w:val="uk-UA"/>
        </w:rPr>
      </w:pPr>
      <w:r w:rsidRPr="00651F04">
        <w:rPr>
          <w:color w:val="000000" w:themeColor="text1"/>
          <w:szCs w:val="36"/>
          <w:lang w:val="uk-UA"/>
        </w:rPr>
        <w:t xml:space="preserve">Р І Ш Е Н </w:t>
      </w:r>
      <w:proofErr w:type="spellStart"/>
      <w:r w:rsidRPr="00651F04">
        <w:rPr>
          <w:color w:val="000000" w:themeColor="text1"/>
          <w:szCs w:val="36"/>
          <w:lang w:val="uk-UA"/>
        </w:rPr>
        <w:t>Н</w:t>
      </w:r>
      <w:proofErr w:type="spellEnd"/>
      <w:r w:rsidRPr="00651F04">
        <w:rPr>
          <w:color w:val="000000" w:themeColor="text1"/>
          <w:szCs w:val="36"/>
          <w:lang w:val="uk-UA"/>
        </w:rPr>
        <w:t xml:space="preserve"> Я</w:t>
      </w:r>
    </w:p>
    <w:p w:rsidR="00943E04" w:rsidRPr="00651F04" w:rsidRDefault="00943E04" w:rsidP="00943E04">
      <w:pPr>
        <w:rPr>
          <w:b/>
          <w:color w:val="000000" w:themeColor="text1"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943E04" w:rsidRPr="00651F04" w:rsidTr="003D12A5">
        <w:tc>
          <w:tcPr>
            <w:tcW w:w="3190" w:type="dxa"/>
            <w:shd w:val="clear" w:color="auto" w:fill="auto"/>
          </w:tcPr>
          <w:p w:rsidR="00943E04" w:rsidRPr="00651F04" w:rsidRDefault="003B24D2" w:rsidP="003D12A5">
            <w:pPr>
              <w:rPr>
                <w:color w:val="000000" w:themeColor="text1"/>
                <w:u w:val="single"/>
              </w:rPr>
            </w:pPr>
            <w:r w:rsidRPr="00651F04">
              <w:rPr>
                <w:color w:val="000000" w:themeColor="text1"/>
                <w:u w:val="single"/>
              </w:rPr>
              <w:t>18.03.2026</w:t>
            </w:r>
          </w:p>
        </w:tc>
        <w:tc>
          <w:tcPr>
            <w:tcW w:w="3190" w:type="dxa"/>
            <w:shd w:val="clear" w:color="auto" w:fill="auto"/>
          </w:tcPr>
          <w:p w:rsidR="00943E04" w:rsidRPr="00651F04" w:rsidRDefault="00943E04" w:rsidP="003D12A5">
            <w:pPr>
              <w:jc w:val="center"/>
              <w:rPr>
                <w:b/>
                <w:color w:val="000000" w:themeColor="text1"/>
                <w:spacing w:val="100"/>
                <w:sz w:val="20"/>
              </w:rPr>
            </w:pPr>
            <w:r w:rsidRPr="00651F04">
              <w:rPr>
                <w:color w:val="000000" w:themeColor="text1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943E04" w:rsidRPr="00651F04" w:rsidRDefault="003B24D2" w:rsidP="003D12A5">
            <w:pPr>
              <w:jc w:val="center"/>
              <w:rPr>
                <w:color w:val="000000" w:themeColor="text1"/>
              </w:rPr>
            </w:pPr>
            <w:r w:rsidRPr="00651F04">
              <w:rPr>
                <w:color w:val="000000" w:themeColor="text1"/>
              </w:rPr>
              <w:t xml:space="preserve">     № </w:t>
            </w:r>
            <w:r w:rsidRPr="00651F04">
              <w:rPr>
                <w:color w:val="000000" w:themeColor="text1"/>
                <w:u w:val="single"/>
              </w:rPr>
              <w:t>144</w:t>
            </w:r>
          </w:p>
        </w:tc>
      </w:tr>
    </w:tbl>
    <w:p w:rsidR="00943E04" w:rsidRPr="00651F04" w:rsidRDefault="00943E04" w:rsidP="00943E04">
      <w:pPr>
        <w:rPr>
          <w:b/>
          <w:color w:val="000000" w:themeColor="text1"/>
          <w:spacing w:val="100"/>
          <w:szCs w:val="28"/>
        </w:rPr>
      </w:pPr>
    </w:p>
    <w:p w:rsidR="00943E04" w:rsidRPr="00651F04" w:rsidRDefault="00943E04" w:rsidP="00943E04">
      <w:pPr>
        <w:rPr>
          <w:b/>
          <w:color w:val="000000" w:themeColor="text1"/>
          <w:spacing w:val="100"/>
          <w:szCs w:val="28"/>
        </w:rPr>
      </w:pPr>
    </w:p>
    <w:p w:rsidR="00943E04" w:rsidRPr="00651F04" w:rsidRDefault="00943E04" w:rsidP="00943E04">
      <w:pPr>
        <w:rPr>
          <w:color w:val="000000" w:themeColor="text1"/>
        </w:rPr>
      </w:pPr>
      <w:r w:rsidRPr="00651F04">
        <w:rPr>
          <w:color w:val="000000" w:themeColor="text1"/>
          <w:szCs w:val="28"/>
        </w:rPr>
        <w:t>┌</w:t>
      </w:r>
      <w:r w:rsidRPr="00651F04">
        <w:rPr>
          <w:color w:val="000000" w:themeColor="text1"/>
        </w:rPr>
        <w:t xml:space="preserve">                                                       ┐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033F0B" w:rsidRPr="00651F04" w:rsidTr="00633262">
        <w:tc>
          <w:tcPr>
            <w:tcW w:w="4253" w:type="dxa"/>
          </w:tcPr>
          <w:p w:rsidR="00033F0B" w:rsidRPr="00651F04" w:rsidRDefault="00033F0B" w:rsidP="00033F0B">
            <w:pPr>
              <w:ind w:right="37"/>
              <w:jc w:val="both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 xml:space="preserve">Про план роботи виконавчого комітету Тернівської районної у місті ради на ІІ квартал </w:t>
            </w:r>
            <w:r w:rsidR="00633262" w:rsidRPr="00651F04">
              <w:rPr>
                <w:b/>
                <w:i/>
                <w:color w:val="000000" w:themeColor="text1"/>
                <w:sz w:val="24"/>
              </w:rPr>
              <w:br/>
            </w:r>
            <w:r w:rsidRPr="00651F04">
              <w:rPr>
                <w:b/>
                <w:i/>
                <w:color w:val="000000" w:themeColor="text1"/>
                <w:sz w:val="24"/>
              </w:rPr>
              <w:t>2026 року</w:t>
            </w:r>
          </w:p>
        </w:tc>
        <w:bookmarkStart w:id="0" w:name="_GoBack"/>
        <w:bookmarkEnd w:id="0"/>
      </w:tr>
    </w:tbl>
    <w:p w:rsidR="00943E04" w:rsidRPr="00651F04" w:rsidRDefault="00943E04" w:rsidP="00633262">
      <w:pPr>
        <w:rPr>
          <w:b/>
          <w:color w:val="000000" w:themeColor="text1"/>
          <w:spacing w:val="100"/>
          <w:sz w:val="24"/>
        </w:rPr>
      </w:pPr>
    </w:p>
    <w:p w:rsidR="00943E04" w:rsidRPr="00651F04" w:rsidRDefault="00943E04" w:rsidP="00943E04">
      <w:pPr>
        <w:rPr>
          <w:b/>
          <w:color w:val="000000" w:themeColor="text1"/>
          <w:spacing w:val="100"/>
          <w:sz w:val="24"/>
        </w:rPr>
      </w:pPr>
    </w:p>
    <w:p w:rsidR="00C24802" w:rsidRPr="00651F04" w:rsidRDefault="00C24802" w:rsidP="00C24802">
      <w:pPr>
        <w:pStyle w:val="a3"/>
        <w:ind w:left="0" w:right="0" w:firstLine="567"/>
        <w:jc w:val="both"/>
        <w:rPr>
          <w:color w:val="000000" w:themeColor="text1"/>
          <w:sz w:val="24"/>
          <w:szCs w:val="24"/>
        </w:rPr>
      </w:pPr>
      <w:r w:rsidRPr="00651F04">
        <w:rPr>
          <w:color w:val="000000" w:themeColor="text1"/>
          <w:sz w:val="24"/>
          <w:szCs w:val="24"/>
        </w:rPr>
        <w:t>З метою ефективного впровадження заходів, спрямованих на підвищення рівня життєдіяльності територіальної громади, організації планової роботи виконавчого комітету Тернівської районної у місті ради, розглянувши пропозиції структурних підрозділів виконкому районної у місті ради на ІІ</w:t>
      </w:r>
      <w:r w:rsidR="009F002D" w:rsidRPr="00651F04">
        <w:rPr>
          <w:color w:val="000000" w:themeColor="text1"/>
          <w:sz w:val="24"/>
        </w:rPr>
        <w:t xml:space="preserve"> квартал 2026</w:t>
      </w:r>
      <w:r w:rsidRPr="00651F04">
        <w:rPr>
          <w:color w:val="000000" w:themeColor="text1"/>
          <w:sz w:val="24"/>
        </w:rPr>
        <w:t xml:space="preserve"> року</w:t>
      </w:r>
      <w:r w:rsidRPr="00651F04">
        <w:rPr>
          <w:color w:val="000000" w:themeColor="text1"/>
          <w:sz w:val="24"/>
          <w:szCs w:val="24"/>
        </w:rPr>
        <w:t>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зі змінами, рішення виконавчого комітету Тернівської районної у місті ради від 18.08.2021 №426 «Про затвердження Регламенту виконавчого комітету Тернівської районної у місті ради в новій редакції», виконавчий комітет районної у  місті ради</w:t>
      </w:r>
      <w:r w:rsidRPr="00651F04">
        <w:rPr>
          <w:i/>
          <w:color w:val="000000" w:themeColor="text1"/>
          <w:sz w:val="24"/>
          <w:szCs w:val="24"/>
        </w:rPr>
        <w:t xml:space="preserve"> </w:t>
      </w:r>
      <w:r w:rsidRPr="00651F04">
        <w:rPr>
          <w:b/>
          <w:i/>
          <w:color w:val="000000" w:themeColor="text1"/>
          <w:sz w:val="24"/>
        </w:rPr>
        <w:t>вирішив:</w:t>
      </w:r>
    </w:p>
    <w:p w:rsidR="00C24802" w:rsidRPr="00651F04" w:rsidRDefault="00C24802" w:rsidP="00C24802">
      <w:pPr>
        <w:ind w:left="360" w:right="-21"/>
        <w:jc w:val="both"/>
        <w:rPr>
          <w:color w:val="000000" w:themeColor="text1"/>
          <w:sz w:val="24"/>
        </w:rPr>
      </w:pPr>
    </w:p>
    <w:p w:rsidR="00C24802" w:rsidRPr="00651F04" w:rsidRDefault="00C24802" w:rsidP="00C24802">
      <w:pPr>
        <w:numPr>
          <w:ilvl w:val="0"/>
          <w:numId w:val="1"/>
        </w:numPr>
        <w:ind w:right="-21"/>
        <w:jc w:val="both"/>
        <w:rPr>
          <w:color w:val="000000" w:themeColor="text1"/>
          <w:sz w:val="24"/>
        </w:rPr>
      </w:pPr>
      <w:r w:rsidRPr="00651F04">
        <w:rPr>
          <w:color w:val="000000" w:themeColor="text1"/>
          <w:sz w:val="24"/>
        </w:rPr>
        <w:t xml:space="preserve">Затвердити план роботи виконавчого комітету Тернівської районної у місті ради на </w:t>
      </w:r>
      <w:r w:rsidRPr="00651F04">
        <w:rPr>
          <w:color w:val="000000" w:themeColor="text1"/>
          <w:sz w:val="24"/>
        </w:rPr>
        <w:br/>
        <w:t>ІІ квартал 202</w:t>
      </w:r>
      <w:r w:rsidR="009F002D" w:rsidRPr="00651F04">
        <w:rPr>
          <w:color w:val="000000" w:themeColor="text1"/>
          <w:sz w:val="24"/>
        </w:rPr>
        <w:t>6</w:t>
      </w:r>
      <w:r w:rsidRPr="00651F04">
        <w:rPr>
          <w:color w:val="000000" w:themeColor="text1"/>
          <w:sz w:val="24"/>
        </w:rPr>
        <w:t xml:space="preserve"> року (додається).</w:t>
      </w:r>
    </w:p>
    <w:p w:rsidR="00C24802" w:rsidRPr="00651F04" w:rsidRDefault="00C24802" w:rsidP="00C24802">
      <w:pPr>
        <w:ind w:right="-21"/>
        <w:jc w:val="both"/>
        <w:rPr>
          <w:color w:val="000000" w:themeColor="text1"/>
          <w:sz w:val="24"/>
        </w:rPr>
      </w:pPr>
    </w:p>
    <w:p w:rsidR="00C24802" w:rsidRPr="00651F04" w:rsidRDefault="00C24802" w:rsidP="00C24802">
      <w:pPr>
        <w:numPr>
          <w:ilvl w:val="0"/>
          <w:numId w:val="1"/>
        </w:numPr>
        <w:ind w:right="-21"/>
        <w:jc w:val="both"/>
        <w:rPr>
          <w:color w:val="000000" w:themeColor="text1"/>
          <w:sz w:val="24"/>
        </w:rPr>
      </w:pPr>
      <w:r w:rsidRPr="00651F04">
        <w:rPr>
          <w:color w:val="000000" w:themeColor="text1"/>
          <w:sz w:val="24"/>
        </w:rPr>
        <w:t>Зобов’язати керівників структурних підрозділів виконкому районної у місті ради привести свої плани у відповідність до плану роботи виконавчого комітету Тернівської районної у місті ради та забезпечити виконання визначених заходів.</w:t>
      </w:r>
    </w:p>
    <w:p w:rsidR="00C24802" w:rsidRPr="00651F04" w:rsidRDefault="00C24802" w:rsidP="00C24802">
      <w:pPr>
        <w:ind w:left="720" w:right="-21"/>
        <w:jc w:val="both"/>
        <w:rPr>
          <w:color w:val="000000" w:themeColor="text1"/>
          <w:sz w:val="24"/>
        </w:rPr>
      </w:pPr>
    </w:p>
    <w:p w:rsidR="00D55EB4" w:rsidRPr="00651F04" w:rsidRDefault="00C24802" w:rsidP="00E40C6F">
      <w:pPr>
        <w:pStyle w:val="a8"/>
        <w:numPr>
          <w:ilvl w:val="0"/>
          <w:numId w:val="1"/>
        </w:numPr>
        <w:jc w:val="both"/>
        <w:rPr>
          <w:color w:val="000000" w:themeColor="text1"/>
          <w:sz w:val="24"/>
        </w:rPr>
      </w:pPr>
      <w:r w:rsidRPr="00651F04">
        <w:rPr>
          <w:color w:val="000000" w:themeColor="text1"/>
          <w:sz w:val="24"/>
        </w:rPr>
        <w:t xml:space="preserve">Координацію роботи щодо виконання передбачених планом заходів покласти на завідувача організаційного відділу виконкому районної у місті ради, контроль ˗˗ </w:t>
      </w:r>
      <w:r w:rsidR="00D55EB4" w:rsidRPr="00651F04">
        <w:rPr>
          <w:color w:val="000000" w:themeColor="text1"/>
          <w:sz w:val="24"/>
        </w:rPr>
        <w:t xml:space="preserve"> на заступника  голови районної у місті ради з питань діяльності виконавчих органів ради Олену </w:t>
      </w:r>
      <w:proofErr w:type="spellStart"/>
      <w:r w:rsidR="00D55EB4" w:rsidRPr="00651F04">
        <w:rPr>
          <w:color w:val="000000" w:themeColor="text1"/>
          <w:sz w:val="24"/>
        </w:rPr>
        <w:t>Милованову</w:t>
      </w:r>
      <w:proofErr w:type="spellEnd"/>
      <w:r w:rsidR="00D55EB4" w:rsidRPr="00651F04">
        <w:rPr>
          <w:color w:val="000000" w:themeColor="text1"/>
          <w:sz w:val="24"/>
        </w:rPr>
        <w:t>.</w:t>
      </w:r>
    </w:p>
    <w:p w:rsidR="00D55EB4" w:rsidRPr="00651F04" w:rsidRDefault="00D55EB4" w:rsidP="00D55EB4">
      <w:pPr>
        <w:rPr>
          <w:color w:val="000000" w:themeColor="text1"/>
          <w:sz w:val="24"/>
        </w:rPr>
      </w:pPr>
    </w:p>
    <w:p w:rsidR="00C24802" w:rsidRPr="00651F04" w:rsidRDefault="00C24802" w:rsidP="00C24802">
      <w:pPr>
        <w:rPr>
          <w:b/>
          <w:i/>
          <w:color w:val="000000" w:themeColor="text1"/>
          <w:sz w:val="24"/>
        </w:rPr>
      </w:pPr>
    </w:p>
    <w:p w:rsidR="00C24802" w:rsidRPr="00651F04" w:rsidRDefault="00C24802" w:rsidP="00C24802">
      <w:pPr>
        <w:rPr>
          <w:b/>
          <w:i/>
          <w:color w:val="000000" w:themeColor="text1"/>
          <w:sz w:val="24"/>
        </w:rPr>
      </w:pPr>
    </w:p>
    <w:p w:rsidR="00C24802" w:rsidRPr="00651F04" w:rsidRDefault="00C24802" w:rsidP="00C24802">
      <w:pPr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Голова районної у місті ради</w:t>
      </w:r>
      <w:r w:rsidRPr="00651F04">
        <w:rPr>
          <w:b/>
          <w:i/>
          <w:color w:val="000000" w:themeColor="text1"/>
          <w:sz w:val="24"/>
        </w:rPr>
        <w:tab/>
      </w:r>
      <w:r w:rsidRPr="00651F04">
        <w:rPr>
          <w:b/>
          <w:i/>
          <w:color w:val="000000" w:themeColor="text1"/>
          <w:sz w:val="24"/>
        </w:rPr>
        <w:tab/>
      </w:r>
      <w:r w:rsidRPr="00651F04">
        <w:rPr>
          <w:b/>
          <w:i/>
          <w:color w:val="000000" w:themeColor="text1"/>
          <w:sz w:val="24"/>
        </w:rPr>
        <w:tab/>
      </w:r>
      <w:r w:rsidRPr="00651F04">
        <w:rPr>
          <w:b/>
          <w:i/>
          <w:color w:val="000000" w:themeColor="text1"/>
          <w:sz w:val="24"/>
        </w:rPr>
        <w:tab/>
      </w:r>
      <w:r w:rsidRPr="00651F04">
        <w:rPr>
          <w:b/>
          <w:i/>
          <w:color w:val="000000" w:themeColor="text1"/>
          <w:sz w:val="24"/>
        </w:rPr>
        <w:tab/>
      </w:r>
      <w:r w:rsidRPr="00651F04">
        <w:rPr>
          <w:b/>
          <w:i/>
          <w:color w:val="000000" w:themeColor="text1"/>
          <w:sz w:val="24"/>
        </w:rPr>
        <w:tab/>
        <w:t>Сергій КУШНІР</w:t>
      </w:r>
    </w:p>
    <w:p w:rsidR="00C24802" w:rsidRPr="00651F04" w:rsidRDefault="00C24802" w:rsidP="00BC3646">
      <w:pPr>
        <w:jc w:val="both"/>
        <w:rPr>
          <w:i/>
          <w:color w:val="000000" w:themeColor="text1"/>
          <w:sz w:val="24"/>
        </w:rPr>
      </w:pPr>
    </w:p>
    <w:p w:rsidR="00BD78AD" w:rsidRPr="00651F04" w:rsidRDefault="00BD78AD">
      <w:pPr>
        <w:spacing w:after="160" w:line="259" w:lineRule="auto"/>
        <w:rPr>
          <w:i/>
          <w:color w:val="000000" w:themeColor="text1"/>
          <w:sz w:val="24"/>
        </w:rPr>
        <w:sectPr w:rsidR="00BD78AD" w:rsidRPr="00651F04" w:rsidSect="00D2508A">
          <w:headerReference w:type="default" r:id="rId9"/>
          <w:pgSz w:w="11906" w:h="16838"/>
          <w:pgMar w:top="397" w:right="567" w:bottom="1134" w:left="1701" w:header="142" w:footer="709" w:gutter="0"/>
          <w:cols w:space="708"/>
          <w:titlePg/>
          <w:docGrid w:linePitch="381"/>
        </w:sectPr>
      </w:pPr>
    </w:p>
    <w:p w:rsidR="00633262" w:rsidRPr="00651F04" w:rsidRDefault="00633262" w:rsidP="00633262">
      <w:pPr>
        <w:tabs>
          <w:tab w:val="left" w:pos="6300"/>
        </w:tabs>
        <w:ind w:left="6237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lastRenderedPageBreak/>
        <w:t>ЗАТВЕРДЖЕНО</w:t>
      </w:r>
    </w:p>
    <w:p w:rsidR="00633262" w:rsidRPr="00651F04" w:rsidRDefault="00633262" w:rsidP="00633262">
      <w:pPr>
        <w:ind w:left="6237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Рішення виконкому</w:t>
      </w:r>
    </w:p>
    <w:p w:rsidR="00633262" w:rsidRPr="00651F04" w:rsidRDefault="00633262" w:rsidP="00633262">
      <w:pPr>
        <w:ind w:left="6237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районної  у місті ради</w:t>
      </w:r>
    </w:p>
    <w:p w:rsidR="00633262" w:rsidRPr="00651F04" w:rsidRDefault="003B24D2" w:rsidP="00633262">
      <w:pPr>
        <w:ind w:left="6237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18.03.2026</w:t>
      </w:r>
      <w:r w:rsidR="00150B1C" w:rsidRPr="00651F04">
        <w:rPr>
          <w:b/>
          <w:i/>
          <w:color w:val="000000" w:themeColor="text1"/>
          <w:sz w:val="24"/>
        </w:rPr>
        <w:t xml:space="preserve">  </w:t>
      </w:r>
      <w:r w:rsidRPr="00651F04">
        <w:rPr>
          <w:b/>
          <w:i/>
          <w:color w:val="000000" w:themeColor="text1"/>
          <w:sz w:val="24"/>
        </w:rPr>
        <w:t xml:space="preserve"> </w:t>
      </w:r>
      <w:r w:rsidR="00150B1C" w:rsidRPr="00651F04">
        <w:rPr>
          <w:b/>
          <w:i/>
          <w:color w:val="000000" w:themeColor="text1"/>
          <w:sz w:val="24"/>
        </w:rPr>
        <w:t>№144</w:t>
      </w:r>
    </w:p>
    <w:p w:rsidR="00633262" w:rsidRPr="00651F04" w:rsidRDefault="00633262" w:rsidP="00633262">
      <w:pPr>
        <w:rPr>
          <w:b/>
          <w:color w:val="000000" w:themeColor="text1"/>
          <w:sz w:val="24"/>
        </w:rPr>
      </w:pPr>
    </w:p>
    <w:p w:rsidR="00633262" w:rsidRPr="00651F04" w:rsidRDefault="00633262" w:rsidP="00633262">
      <w:pPr>
        <w:rPr>
          <w:b/>
          <w:color w:val="000000" w:themeColor="text1"/>
          <w:sz w:val="24"/>
        </w:rPr>
      </w:pPr>
    </w:p>
    <w:p w:rsidR="00633262" w:rsidRPr="00651F04" w:rsidRDefault="00633262" w:rsidP="00633262">
      <w:pPr>
        <w:jc w:val="center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П Л А Н</w:t>
      </w:r>
    </w:p>
    <w:p w:rsidR="00633262" w:rsidRPr="00651F04" w:rsidRDefault="00633262" w:rsidP="00633262">
      <w:pPr>
        <w:jc w:val="center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роботи виконавчого комітету Тернівської районної</w:t>
      </w:r>
    </w:p>
    <w:p w:rsidR="00633262" w:rsidRPr="00651F04" w:rsidRDefault="00633262" w:rsidP="00633262">
      <w:pPr>
        <w:jc w:val="center"/>
        <w:rPr>
          <w:b/>
          <w:i/>
          <w:color w:val="000000" w:themeColor="text1"/>
          <w:sz w:val="24"/>
        </w:rPr>
      </w:pPr>
      <w:r w:rsidRPr="00651F04">
        <w:rPr>
          <w:b/>
          <w:i/>
          <w:color w:val="000000" w:themeColor="text1"/>
          <w:sz w:val="24"/>
        </w:rPr>
        <w:t>у місті ради на ІІ квартал 2026 року</w:t>
      </w:r>
    </w:p>
    <w:p w:rsidR="00633262" w:rsidRPr="00651F04" w:rsidRDefault="00633262" w:rsidP="00633262">
      <w:pPr>
        <w:rPr>
          <w:b/>
          <w:color w:val="000000" w:themeColor="text1"/>
          <w:sz w:val="1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276"/>
        <w:gridCol w:w="2409"/>
      </w:tblGrid>
      <w:tr w:rsidR="00651F04" w:rsidRPr="00651F04" w:rsidTr="009232E2">
        <w:trPr>
          <w:trHeight w:val="9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№ з/п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Найменування та зміст заходів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Строк вико-нання, розгляду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Відповідальні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4</w:t>
            </w:r>
          </w:p>
        </w:tc>
      </w:tr>
      <w:tr w:rsidR="00651F04" w:rsidRPr="00651F04" w:rsidTr="009232E2">
        <w:trPr>
          <w:trHeight w:val="239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 xml:space="preserve"> І.</w:t>
            </w:r>
            <w:r w:rsidRPr="00651F04">
              <w:rPr>
                <w:b/>
                <w:color w:val="000000" w:themeColor="text1"/>
                <w:sz w:val="24"/>
              </w:rPr>
              <w:t xml:space="preserve"> </w:t>
            </w:r>
            <w:r w:rsidRPr="00651F04">
              <w:rPr>
                <w:b/>
                <w:i/>
                <w:color w:val="000000" w:themeColor="text1"/>
                <w:sz w:val="24"/>
              </w:rPr>
              <w:t>Засідання виконавчого комітету</w:t>
            </w:r>
            <w:r w:rsidRPr="00651F04">
              <w:rPr>
                <w:b/>
                <w:color w:val="000000" w:themeColor="text1"/>
                <w:sz w:val="24"/>
              </w:rPr>
              <w:t xml:space="preserve"> </w:t>
            </w:r>
            <w:r w:rsidRPr="00651F04">
              <w:rPr>
                <w:b/>
                <w:i/>
                <w:color w:val="000000" w:themeColor="text1"/>
                <w:sz w:val="24"/>
              </w:rPr>
              <w:t>районної  у місті ради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Про реалізацію управлінням праці та соціального захисту населення виконкому районної у місті ради державної та місцевої політики у сфері соціального захисту ветеранів.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Квітень 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Тетяна Номеровська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Про погодження письмового звіту щодо виконання бюджету Тернівського району у місті Кривий Ріг за І квартал 2026 року.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Травень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Наталя Слесаренко </w:t>
            </w:r>
          </w:p>
        </w:tc>
      </w:tr>
      <w:tr w:rsidR="00651F04" w:rsidRPr="00651F04" w:rsidTr="009232E2">
        <w:trPr>
          <w:trHeight w:val="528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651F04" w:rsidRPr="00651F04" w:rsidTr="009232E2">
        <w:trPr>
          <w:trHeight w:val="601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при заступнику голови районної у місті ради з питань діяльності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 xml:space="preserve">виконавчих органів ради Аллі Внуковій </w:t>
            </w:r>
          </w:p>
        </w:tc>
      </w:tr>
      <w:tr w:rsidR="00651F04" w:rsidRPr="00651F04" w:rsidTr="009232E2">
        <w:trPr>
          <w:trHeight w:val="9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Рішення виконкому районної у місті ради від 20.11.2019 №462 «Про збереження та охорону культурної спадщини в Тернівському районі         м. Кривого Рогу».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Травень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651F04" w:rsidRPr="00651F04" w:rsidTr="009232E2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3.</w:t>
            </w:r>
            <w:r w:rsidRPr="00651F04">
              <w:rPr>
                <w:b/>
                <w:color w:val="000000" w:themeColor="text1"/>
                <w:sz w:val="24"/>
              </w:rPr>
              <w:t xml:space="preserve"> </w:t>
            </w:r>
            <w:r w:rsidRPr="00651F04">
              <w:rPr>
                <w:b/>
                <w:i/>
                <w:color w:val="000000" w:themeColor="text1"/>
                <w:sz w:val="24"/>
              </w:rPr>
              <w:t>Питання, що вивчаються  у структурних підрозділах виконкому районної у місті ради, які за необхідністю можуть бути винесені на розгляд районної у місті ради та її  виконавчого комітету:</w:t>
            </w:r>
          </w:p>
        </w:tc>
      </w:tr>
      <w:tr w:rsidR="00651F04" w:rsidRPr="00651F04" w:rsidTr="00CB5E9B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Дотримання вимог чинного законодавства щодо безпечної життєдіяльності в канікулярний період.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Квітень -червень 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651F04" w:rsidRPr="00651F04" w:rsidTr="009232E2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Квітень 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Про стан роботи з національно-патріотичного виховання в закладах фахової передвищої та професійно-технічної освіти.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 Квітень 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Вікторія Осяніна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  <w:highlight w:val="yellow"/>
              </w:rPr>
            </w:pPr>
            <w:r w:rsidRPr="00651F04">
              <w:rPr>
                <w:color w:val="000000" w:themeColor="text1"/>
                <w:sz w:val="24"/>
              </w:rPr>
              <w:t>3.4.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Удосконалення роботи з кадрами у виконкомі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Квітень 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Дар’я Хворостяна</w:t>
            </w:r>
          </w:p>
        </w:tc>
      </w:tr>
      <w:tr w:rsidR="00651F04" w:rsidRPr="00651F04" w:rsidTr="009232E2">
        <w:trPr>
          <w:trHeight w:val="8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Розвиток фізичної культури і спорту в Тернівському районі міста Кривого Рогу.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Квітень -червень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Роман Головатий</w:t>
            </w:r>
          </w:p>
        </w:tc>
      </w:tr>
      <w:tr w:rsidR="00651F04" w:rsidRPr="00651F04" w:rsidTr="009232E2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lastRenderedPageBreak/>
              <w:t>3.6.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Організація роботи дитячих майданчиків літнього дозвілля.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Квітень-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червень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651F04" w:rsidRPr="00651F04" w:rsidTr="009232E2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Підготовка закладів освіти до нового навчального року та роботи в осінньо-зимовий період.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Квітень- червень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651F04" w:rsidRPr="00651F04" w:rsidTr="009232E2">
        <w:trPr>
          <w:trHeight w:val="8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Організація літнього оздоровлення дітей пільгових категорій.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Травень-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червень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651F04" w:rsidRPr="00651F04" w:rsidTr="009232E2">
        <w:trPr>
          <w:trHeight w:val="8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3.9.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Стан уточнення персональних даних виборців, виборча адреса яких відноситься до території, підпорядкованій Тернівській районній у місті раді.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Червень 2026 року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Людмила Костіна</w:t>
            </w:r>
          </w:p>
        </w:tc>
      </w:tr>
      <w:tr w:rsidR="00651F04" w:rsidRPr="00651F04" w:rsidTr="009232E2">
        <w:trPr>
          <w:trHeight w:val="196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4</w:t>
            </w:r>
            <w:r w:rsidRPr="00651F04">
              <w:rPr>
                <w:i/>
                <w:color w:val="000000" w:themeColor="text1"/>
                <w:sz w:val="24"/>
              </w:rPr>
              <w:t>.</w:t>
            </w:r>
            <w:r w:rsidRPr="00651F04">
              <w:rPr>
                <w:color w:val="000000" w:themeColor="text1"/>
                <w:sz w:val="24"/>
              </w:rPr>
              <w:t xml:space="preserve"> </w:t>
            </w:r>
            <w:r w:rsidRPr="00651F04">
              <w:rPr>
                <w:b/>
                <w:i/>
                <w:color w:val="000000" w:themeColor="text1"/>
                <w:sz w:val="24"/>
              </w:rPr>
              <w:t>Організаційні питання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Відповід-но до планів їх роботи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Вадим Бальвас,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Катерина Осадча,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651F04" w:rsidRPr="00651F04" w:rsidTr="009232E2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Підготовка та проведення 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пленарних засідань районної у місті ради, навчань депутатів районної у місті ради;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За окремим планом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Сергій Кушнір,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Катерина Осадча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засідань виконавчого комітету районної у місті  ради;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Щомісяця 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Алла Головата,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Олена Міщук </w:t>
            </w:r>
          </w:p>
        </w:tc>
      </w:tr>
      <w:tr w:rsidR="00651F04" w:rsidRPr="00651F04" w:rsidTr="009232E2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семінарів з керівниками органів самоорганізації населення;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Один раз у квартал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Катерина Осадча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сходів громадян за місцем проживання.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Методична допомога: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b/>
                <w:i/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депутатам усіх рівнів при здійсненні депутатських повноважень;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1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 Постійно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Вадим Бальвас,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Катерина Осадча </w:t>
            </w:r>
          </w:p>
        </w:tc>
      </w:tr>
      <w:tr w:rsidR="00651F04" w:rsidRPr="00651F04" w:rsidTr="009232E2">
        <w:trPr>
          <w:trHeight w:val="1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структурним підрозділам виконкому районної у місті ради в питаннях 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Катерина Осадча 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rPr>
          <w:trHeight w:val="6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rPr>
          <w:trHeight w:val="9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Щопоне-ділка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Алла Головата,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Міщук</w:t>
            </w:r>
          </w:p>
        </w:tc>
      </w:tr>
      <w:tr w:rsidR="00651F04" w:rsidRPr="00651F04" w:rsidTr="009232E2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rPr>
          <w:trHeight w:val="9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Сергій Кушнір,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Вадим Бальвас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Алла Внукова,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Ольга Коваленко,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Алла Головата,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651F04" w:rsidRPr="00651F04" w:rsidTr="009232E2">
        <w:trPr>
          <w:trHeight w:val="19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державних, професійних свят; ювілеїв підприємств, установ, організацій, закладів району, їх керівників; пам’ятних та ювілейних дат (згідно переліку).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rPr>
          <w:trHeight w:val="1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Забезпечення контролю за виконанням раніше ухвалених рішень районної у місті ради, її виконавчого комітету, розпоряджень голови районної у місті ради, зауважень, пропозицій депутатів районної у місті ради.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Міщук,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Катерина Осадча,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651F04" w:rsidRPr="00651F04" w:rsidTr="009232E2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Взаємодія у роботі з політичними партіями, громадськими організаціями.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Оксана Лядська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4.7.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виконавчого комітету Тернівської районної у місті ради в мережі Інтернет.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Оксана Лядська, керівники структур-них підрозділів виконкому районної у місті ради</w:t>
            </w:r>
          </w:p>
        </w:tc>
      </w:tr>
      <w:tr w:rsidR="00651F04" w:rsidRPr="00651F04" w:rsidTr="009232E2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b/>
                <w:i/>
                <w:color w:val="000000" w:themeColor="text1"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  <w:lang w:val="en-US"/>
              </w:rPr>
              <w:t>5</w:t>
            </w:r>
            <w:r w:rsidRPr="00651F04">
              <w:rPr>
                <w:color w:val="000000" w:themeColor="text1"/>
                <w:sz w:val="24"/>
              </w:rPr>
              <w:t>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Один раз у квартал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 Катерина Осадча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  <w:lang w:val="en-US"/>
              </w:rPr>
              <w:t>5</w:t>
            </w:r>
            <w:r w:rsidRPr="00651F04">
              <w:rPr>
                <w:color w:val="000000" w:themeColor="text1"/>
                <w:sz w:val="24"/>
              </w:rPr>
              <w:t>.2.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Навчання посадових осіб виконкому районної у місті ради.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Щомісяця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Олена Милованова, Катерина Осадча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</w:tr>
      <w:tr w:rsidR="00651F04" w:rsidRPr="00651F04" w:rsidTr="009232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  <w:lang w:val="en-US"/>
              </w:rPr>
              <w:t>5</w:t>
            </w:r>
            <w:r w:rsidRPr="00651F04">
              <w:rPr>
                <w:color w:val="000000" w:themeColor="text1"/>
                <w:sz w:val="24"/>
              </w:rPr>
              <w:t>.3.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Один раз у півріччя</w:t>
            </w:r>
          </w:p>
          <w:p w:rsidR="00633262" w:rsidRPr="00651F04" w:rsidRDefault="00633262" w:rsidP="00633262">
            <w:pPr>
              <w:spacing w:line="256" w:lineRule="auto"/>
              <w:jc w:val="center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62" w:rsidRPr="00651F04" w:rsidRDefault="00633262" w:rsidP="00633262">
            <w:pPr>
              <w:spacing w:line="256" w:lineRule="auto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>Сергій Кушнір,</w:t>
            </w:r>
          </w:p>
          <w:p w:rsidR="00633262" w:rsidRPr="00651F04" w:rsidRDefault="00633262" w:rsidP="00633262">
            <w:pPr>
              <w:spacing w:line="256" w:lineRule="auto"/>
              <w:jc w:val="both"/>
              <w:rPr>
                <w:color w:val="000000" w:themeColor="text1"/>
                <w:sz w:val="24"/>
              </w:rPr>
            </w:pPr>
            <w:r w:rsidRPr="00651F04">
              <w:rPr>
                <w:color w:val="000000" w:themeColor="text1"/>
                <w:sz w:val="24"/>
              </w:rPr>
              <w:t xml:space="preserve">Дар’я Хворостяна </w:t>
            </w:r>
          </w:p>
        </w:tc>
      </w:tr>
    </w:tbl>
    <w:p w:rsidR="00633262" w:rsidRPr="00651F04" w:rsidRDefault="00633262" w:rsidP="00633262">
      <w:pPr>
        <w:widowControl w:val="0"/>
        <w:rPr>
          <w:b/>
          <w:snapToGrid w:val="0"/>
          <w:color w:val="000000" w:themeColor="text1"/>
          <w:sz w:val="20"/>
        </w:rPr>
      </w:pPr>
    </w:p>
    <w:p w:rsidR="00633262" w:rsidRPr="00651F04" w:rsidRDefault="00633262" w:rsidP="00633262">
      <w:pPr>
        <w:widowControl w:val="0"/>
        <w:rPr>
          <w:b/>
          <w:i/>
          <w:snapToGrid w:val="0"/>
          <w:color w:val="000000" w:themeColor="text1"/>
          <w:sz w:val="24"/>
        </w:rPr>
      </w:pPr>
      <w:r w:rsidRPr="00651F04">
        <w:rPr>
          <w:b/>
          <w:i/>
          <w:snapToGrid w:val="0"/>
          <w:color w:val="000000" w:themeColor="text1"/>
          <w:sz w:val="24"/>
        </w:rPr>
        <w:t>Керуюча справами виконкому</w:t>
      </w:r>
    </w:p>
    <w:p w:rsidR="00633262" w:rsidRPr="00651F04" w:rsidRDefault="00633262" w:rsidP="00633262">
      <w:pPr>
        <w:widowControl w:val="0"/>
        <w:rPr>
          <w:color w:val="000000" w:themeColor="text1"/>
          <w:sz w:val="24"/>
        </w:rPr>
      </w:pPr>
      <w:r w:rsidRPr="00651F04">
        <w:rPr>
          <w:b/>
          <w:i/>
          <w:snapToGrid w:val="0"/>
          <w:color w:val="000000" w:themeColor="text1"/>
          <w:sz w:val="24"/>
        </w:rPr>
        <w:t>районної у місті ради                                                                                 Алла ГОЛОВАТА</w:t>
      </w:r>
      <w:r w:rsidRPr="00651F04">
        <w:rPr>
          <w:color w:val="000000" w:themeColor="text1"/>
          <w:sz w:val="24"/>
        </w:rPr>
        <w:t xml:space="preserve"> </w:t>
      </w:r>
    </w:p>
    <w:p w:rsidR="00633262" w:rsidRPr="00651F04" w:rsidRDefault="00633262" w:rsidP="001B3A2C">
      <w:pPr>
        <w:jc w:val="both"/>
        <w:rPr>
          <w:i/>
          <w:color w:val="000000" w:themeColor="text1"/>
          <w:sz w:val="24"/>
        </w:rPr>
      </w:pPr>
    </w:p>
    <w:sectPr w:rsidR="00633262" w:rsidRPr="00651F04" w:rsidSect="00B8674E">
      <w:pgSz w:w="11906" w:h="16838"/>
      <w:pgMar w:top="1077" w:right="567" w:bottom="1077" w:left="1701" w:header="426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C4E" w:rsidRDefault="00FC1C4E" w:rsidP="00BC3646">
      <w:r>
        <w:separator/>
      </w:r>
    </w:p>
  </w:endnote>
  <w:endnote w:type="continuationSeparator" w:id="0">
    <w:p w:rsidR="00FC1C4E" w:rsidRDefault="00FC1C4E" w:rsidP="00BC3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C4E" w:rsidRDefault="00FC1C4E" w:rsidP="00BC3646">
      <w:r>
        <w:separator/>
      </w:r>
    </w:p>
  </w:footnote>
  <w:footnote w:type="continuationSeparator" w:id="0">
    <w:p w:rsidR="00FC1C4E" w:rsidRDefault="00FC1C4E" w:rsidP="00BC3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272322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615515" w:rsidRPr="00B8674E" w:rsidRDefault="00BD78AD" w:rsidP="00B8674E">
        <w:pPr>
          <w:pStyle w:val="a4"/>
          <w:jc w:val="center"/>
          <w:rPr>
            <w:sz w:val="24"/>
          </w:rPr>
        </w:pPr>
        <w:r w:rsidRPr="00B8674E">
          <w:rPr>
            <w:sz w:val="24"/>
          </w:rPr>
          <w:fldChar w:fldCharType="begin"/>
        </w:r>
        <w:r w:rsidRPr="00B8674E">
          <w:rPr>
            <w:sz w:val="24"/>
          </w:rPr>
          <w:instrText>PAGE   \* MERGEFORMAT</w:instrText>
        </w:r>
        <w:r w:rsidRPr="00B8674E">
          <w:rPr>
            <w:sz w:val="24"/>
          </w:rPr>
          <w:fldChar w:fldCharType="separate"/>
        </w:r>
        <w:r w:rsidR="00651F04">
          <w:rPr>
            <w:noProof/>
            <w:sz w:val="24"/>
          </w:rPr>
          <w:t>3</w:t>
        </w:r>
        <w:r w:rsidRPr="00B8674E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66D3AA3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0C4"/>
    <w:rsid w:val="00033F0B"/>
    <w:rsid w:val="000643C0"/>
    <w:rsid w:val="00073F19"/>
    <w:rsid w:val="000748F7"/>
    <w:rsid w:val="0009238E"/>
    <w:rsid w:val="000C7C5E"/>
    <w:rsid w:val="000F2781"/>
    <w:rsid w:val="00112822"/>
    <w:rsid w:val="00150B1C"/>
    <w:rsid w:val="001933A7"/>
    <w:rsid w:val="001B3A2C"/>
    <w:rsid w:val="001B7BD0"/>
    <w:rsid w:val="001E5B9E"/>
    <w:rsid w:val="001F23C9"/>
    <w:rsid w:val="00227F5B"/>
    <w:rsid w:val="00255BF2"/>
    <w:rsid w:val="002B06A6"/>
    <w:rsid w:val="00315E2F"/>
    <w:rsid w:val="00365366"/>
    <w:rsid w:val="003B24D2"/>
    <w:rsid w:val="003E010B"/>
    <w:rsid w:val="003E5078"/>
    <w:rsid w:val="004046C5"/>
    <w:rsid w:val="004166DF"/>
    <w:rsid w:val="00430812"/>
    <w:rsid w:val="004319CE"/>
    <w:rsid w:val="00463C89"/>
    <w:rsid w:val="00466C96"/>
    <w:rsid w:val="00494A80"/>
    <w:rsid w:val="004B606B"/>
    <w:rsid w:val="004C20EE"/>
    <w:rsid w:val="00523F95"/>
    <w:rsid w:val="00574F06"/>
    <w:rsid w:val="00577005"/>
    <w:rsid w:val="00587044"/>
    <w:rsid w:val="005E510A"/>
    <w:rsid w:val="005F06D5"/>
    <w:rsid w:val="005F32B3"/>
    <w:rsid w:val="00633262"/>
    <w:rsid w:val="00637D4D"/>
    <w:rsid w:val="00651F04"/>
    <w:rsid w:val="006F2653"/>
    <w:rsid w:val="007D624B"/>
    <w:rsid w:val="00825F5D"/>
    <w:rsid w:val="008F3A58"/>
    <w:rsid w:val="009011A8"/>
    <w:rsid w:val="009253F0"/>
    <w:rsid w:val="00935059"/>
    <w:rsid w:val="00943E04"/>
    <w:rsid w:val="00954153"/>
    <w:rsid w:val="00980535"/>
    <w:rsid w:val="00991459"/>
    <w:rsid w:val="009C1F68"/>
    <w:rsid w:val="009F002D"/>
    <w:rsid w:val="00A1061B"/>
    <w:rsid w:val="00A15793"/>
    <w:rsid w:val="00A508F7"/>
    <w:rsid w:val="00A748CB"/>
    <w:rsid w:val="00AE4BC4"/>
    <w:rsid w:val="00B42972"/>
    <w:rsid w:val="00B773FA"/>
    <w:rsid w:val="00B8674E"/>
    <w:rsid w:val="00B94F3D"/>
    <w:rsid w:val="00BC3646"/>
    <w:rsid w:val="00BC78BA"/>
    <w:rsid w:val="00BD78AD"/>
    <w:rsid w:val="00C24802"/>
    <w:rsid w:val="00CA4198"/>
    <w:rsid w:val="00CB5E9B"/>
    <w:rsid w:val="00CF7E98"/>
    <w:rsid w:val="00D2508A"/>
    <w:rsid w:val="00D55EB4"/>
    <w:rsid w:val="00DA2B21"/>
    <w:rsid w:val="00DD24CE"/>
    <w:rsid w:val="00E03223"/>
    <w:rsid w:val="00E036AE"/>
    <w:rsid w:val="00E32133"/>
    <w:rsid w:val="00E40C6F"/>
    <w:rsid w:val="00E61068"/>
    <w:rsid w:val="00E664D5"/>
    <w:rsid w:val="00ED24AB"/>
    <w:rsid w:val="00EE66E1"/>
    <w:rsid w:val="00EF60C4"/>
    <w:rsid w:val="00F37010"/>
    <w:rsid w:val="00F46752"/>
    <w:rsid w:val="00F820C5"/>
    <w:rsid w:val="00FC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334F87"/>
  <w15:chartTrackingRefBased/>
  <w15:docId w15:val="{7F3CF33C-EBD2-4FAF-B6C6-9C66E2B3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646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C3646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C3646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BC3646"/>
    <w:pPr>
      <w:ind w:left="567" w:right="368" w:firstLine="153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BC3646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BC3646"/>
    <w:rPr>
      <w:rFonts w:eastAsia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C3646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BC3646"/>
    <w:rPr>
      <w:rFonts w:eastAsia="Times New Roman" w:cs="Times New Roman"/>
      <w:sz w:val="28"/>
      <w:szCs w:val="24"/>
      <w:lang w:eastAsia="ru-RU"/>
    </w:rPr>
  </w:style>
  <w:style w:type="paragraph" w:styleId="a8">
    <w:name w:val="List Paragraph"/>
    <w:basedOn w:val="a"/>
    <w:uiPriority w:val="34"/>
    <w:qFormat/>
    <w:rsid w:val="00587044"/>
    <w:pPr>
      <w:ind w:left="720"/>
      <w:contextualSpacing/>
    </w:pPr>
  </w:style>
  <w:style w:type="table" w:styleId="a9">
    <w:name w:val="Table Grid"/>
    <w:basedOn w:val="a1"/>
    <w:uiPriority w:val="39"/>
    <w:rsid w:val="00033F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B3A2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1B3A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RePack by Diakov</cp:lastModifiedBy>
  <cp:revision>2</cp:revision>
  <cp:lastPrinted>2026-03-12T08:02:00Z</cp:lastPrinted>
  <dcterms:created xsi:type="dcterms:W3CDTF">2026-03-19T09:40:00Z</dcterms:created>
  <dcterms:modified xsi:type="dcterms:W3CDTF">2026-03-19T09:40:00Z</dcterms:modified>
</cp:coreProperties>
</file>