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5F4736">
      <w:pPr>
        <w:tabs>
          <w:tab w:val="left" w:pos="2880"/>
        </w:tabs>
        <w:ind w:left="-360"/>
        <w:jc w:val="center"/>
      </w:pPr>
      <w:bookmarkStart w:id="0" w:name="_GoBack"/>
      <w:bookmarkEnd w:id="0"/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27881301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1A5E3F" w:rsidTr="001A5E3F">
        <w:tc>
          <w:tcPr>
            <w:tcW w:w="3190" w:type="dxa"/>
          </w:tcPr>
          <w:p w:rsidR="00774F49" w:rsidRPr="00774F49" w:rsidRDefault="00C21AB2" w:rsidP="00774F49">
            <w:r w:rsidRPr="00181715">
              <w:rPr>
                <w:u w:val="single"/>
              </w:rPr>
              <w:t>17.12.2025</w:t>
            </w:r>
          </w:p>
        </w:tc>
        <w:tc>
          <w:tcPr>
            <w:tcW w:w="3190" w:type="dxa"/>
          </w:tcPr>
          <w:p w:rsidR="00774F49" w:rsidRPr="001A5E3F" w:rsidRDefault="00A21197" w:rsidP="001A5E3F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</w:tcPr>
          <w:p w:rsidR="00774F49" w:rsidRPr="00774F49" w:rsidRDefault="008E3A0C" w:rsidP="00C21AB2">
            <w:pPr>
              <w:jc w:val="center"/>
            </w:pPr>
            <w:r>
              <w:t xml:space="preserve"> </w:t>
            </w:r>
            <w:r w:rsidR="007B5699">
              <w:t xml:space="preserve">    </w:t>
            </w:r>
            <w:r w:rsidR="00C21AB2" w:rsidRPr="00181715">
              <w:rPr>
                <w:u w:val="single"/>
              </w:rPr>
              <w:t>№ 5</w:t>
            </w:r>
            <w:r w:rsidR="00C21AB2">
              <w:rPr>
                <w:u w:val="single"/>
              </w:rPr>
              <w:t>80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30"/>
      </w:tblGrid>
      <w:tr w:rsidR="008D2259" w:rsidRPr="004658DC">
        <w:trPr>
          <w:trHeight w:val="1080"/>
        </w:trPr>
        <w:tc>
          <w:tcPr>
            <w:tcW w:w="4130" w:type="dxa"/>
          </w:tcPr>
          <w:p w:rsidR="004658DC" w:rsidRDefault="004658DC" w:rsidP="004658DC">
            <w:pPr>
              <w:suppressAutoHyphens/>
              <w:jc w:val="both"/>
              <w:rPr>
                <w:b/>
                <w:i/>
                <w:color w:val="000000"/>
                <w:sz w:val="24"/>
              </w:rPr>
            </w:pPr>
            <w:r w:rsidRPr="004658DC">
              <w:rPr>
                <w:b/>
                <w:i/>
                <w:color w:val="000000"/>
                <w:sz w:val="24"/>
              </w:rPr>
              <w:t xml:space="preserve">Про викладення пункту 1 рішення </w:t>
            </w:r>
          </w:p>
          <w:p w:rsidR="004658DC" w:rsidRDefault="004658DC" w:rsidP="004658DC">
            <w:pPr>
              <w:suppressAutoHyphens/>
              <w:jc w:val="both"/>
              <w:rPr>
                <w:b/>
                <w:i/>
                <w:color w:val="000000"/>
                <w:sz w:val="24"/>
              </w:rPr>
            </w:pPr>
            <w:r w:rsidRPr="004658DC">
              <w:rPr>
                <w:b/>
                <w:i/>
                <w:color w:val="000000"/>
                <w:sz w:val="24"/>
              </w:rPr>
              <w:t xml:space="preserve">виконкому районної у місті ради </w:t>
            </w:r>
          </w:p>
          <w:p w:rsidR="004658DC" w:rsidRPr="004658DC" w:rsidRDefault="004658DC" w:rsidP="004658DC">
            <w:pPr>
              <w:suppressAutoHyphens/>
              <w:jc w:val="both"/>
              <w:rPr>
                <w:b/>
                <w:sz w:val="24"/>
              </w:rPr>
            </w:pPr>
            <w:r w:rsidRPr="004658DC">
              <w:rPr>
                <w:b/>
                <w:i/>
                <w:color w:val="000000"/>
                <w:sz w:val="24"/>
              </w:rPr>
              <w:t>від 18.12.2019 № 513 «</w:t>
            </w:r>
            <w:r w:rsidRPr="004658DC">
              <w:rPr>
                <w:b/>
                <w:i/>
                <w:sz w:val="24"/>
              </w:rPr>
              <w:t>Про утворення спостережної комісії при виконкомі Тернівської районної у місті ради</w:t>
            </w:r>
            <w:r w:rsidRPr="004658DC">
              <w:rPr>
                <w:b/>
                <w:i/>
                <w:color w:val="000000"/>
                <w:sz w:val="24"/>
              </w:rPr>
              <w:t>» у новій редакції</w:t>
            </w:r>
          </w:p>
          <w:p w:rsidR="008D2259" w:rsidRDefault="008D2259">
            <w:pPr>
              <w:suppressAutoHyphens/>
              <w:ind w:left="172" w:hanging="172"/>
              <w:jc w:val="both"/>
              <w:rPr>
                <w:b/>
                <w:i/>
                <w:sz w:val="24"/>
              </w:rPr>
            </w:pPr>
          </w:p>
        </w:tc>
      </w:tr>
    </w:tbl>
    <w:p w:rsidR="004658DC" w:rsidRPr="004658DC" w:rsidRDefault="004658DC" w:rsidP="004658DC">
      <w:pPr>
        <w:pStyle w:val="a9"/>
        <w:ind w:firstLine="708"/>
        <w:jc w:val="both"/>
        <w:rPr>
          <w:lang w:val="uk-UA"/>
        </w:rPr>
      </w:pPr>
      <w:r w:rsidRPr="004658DC">
        <w:rPr>
          <w:lang w:val="uk-UA"/>
        </w:rPr>
        <w:t xml:space="preserve">У зв’язку із кадровими змінами, що відбулися у виконкомі районної у місті ради, </w:t>
      </w:r>
      <w:r w:rsidRPr="004658DC">
        <w:rPr>
          <w:bCs/>
          <w:iCs/>
          <w:lang w:val="uk-UA"/>
        </w:rPr>
        <w:t xml:space="preserve">на </w:t>
      </w:r>
      <w:r w:rsidRPr="004658DC">
        <w:rPr>
          <w:lang w:val="uk-UA"/>
        </w:rPr>
        <w:t>підставі листів Криворізької філії Дніпропетровського обласного центру зайнятості від 25.11.2025 № 01-10/2363, Криворізького міського центру соціальних служб виконкому Криворізької міської ради від 01.12.2025 № 01-05/532/6,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Pr="004658DC">
        <w:rPr>
          <w:color w:val="212529"/>
          <w:lang w:val="uk-UA"/>
        </w:rPr>
        <w:t xml:space="preserve">, </w:t>
      </w:r>
      <w:r w:rsidRPr="004658DC">
        <w:rPr>
          <w:lang w:val="uk-UA"/>
        </w:rPr>
        <w:t xml:space="preserve">виконком районної у місті ради </w:t>
      </w:r>
      <w:r w:rsidRPr="004658DC">
        <w:rPr>
          <w:b/>
          <w:i/>
          <w:lang w:val="uk-UA"/>
        </w:rPr>
        <w:t>вирішив</w:t>
      </w:r>
      <w:r w:rsidRPr="004658DC">
        <w:rPr>
          <w:lang w:val="uk-UA"/>
        </w:rPr>
        <w:t xml:space="preserve">: </w:t>
      </w:r>
    </w:p>
    <w:p w:rsidR="004658DC" w:rsidRPr="004658DC" w:rsidRDefault="004658DC" w:rsidP="004658DC">
      <w:pPr>
        <w:pStyle w:val="a9"/>
        <w:spacing w:before="0" w:beforeAutospacing="0" w:after="0" w:afterAutospacing="0"/>
        <w:ind w:firstLine="708"/>
        <w:jc w:val="both"/>
        <w:rPr>
          <w:lang w:val="uk-UA"/>
        </w:rPr>
      </w:pPr>
      <w:r w:rsidRPr="004658DC">
        <w:rPr>
          <w:lang w:val="uk-UA"/>
        </w:rPr>
        <w:t xml:space="preserve">1. Викласти пункт 1 </w:t>
      </w:r>
      <w:r w:rsidRPr="004658DC">
        <w:rPr>
          <w:color w:val="000000"/>
          <w:lang w:val="uk-UA"/>
        </w:rPr>
        <w:t>рішення виконкому районної у місті ради від 18.12.2019 № 513 «</w:t>
      </w:r>
      <w:r w:rsidRPr="004658DC">
        <w:rPr>
          <w:lang w:val="uk-UA"/>
        </w:rPr>
        <w:t>Про утворення спостережної комісії при виконкомі Тернівської районної у місті ради</w:t>
      </w:r>
      <w:r w:rsidRPr="004658DC">
        <w:rPr>
          <w:color w:val="000000"/>
          <w:lang w:val="uk-UA"/>
        </w:rPr>
        <w:t>» у новій редакції згідно з додатком</w:t>
      </w:r>
      <w:r w:rsidRPr="004658DC">
        <w:rPr>
          <w:lang w:val="uk-UA"/>
        </w:rPr>
        <w:t>.</w:t>
      </w:r>
    </w:p>
    <w:p w:rsidR="004658DC" w:rsidRPr="004658DC" w:rsidRDefault="004658DC" w:rsidP="004658DC">
      <w:pPr>
        <w:jc w:val="both"/>
        <w:rPr>
          <w:sz w:val="24"/>
        </w:rPr>
      </w:pPr>
    </w:p>
    <w:p w:rsidR="004658DC" w:rsidRPr="004658DC" w:rsidRDefault="004658DC" w:rsidP="004658DC">
      <w:pPr>
        <w:tabs>
          <w:tab w:val="left" w:pos="7080"/>
        </w:tabs>
        <w:ind w:firstLine="709"/>
        <w:jc w:val="both"/>
        <w:rPr>
          <w:b/>
          <w:sz w:val="24"/>
        </w:rPr>
      </w:pPr>
      <w:r w:rsidRPr="004658DC">
        <w:rPr>
          <w:sz w:val="24"/>
        </w:rPr>
        <w:t xml:space="preserve">2. Пункт 1 </w:t>
      </w:r>
      <w:r w:rsidRPr="004658DC">
        <w:rPr>
          <w:color w:val="000000"/>
          <w:sz w:val="24"/>
        </w:rPr>
        <w:t>рішення виконкому районної у місті ради від 18.01.2023 № 17 ««Про внесення до рішення виконкому районної у місті ради від 18.12.2019 № 513 «</w:t>
      </w:r>
      <w:r w:rsidRPr="004658DC">
        <w:rPr>
          <w:sz w:val="24"/>
        </w:rPr>
        <w:t>Про утворення спостережної комісії при виконкомі Тернівської районної у місті ради», р</w:t>
      </w:r>
      <w:r w:rsidRPr="004658DC">
        <w:rPr>
          <w:color w:val="000000"/>
          <w:sz w:val="24"/>
        </w:rPr>
        <w:t>ішення виконкому районної у місті ради від 26.02.2020 № 48 «Про внесення змін в пункт 1 рішення виконкому Тернівської районної у місті ради від 18.12.2019 № 513 «</w:t>
      </w:r>
      <w:r w:rsidRPr="004658DC">
        <w:rPr>
          <w:sz w:val="24"/>
        </w:rPr>
        <w:t>Про утворення спостережної комісії при виконкомі Тернівської районної у місті ради</w:t>
      </w:r>
      <w:r w:rsidRPr="004658DC">
        <w:rPr>
          <w:color w:val="000000"/>
          <w:sz w:val="24"/>
        </w:rPr>
        <w:t xml:space="preserve">», </w:t>
      </w:r>
      <w:r w:rsidRPr="004658DC">
        <w:rPr>
          <w:sz w:val="24"/>
        </w:rPr>
        <w:t>від 20.04.2022 № 128</w:t>
      </w:r>
      <w:r w:rsidRPr="004658DC">
        <w:rPr>
          <w:color w:val="000000"/>
          <w:sz w:val="24"/>
        </w:rPr>
        <w:t xml:space="preserve"> «Про внесення змін в пункт 1 рішення виконкому районної у місті ради від 18.12.2019 № 513 «</w:t>
      </w:r>
      <w:r w:rsidRPr="004658DC">
        <w:rPr>
          <w:sz w:val="24"/>
        </w:rPr>
        <w:t xml:space="preserve">Про утворення спостережної комісії при виконкомі Тернівської районної у місті ради», від 19.03.2025 № 126  </w:t>
      </w:r>
      <w:r w:rsidRPr="004658DC">
        <w:rPr>
          <w:color w:val="000000"/>
          <w:sz w:val="24"/>
        </w:rPr>
        <w:t>«Про внесення змін в пункт 1 рішення виконкому Тернівської районної у місті ради від 18.12.2019 № 513 «</w:t>
      </w:r>
      <w:r w:rsidRPr="004658DC">
        <w:rPr>
          <w:sz w:val="24"/>
        </w:rPr>
        <w:t>Про утворення спостережної комісії при виконкомі Тернівської районної у місті ради</w:t>
      </w:r>
      <w:r w:rsidRPr="004658DC">
        <w:rPr>
          <w:color w:val="000000"/>
          <w:sz w:val="24"/>
        </w:rPr>
        <w:t xml:space="preserve">» </w:t>
      </w:r>
      <w:r w:rsidRPr="004658DC">
        <w:rPr>
          <w:sz w:val="24"/>
        </w:rPr>
        <w:t>вважати такими, що втратили чинність.</w:t>
      </w:r>
    </w:p>
    <w:p w:rsidR="004658DC" w:rsidRPr="004658DC" w:rsidRDefault="004658DC" w:rsidP="004658DC">
      <w:pPr>
        <w:pStyle w:val="a9"/>
        <w:spacing w:before="0" w:beforeAutospacing="0" w:after="0" w:afterAutospacing="0"/>
        <w:ind w:firstLine="709"/>
        <w:jc w:val="both"/>
        <w:rPr>
          <w:lang w:val="uk-UA"/>
        </w:rPr>
      </w:pPr>
    </w:p>
    <w:p w:rsidR="004658DC" w:rsidRPr="004658DC" w:rsidRDefault="004658DC" w:rsidP="004658DC">
      <w:pPr>
        <w:pStyle w:val="a9"/>
        <w:ind w:firstLine="708"/>
        <w:jc w:val="both"/>
        <w:rPr>
          <w:lang w:val="uk-UA"/>
        </w:rPr>
      </w:pPr>
    </w:p>
    <w:p w:rsidR="004658DC" w:rsidRPr="004658DC" w:rsidRDefault="004658DC" w:rsidP="004658DC">
      <w:pPr>
        <w:ind w:firstLine="540"/>
        <w:jc w:val="both"/>
        <w:rPr>
          <w:b/>
          <w:i/>
          <w:sz w:val="24"/>
        </w:rPr>
      </w:pPr>
    </w:p>
    <w:p w:rsidR="004658DC" w:rsidRPr="004658DC" w:rsidRDefault="004658DC" w:rsidP="004658DC">
      <w:pPr>
        <w:jc w:val="both"/>
        <w:rPr>
          <w:sz w:val="24"/>
        </w:rPr>
      </w:pPr>
      <w:r w:rsidRPr="004658DC">
        <w:rPr>
          <w:b/>
          <w:i/>
          <w:sz w:val="24"/>
        </w:rPr>
        <w:t xml:space="preserve">Голова районної у місті ради  </w:t>
      </w:r>
      <w:r w:rsidRPr="004658DC">
        <w:rPr>
          <w:b/>
          <w:i/>
          <w:sz w:val="24"/>
        </w:rPr>
        <w:tab/>
      </w:r>
      <w:r w:rsidRPr="004658DC">
        <w:rPr>
          <w:b/>
          <w:i/>
          <w:sz w:val="24"/>
        </w:rPr>
        <w:tab/>
        <w:t xml:space="preserve">           </w:t>
      </w:r>
      <w:r w:rsidRPr="004658DC">
        <w:rPr>
          <w:b/>
          <w:i/>
          <w:sz w:val="24"/>
        </w:rPr>
        <w:tab/>
      </w:r>
      <w:r w:rsidRPr="004658DC">
        <w:rPr>
          <w:b/>
          <w:i/>
          <w:sz w:val="24"/>
        </w:rPr>
        <w:tab/>
        <w:t xml:space="preserve">             Сергій КУШНІР </w:t>
      </w:r>
      <w:r w:rsidRPr="004658DC">
        <w:rPr>
          <w:b/>
          <w:i/>
          <w:sz w:val="24"/>
        </w:rPr>
        <w:tab/>
      </w:r>
      <w:r w:rsidRPr="004658DC">
        <w:rPr>
          <w:color w:val="FFFFFF"/>
          <w:sz w:val="24"/>
        </w:rPr>
        <w:tab/>
      </w:r>
    </w:p>
    <w:p w:rsidR="004658DC" w:rsidRPr="004658DC" w:rsidRDefault="004658DC" w:rsidP="004658DC">
      <w:pPr>
        <w:rPr>
          <w:bCs/>
          <w:i/>
          <w:sz w:val="24"/>
        </w:rPr>
      </w:pPr>
    </w:p>
    <w:p w:rsidR="00C21AB2" w:rsidRPr="00321385" w:rsidRDefault="00321385" w:rsidP="00C21AB2">
      <w:pPr>
        <w:shd w:val="clear" w:color="auto" w:fill="FFFFFF"/>
        <w:rPr>
          <w:i/>
          <w:sz w:val="24"/>
          <w:lang w:val="ru-RU"/>
        </w:rPr>
      </w:pPr>
      <w:r>
        <w:rPr>
          <w:i/>
          <w:sz w:val="24"/>
          <w:lang w:val="ru-RU"/>
        </w:rPr>
        <w:t xml:space="preserve"> </w:t>
      </w:r>
    </w:p>
    <w:p w:rsidR="00C21AB2" w:rsidRDefault="00C21AB2" w:rsidP="00C21AB2">
      <w:pPr>
        <w:shd w:val="clear" w:color="auto" w:fill="FFFFFF"/>
        <w:spacing w:line="276" w:lineRule="exact"/>
        <w:ind w:left="6372" w:right="413"/>
        <w:rPr>
          <w:b/>
          <w:i/>
          <w:sz w:val="24"/>
        </w:rPr>
      </w:pPr>
      <w:r>
        <w:rPr>
          <w:b/>
          <w:i/>
          <w:spacing w:val="-1"/>
          <w:sz w:val="24"/>
        </w:rPr>
        <w:lastRenderedPageBreak/>
        <w:t xml:space="preserve">Додаток </w:t>
      </w:r>
      <w:r w:rsidRPr="00D45580">
        <w:rPr>
          <w:b/>
          <w:i/>
          <w:spacing w:val="-1"/>
          <w:sz w:val="24"/>
        </w:rPr>
        <w:t xml:space="preserve">до рішення виконкому </w:t>
      </w:r>
      <w:r w:rsidRPr="00D45580">
        <w:rPr>
          <w:b/>
          <w:i/>
          <w:sz w:val="24"/>
        </w:rPr>
        <w:t>районної у місті ради</w:t>
      </w:r>
    </w:p>
    <w:p w:rsidR="00C21AB2" w:rsidRPr="00321385" w:rsidRDefault="00321385" w:rsidP="00C21AB2">
      <w:pPr>
        <w:shd w:val="clear" w:color="auto" w:fill="FFFFFF"/>
        <w:spacing w:line="276" w:lineRule="exact"/>
        <w:ind w:left="6372" w:right="413"/>
        <w:rPr>
          <w:b/>
          <w:i/>
          <w:sz w:val="24"/>
          <w:lang w:val="ru-RU"/>
        </w:rPr>
      </w:pPr>
      <w:r>
        <w:rPr>
          <w:b/>
          <w:i/>
          <w:sz w:val="24"/>
          <w:lang w:val="ru-RU"/>
        </w:rPr>
        <w:t>17.12.2025 № 580</w:t>
      </w:r>
    </w:p>
    <w:p w:rsidR="00C21AB2" w:rsidRDefault="00C21AB2" w:rsidP="00C21AB2">
      <w:pPr>
        <w:tabs>
          <w:tab w:val="left" w:pos="5760"/>
        </w:tabs>
        <w:ind w:left="7080"/>
        <w:rPr>
          <w:b/>
          <w:i/>
        </w:rPr>
      </w:pPr>
      <w:r>
        <w:rPr>
          <w:b/>
          <w:i/>
        </w:rPr>
        <w:t xml:space="preserve"> </w:t>
      </w:r>
      <w:r w:rsidRPr="00473618">
        <w:rPr>
          <w:b/>
          <w:i/>
        </w:rPr>
        <w:t xml:space="preserve">   </w:t>
      </w:r>
    </w:p>
    <w:p w:rsidR="00C21AB2" w:rsidRPr="00C21AB2" w:rsidRDefault="00C21AB2" w:rsidP="00C21AB2">
      <w:pPr>
        <w:tabs>
          <w:tab w:val="center" w:pos="5102"/>
        </w:tabs>
        <w:jc w:val="center"/>
        <w:rPr>
          <w:b/>
          <w:i/>
          <w:sz w:val="24"/>
        </w:rPr>
      </w:pPr>
      <w:r w:rsidRPr="00C21AB2">
        <w:rPr>
          <w:b/>
          <w:i/>
          <w:sz w:val="24"/>
        </w:rPr>
        <w:t>Склад</w:t>
      </w:r>
    </w:p>
    <w:p w:rsidR="00C21AB2" w:rsidRPr="00C21AB2" w:rsidRDefault="00C21AB2" w:rsidP="00C21AB2">
      <w:pPr>
        <w:jc w:val="center"/>
        <w:rPr>
          <w:b/>
          <w:sz w:val="24"/>
        </w:rPr>
      </w:pPr>
      <w:r w:rsidRPr="00C21AB2">
        <w:rPr>
          <w:b/>
          <w:sz w:val="24"/>
        </w:rPr>
        <w:t xml:space="preserve">спостережної комісії при виконкомі Тернівської районної у місті ради </w:t>
      </w:r>
    </w:p>
    <w:p w:rsidR="00C21AB2" w:rsidRPr="00C21AB2" w:rsidRDefault="00C21AB2" w:rsidP="00C21AB2">
      <w:pPr>
        <w:tabs>
          <w:tab w:val="left" w:pos="4230"/>
        </w:tabs>
        <w:jc w:val="center"/>
        <w:rPr>
          <w:b/>
          <w:i/>
          <w:sz w:val="24"/>
        </w:rPr>
      </w:pPr>
    </w:p>
    <w:tbl>
      <w:tblPr>
        <w:tblW w:w="9789" w:type="dxa"/>
        <w:tblInd w:w="108" w:type="dxa"/>
        <w:tblLook w:val="01E0" w:firstRow="1" w:lastRow="1" w:firstColumn="1" w:lastColumn="1" w:noHBand="0" w:noVBand="0"/>
      </w:tblPr>
      <w:tblGrid>
        <w:gridCol w:w="3855"/>
        <w:gridCol w:w="367"/>
        <w:gridCol w:w="5567"/>
      </w:tblGrid>
      <w:tr w:rsidR="00C21AB2" w:rsidRPr="00C21AB2" w:rsidTr="00344B59">
        <w:tc>
          <w:tcPr>
            <w:tcW w:w="3780" w:type="dxa"/>
          </w:tcPr>
          <w:p w:rsidR="00C21AB2" w:rsidRPr="00C21AB2" w:rsidRDefault="00C21AB2" w:rsidP="00344B59">
            <w:pPr>
              <w:rPr>
                <w:b/>
                <w:sz w:val="24"/>
              </w:rPr>
            </w:pPr>
            <w:r w:rsidRPr="00C21AB2">
              <w:rPr>
                <w:sz w:val="24"/>
              </w:rPr>
              <w:t>Головата Алла Анатоліївна</w:t>
            </w:r>
          </w:p>
        </w:tc>
        <w:tc>
          <w:tcPr>
            <w:tcW w:w="360" w:type="dxa"/>
          </w:tcPr>
          <w:p w:rsidR="00C21AB2" w:rsidRPr="00C21AB2" w:rsidRDefault="00C21AB2" w:rsidP="00344B59">
            <w:pPr>
              <w:rPr>
                <w:sz w:val="24"/>
              </w:rPr>
            </w:pPr>
            <w:r w:rsidRPr="00C21AB2">
              <w:rPr>
                <w:sz w:val="24"/>
              </w:rPr>
              <w:t>-</w:t>
            </w:r>
          </w:p>
        </w:tc>
        <w:tc>
          <w:tcPr>
            <w:tcW w:w="5460" w:type="dxa"/>
          </w:tcPr>
          <w:p w:rsidR="00C21AB2" w:rsidRPr="00C21AB2" w:rsidRDefault="00C21AB2" w:rsidP="00344B59">
            <w:pPr>
              <w:tabs>
                <w:tab w:val="left" w:pos="4680"/>
              </w:tabs>
              <w:jc w:val="both"/>
              <w:rPr>
                <w:b/>
                <w:i/>
                <w:sz w:val="24"/>
              </w:rPr>
            </w:pPr>
            <w:r w:rsidRPr="00C21AB2">
              <w:rPr>
                <w:sz w:val="24"/>
              </w:rPr>
              <w:t xml:space="preserve">керуюча справами виконкому районної у місті ради, </w:t>
            </w:r>
            <w:r w:rsidRPr="00C21AB2">
              <w:rPr>
                <w:b/>
                <w:i/>
                <w:sz w:val="24"/>
              </w:rPr>
              <w:t>голова комісії</w:t>
            </w:r>
          </w:p>
          <w:p w:rsidR="00C21AB2" w:rsidRPr="00C21AB2" w:rsidRDefault="00C21AB2" w:rsidP="00344B59">
            <w:pPr>
              <w:jc w:val="both"/>
              <w:rPr>
                <w:b/>
                <w:sz w:val="24"/>
              </w:rPr>
            </w:pPr>
          </w:p>
        </w:tc>
      </w:tr>
      <w:tr w:rsidR="00C21AB2" w:rsidRPr="00C21AB2" w:rsidTr="00344B59">
        <w:tc>
          <w:tcPr>
            <w:tcW w:w="3780" w:type="dxa"/>
          </w:tcPr>
          <w:p w:rsidR="00C21AB2" w:rsidRPr="00C21AB2" w:rsidRDefault="00C21AB2" w:rsidP="00344B59">
            <w:pPr>
              <w:rPr>
                <w:sz w:val="24"/>
              </w:rPr>
            </w:pPr>
            <w:r w:rsidRPr="00C21AB2">
              <w:rPr>
                <w:sz w:val="24"/>
              </w:rPr>
              <w:t>Рябушенко Наталія Петрівна</w:t>
            </w:r>
          </w:p>
        </w:tc>
        <w:tc>
          <w:tcPr>
            <w:tcW w:w="360" w:type="dxa"/>
          </w:tcPr>
          <w:p w:rsidR="00C21AB2" w:rsidRPr="00C21AB2" w:rsidRDefault="00C21AB2" w:rsidP="00344B59">
            <w:pPr>
              <w:rPr>
                <w:sz w:val="24"/>
              </w:rPr>
            </w:pPr>
            <w:r w:rsidRPr="00C21AB2">
              <w:rPr>
                <w:sz w:val="24"/>
              </w:rPr>
              <w:t>-</w:t>
            </w:r>
          </w:p>
        </w:tc>
        <w:tc>
          <w:tcPr>
            <w:tcW w:w="5460" w:type="dxa"/>
          </w:tcPr>
          <w:p w:rsidR="00C21AB2" w:rsidRPr="00C21AB2" w:rsidRDefault="00C21AB2" w:rsidP="00344B59">
            <w:pPr>
              <w:jc w:val="both"/>
              <w:rPr>
                <w:sz w:val="24"/>
              </w:rPr>
            </w:pPr>
            <w:r w:rsidRPr="00C21AB2">
              <w:rPr>
                <w:sz w:val="24"/>
              </w:rPr>
              <w:t xml:space="preserve">начальник відділу соціальних гарантій та виплат управління праці та соціального захисту населення виконкому районної у місті ради, </w:t>
            </w:r>
            <w:r w:rsidRPr="00C21AB2">
              <w:rPr>
                <w:b/>
                <w:i/>
                <w:sz w:val="24"/>
              </w:rPr>
              <w:t>секретар комісії</w:t>
            </w:r>
          </w:p>
        </w:tc>
      </w:tr>
      <w:tr w:rsidR="00C21AB2" w:rsidRPr="00C21AB2" w:rsidTr="00344B59">
        <w:tc>
          <w:tcPr>
            <w:tcW w:w="3780" w:type="dxa"/>
          </w:tcPr>
          <w:p w:rsidR="00C21AB2" w:rsidRPr="00C21AB2" w:rsidRDefault="00C21AB2" w:rsidP="00344B59">
            <w:pPr>
              <w:jc w:val="both"/>
              <w:rPr>
                <w:i/>
                <w:sz w:val="24"/>
              </w:rPr>
            </w:pPr>
            <w:r w:rsidRPr="00C21AB2">
              <w:rPr>
                <w:b/>
                <w:i/>
                <w:sz w:val="24"/>
              </w:rPr>
              <w:t>Члени комісії :</w:t>
            </w:r>
          </w:p>
        </w:tc>
        <w:tc>
          <w:tcPr>
            <w:tcW w:w="360" w:type="dxa"/>
          </w:tcPr>
          <w:p w:rsidR="00C21AB2" w:rsidRPr="00C21AB2" w:rsidRDefault="00C21AB2" w:rsidP="00344B59">
            <w:pPr>
              <w:rPr>
                <w:b/>
                <w:sz w:val="24"/>
              </w:rPr>
            </w:pPr>
          </w:p>
        </w:tc>
        <w:tc>
          <w:tcPr>
            <w:tcW w:w="5460" w:type="dxa"/>
          </w:tcPr>
          <w:p w:rsidR="00C21AB2" w:rsidRPr="00C21AB2" w:rsidRDefault="00C21AB2" w:rsidP="00344B59">
            <w:pPr>
              <w:jc w:val="both"/>
              <w:rPr>
                <w:b/>
                <w:sz w:val="24"/>
              </w:rPr>
            </w:pPr>
          </w:p>
        </w:tc>
      </w:tr>
      <w:tr w:rsidR="00C21AB2" w:rsidRPr="00C21AB2" w:rsidTr="00344B59">
        <w:tc>
          <w:tcPr>
            <w:tcW w:w="3780" w:type="dxa"/>
          </w:tcPr>
          <w:p w:rsidR="00C21AB2" w:rsidRPr="00C21AB2" w:rsidRDefault="00C21AB2" w:rsidP="00344B59">
            <w:pPr>
              <w:jc w:val="both"/>
              <w:rPr>
                <w:sz w:val="24"/>
              </w:rPr>
            </w:pPr>
            <w:r w:rsidRPr="00C21AB2">
              <w:rPr>
                <w:sz w:val="24"/>
              </w:rPr>
              <w:t>Биченко Світлана Іванівна</w:t>
            </w:r>
          </w:p>
        </w:tc>
        <w:tc>
          <w:tcPr>
            <w:tcW w:w="360" w:type="dxa"/>
          </w:tcPr>
          <w:p w:rsidR="00C21AB2" w:rsidRPr="00C21AB2" w:rsidRDefault="00C21AB2" w:rsidP="00344B59">
            <w:pPr>
              <w:rPr>
                <w:b/>
                <w:sz w:val="24"/>
              </w:rPr>
            </w:pPr>
            <w:r w:rsidRPr="00C21AB2">
              <w:rPr>
                <w:b/>
                <w:sz w:val="24"/>
              </w:rPr>
              <w:t>-</w:t>
            </w:r>
          </w:p>
        </w:tc>
        <w:tc>
          <w:tcPr>
            <w:tcW w:w="5460" w:type="dxa"/>
          </w:tcPr>
          <w:p w:rsidR="00C21AB2" w:rsidRPr="00C21AB2" w:rsidRDefault="00C21AB2" w:rsidP="00344B59">
            <w:pPr>
              <w:jc w:val="both"/>
              <w:rPr>
                <w:sz w:val="24"/>
              </w:rPr>
            </w:pPr>
            <w:r w:rsidRPr="00C21AB2">
              <w:rPr>
                <w:sz w:val="24"/>
              </w:rPr>
              <w:t>кар’єрний радник відділу працевлаштування Криворізької філії Дніпропетровського обласного центру зайнятості (за згодою)</w:t>
            </w:r>
          </w:p>
        </w:tc>
      </w:tr>
      <w:tr w:rsidR="00C21AB2" w:rsidRPr="00C21AB2" w:rsidTr="00344B59">
        <w:tc>
          <w:tcPr>
            <w:tcW w:w="3780" w:type="dxa"/>
          </w:tcPr>
          <w:p w:rsidR="00C21AB2" w:rsidRPr="00C21AB2" w:rsidRDefault="00C21AB2" w:rsidP="00344B59">
            <w:pPr>
              <w:jc w:val="both"/>
              <w:rPr>
                <w:sz w:val="24"/>
              </w:rPr>
            </w:pPr>
            <w:r w:rsidRPr="00C21AB2">
              <w:rPr>
                <w:sz w:val="24"/>
              </w:rPr>
              <w:t>Голубкіна Юлія Володимирівна</w:t>
            </w:r>
          </w:p>
        </w:tc>
        <w:tc>
          <w:tcPr>
            <w:tcW w:w="360" w:type="dxa"/>
          </w:tcPr>
          <w:p w:rsidR="00C21AB2" w:rsidRPr="00C21AB2" w:rsidRDefault="00C21AB2" w:rsidP="00344B59">
            <w:pPr>
              <w:rPr>
                <w:b/>
                <w:sz w:val="24"/>
              </w:rPr>
            </w:pPr>
          </w:p>
        </w:tc>
        <w:tc>
          <w:tcPr>
            <w:tcW w:w="5460" w:type="dxa"/>
          </w:tcPr>
          <w:p w:rsidR="00C21AB2" w:rsidRPr="00C21AB2" w:rsidRDefault="00C21AB2" w:rsidP="00344B59">
            <w:pPr>
              <w:jc w:val="both"/>
              <w:rPr>
                <w:sz w:val="24"/>
              </w:rPr>
            </w:pPr>
            <w:r w:rsidRPr="00C21AB2">
              <w:rPr>
                <w:sz w:val="24"/>
              </w:rPr>
              <w:t>фахівець із соціальної роботи Криворізького міського центру соціальних служб виконкому Криворізької міської ради (за згодою)</w:t>
            </w:r>
          </w:p>
        </w:tc>
      </w:tr>
      <w:tr w:rsidR="00C21AB2" w:rsidRPr="00C21AB2" w:rsidTr="00344B59">
        <w:tc>
          <w:tcPr>
            <w:tcW w:w="3780" w:type="dxa"/>
          </w:tcPr>
          <w:p w:rsidR="00C21AB2" w:rsidRPr="00C21AB2" w:rsidRDefault="00C21AB2" w:rsidP="00344B59">
            <w:pPr>
              <w:jc w:val="both"/>
              <w:rPr>
                <w:sz w:val="24"/>
              </w:rPr>
            </w:pPr>
            <w:r w:rsidRPr="00C21AB2">
              <w:rPr>
                <w:sz w:val="24"/>
              </w:rPr>
              <w:t>Дегтяренко Вікторія Василівна</w:t>
            </w:r>
          </w:p>
        </w:tc>
        <w:tc>
          <w:tcPr>
            <w:tcW w:w="360" w:type="dxa"/>
          </w:tcPr>
          <w:p w:rsidR="00C21AB2" w:rsidRPr="00C21AB2" w:rsidRDefault="00C21AB2" w:rsidP="00344B59">
            <w:pPr>
              <w:rPr>
                <w:sz w:val="24"/>
              </w:rPr>
            </w:pPr>
            <w:r w:rsidRPr="00C21AB2">
              <w:rPr>
                <w:sz w:val="24"/>
              </w:rPr>
              <w:t>-</w:t>
            </w:r>
          </w:p>
        </w:tc>
        <w:tc>
          <w:tcPr>
            <w:tcW w:w="5460" w:type="dxa"/>
          </w:tcPr>
          <w:p w:rsidR="00C21AB2" w:rsidRPr="00C21AB2" w:rsidRDefault="00C21AB2" w:rsidP="00344B59">
            <w:pPr>
              <w:jc w:val="both"/>
              <w:rPr>
                <w:sz w:val="24"/>
              </w:rPr>
            </w:pPr>
            <w:r w:rsidRPr="00C21AB2">
              <w:rPr>
                <w:sz w:val="24"/>
              </w:rPr>
              <w:t>директор Криворізького ліцею №77 Криворізької міської ради, депутат Тернівської районної у місті ради VIII скликання (за згодою)</w:t>
            </w:r>
          </w:p>
        </w:tc>
      </w:tr>
      <w:tr w:rsidR="00C21AB2" w:rsidRPr="00C21AB2" w:rsidTr="00344B59">
        <w:tc>
          <w:tcPr>
            <w:tcW w:w="3780" w:type="dxa"/>
          </w:tcPr>
          <w:p w:rsidR="00C21AB2" w:rsidRPr="00C21AB2" w:rsidRDefault="00C21AB2" w:rsidP="00344B59">
            <w:pPr>
              <w:jc w:val="both"/>
              <w:rPr>
                <w:sz w:val="24"/>
              </w:rPr>
            </w:pPr>
            <w:r w:rsidRPr="00C21AB2">
              <w:rPr>
                <w:sz w:val="24"/>
              </w:rPr>
              <w:t>Дубовик Тетяна Миколаївна</w:t>
            </w:r>
          </w:p>
        </w:tc>
        <w:tc>
          <w:tcPr>
            <w:tcW w:w="360" w:type="dxa"/>
          </w:tcPr>
          <w:p w:rsidR="00C21AB2" w:rsidRPr="00C21AB2" w:rsidRDefault="00C21AB2" w:rsidP="00344B59">
            <w:pPr>
              <w:rPr>
                <w:sz w:val="24"/>
              </w:rPr>
            </w:pPr>
            <w:r w:rsidRPr="00C21AB2">
              <w:rPr>
                <w:sz w:val="24"/>
              </w:rPr>
              <w:t>-</w:t>
            </w:r>
          </w:p>
        </w:tc>
        <w:tc>
          <w:tcPr>
            <w:tcW w:w="5460" w:type="dxa"/>
          </w:tcPr>
          <w:p w:rsidR="00C21AB2" w:rsidRPr="00C21AB2" w:rsidRDefault="00C21AB2" w:rsidP="00344B59">
            <w:pPr>
              <w:jc w:val="both"/>
              <w:rPr>
                <w:sz w:val="24"/>
                <w:highlight w:val="yellow"/>
              </w:rPr>
            </w:pPr>
            <w:r w:rsidRPr="00C21AB2">
              <w:rPr>
                <w:sz w:val="24"/>
              </w:rPr>
              <w:t>заступник медичного директора з експертизи тимчасової непрацездатності КНП «Центр первинної медико-</w:t>
            </w:r>
            <w:r w:rsidRPr="00C21AB2">
              <w:rPr>
                <w:sz w:val="24"/>
                <w:lang w:val="en-US"/>
              </w:rPr>
              <w:t>c</w:t>
            </w:r>
            <w:r w:rsidRPr="00C21AB2">
              <w:rPr>
                <w:sz w:val="24"/>
              </w:rPr>
              <w:t>анітарної допомоги №2» Криворізької міської ради (за згодою)</w:t>
            </w:r>
          </w:p>
        </w:tc>
      </w:tr>
      <w:tr w:rsidR="00C21AB2" w:rsidRPr="00C21AB2" w:rsidTr="00344B59">
        <w:tc>
          <w:tcPr>
            <w:tcW w:w="3780" w:type="dxa"/>
          </w:tcPr>
          <w:p w:rsidR="00C21AB2" w:rsidRPr="00C21AB2" w:rsidRDefault="00C21AB2" w:rsidP="00344B59">
            <w:pPr>
              <w:jc w:val="both"/>
              <w:rPr>
                <w:sz w:val="24"/>
              </w:rPr>
            </w:pPr>
            <w:r w:rsidRPr="00C21AB2">
              <w:rPr>
                <w:sz w:val="24"/>
              </w:rPr>
              <w:t>Лазебна Світлана Миколаївна</w:t>
            </w:r>
          </w:p>
        </w:tc>
        <w:tc>
          <w:tcPr>
            <w:tcW w:w="360" w:type="dxa"/>
          </w:tcPr>
          <w:p w:rsidR="00C21AB2" w:rsidRPr="00C21AB2" w:rsidRDefault="00C21AB2" w:rsidP="00344B59">
            <w:pPr>
              <w:rPr>
                <w:sz w:val="24"/>
              </w:rPr>
            </w:pPr>
            <w:r w:rsidRPr="00C21AB2">
              <w:rPr>
                <w:sz w:val="24"/>
              </w:rPr>
              <w:t>-</w:t>
            </w:r>
          </w:p>
        </w:tc>
        <w:tc>
          <w:tcPr>
            <w:tcW w:w="5460" w:type="dxa"/>
          </w:tcPr>
          <w:p w:rsidR="00C21AB2" w:rsidRPr="00C21AB2" w:rsidRDefault="00C21AB2" w:rsidP="00344B59">
            <w:pPr>
              <w:jc w:val="both"/>
              <w:rPr>
                <w:sz w:val="24"/>
              </w:rPr>
            </w:pPr>
            <w:r w:rsidRPr="00C21AB2">
              <w:rPr>
                <w:sz w:val="24"/>
              </w:rPr>
              <w:t>заступник директора з виховної роботи Індустріального коледжу Державного вищого навчального закладу «Криворізький національний університет» (за згодою)</w:t>
            </w:r>
          </w:p>
        </w:tc>
      </w:tr>
      <w:tr w:rsidR="00C21AB2" w:rsidRPr="00C21AB2" w:rsidTr="00344B59">
        <w:tc>
          <w:tcPr>
            <w:tcW w:w="3780" w:type="dxa"/>
          </w:tcPr>
          <w:p w:rsidR="00C21AB2" w:rsidRPr="00C21AB2" w:rsidRDefault="00C21AB2" w:rsidP="00344B59">
            <w:pPr>
              <w:tabs>
                <w:tab w:val="left" w:pos="4680"/>
              </w:tabs>
              <w:rPr>
                <w:sz w:val="24"/>
              </w:rPr>
            </w:pPr>
            <w:r w:rsidRPr="00C21AB2">
              <w:rPr>
                <w:sz w:val="24"/>
              </w:rPr>
              <w:t>Неопрятна Оксана Василівна</w:t>
            </w:r>
          </w:p>
        </w:tc>
        <w:tc>
          <w:tcPr>
            <w:tcW w:w="360" w:type="dxa"/>
          </w:tcPr>
          <w:p w:rsidR="00C21AB2" w:rsidRPr="00C21AB2" w:rsidRDefault="00C21AB2" w:rsidP="00344B59">
            <w:pPr>
              <w:rPr>
                <w:sz w:val="24"/>
              </w:rPr>
            </w:pPr>
            <w:r w:rsidRPr="00C21AB2">
              <w:rPr>
                <w:sz w:val="24"/>
              </w:rPr>
              <w:t>-</w:t>
            </w:r>
          </w:p>
        </w:tc>
        <w:tc>
          <w:tcPr>
            <w:tcW w:w="5460" w:type="dxa"/>
          </w:tcPr>
          <w:p w:rsidR="00C21AB2" w:rsidRPr="00C21AB2" w:rsidRDefault="00C21AB2" w:rsidP="00344B59">
            <w:pPr>
              <w:jc w:val="both"/>
              <w:rPr>
                <w:sz w:val="24"/>
              </w:rPr>
            </w:pPr>
            <w:r w:rsidRPr="00C21AB2">
              <w:rPr>
                <w:sz w:val="24"/>
              </w:rPr>
              <w:t>заступник начальника управління праці та соціального захисту населення виконкому районної у місті ради</w:t>
            </w:r>
          </w:p>
        </w:tc>
      </w:tr>
      <w:tr w:rsidR="00C21AB2" w:rsidRPr="00C21AB2" w:rsidTr="00344B59">
        <w:tc>
          <w:tcPr>
            <w:tcW w:w="3780" w:type="dxa"/>
          </w:tcPr>
          <w:p w:rsidR="00C21AB2" w:rsidRPr="00C21AB2" w:rsidRDefault="00C21AB2" w:rsidP="00344B59">
            <w:pPr>
              <w:tabs>
                <w:tab w:val="left" w:pos="4680"/>
              </w:tabs>
              <w:rPr>
                <w:sz w:val="24"/>
              </w:rPr>
            </w:pPr>
            <w:r w:rsidRPr="00C21AB2">
              <w:rPr>
                <w:sz w:val="24"/>
              </w:rPr>
              <w:t>Номеровська Тетяна Миколаївна</w:t>
            </w:r>
          </w:p>
        </w:tc>
        <w:tc>
          <w:tcPr>
            <w:tcW w:w="360" w:type="dxa"/>
          </w:tcPr>
          <w:p w:rsidR="00C21AB2" w:rsidRPr="00C21AB2" w:rsidRDefault="00C21AB2" w:rsidP="00344B59">
            <w:pPr>
              <w:rPr>
                <w:sz w:val="24"/>
              </w:rPr>
            </w:pPr>
            <w:r w:rsidRPr="00C21AB2">
              <w:rPr>
                <w:sz w:val="24"/>
              </w:rPr>
              <w:t>-</w:t>
            </w:r>
          </w:p>
        </w:tc>
        <w:tc>
          <w:tcPr>
            <w:tcW w:w="5460" w:type="dxa"/>
          </w:tcPr>
          <w:p w:rsidR="00C21AB2" w:rsidRPr="00C21AB2" w:rsidRDefault="00C21AB2" w:rsidP="00344B59">
            <w:pPr>
              <w:jc w:val="both"/>
              <w:rPr>
                <w:sz w:val="24"/>
              </w:rPr>
            </w:pPr>
            <w:r w:rsidRPr="00C21AB2">
              <w:rPr>
                <w:sz w:val="24"/>
              </w:rPr>
              <w:t xml:space="preserve">начальник управління праці та соціального захисту населення виконкому районної у місті ради </w:t>
            </w:r>
          </w:p>
        </w:tc>
      </w:tr>
      <w:tr w:rsidR="00C21AB2" w:rsidRPr="00C21AB2" w:rsidTr="00344B59">
        <w:tc>
          <w:tcPr>
            <w:tcW w:w="3780" w:type="dxa"/>
          </w:tcPr>
          <w:p w:rsidR="00C21AB2" w:rsidRPr="00C21AB2" w:rsidRDefault="00C21AB2" w:rsidP="00344B59">
            <w:pPr>
              <w:tabs>
                <w:tab w:val="left" w:pos="4680"/>
              </w:tabs>
              <w:rPr>
                <w:sz w:val="24"/>
              </w:rPr>
            </w:pPr>
            <w:r w:rsidRPr="00C21AB2">
              <w:rPr>
                <w:sz w:val="24"/>
              </w:rPr>
              <w:t>Погоріла Євгенія Володимирівна</w:t>
            </w:r>
          </w:p>
        </w:tc>
        <w:tc>
          <w:tcPr>
            <w:tcW w:w="360" w:type="dxa"/>
          </w:tcPr>
          <w:p w:rsidR="00C21AB2" w:rsidRPr="00C21AB2" w:rsidRDefault="00C21AB2" w:rsidP="00344B59">
            <w:pPr>
              <w:rPr>
                <w:sz w:val="24"/>
              </w:rPr>
            </w:pPr>
            <w:r w:rsidRPr="00C21AB2">
              <w:rPr>
                <w:sz w:val="24"/>
              </w:rPr>
              <w:t>-</w:t>
            </w:r>
          </w:p>
        </w:tc>
        <w:tc>
          <w:tcPr>
            <w:tcW w:w="5460" w:type="dxa"/>
          </w:tcPr>
          <w:p w:rsidR="00C21AB2" w:rsidRPr="00C21AB2" w:rsidRDefault="00C21AB2" w:rsidP="00344B59">
            <w:pPr>
              <w:pStyle w:val="a9"/>
              <w:spacing w:before="0" w:beforeAutospacing="0" w:after="0" w:afterAutospacing="0"/>
              <w:jc w:val="both"/>
              <w:rPr>
                <w:lang w:val="uk-UA"/>
              </w:rPr>
            </w:pPr>
            <w:r w:rsidRPr="00C21AB2">
              <w:rPr>
                <w:lang w:val="uk-UA"/>
              </w:rPr>
              <w:t>начальник відділу соціальної підтримки громадян управління праці та соціального захисту населення виконкому районної у місті ради.</w:t>
            </w:r>
          </w:p>
        </w:tc>
      </w:tr>
      <w:tr w:rsidR="00C21AB2" w:rsidRPr="00C21AB2" w:rsidTr="00344B59">
        <w:tc>
          <w:tcPr>
            <w:tcW w:w="3780" w:type="dxa"/>
          </w:tcPr>
          <w:p w:rsidR="00C21AB2" w:rsidRPr="00C21AB2" w:rsidRDefault="00C21AB2" w:rsidP="00344B59">
            <w:pPr>
              <w:tabs>
                <w:tab w:val="left" w:pos="4680"/>
              </w:tabs>
              <w:rPr>
                <w:sz w:val="24"/>
              </w:rPr>
            </w:pPr>
            <w:r w:rsidRPr="00C21AB2">
              <w:rPr>
                <w:sz w:val="24"/>
              </w:rPr>
              <w:t>Савельєва Маргарита Сергіївна</w:t>
            </w:r>
          </w:p>
        </w:tc>
        <w:tc>
          <w:tcPr>
            <w:tcW w:w="360" w:type="dxa"/>
          </w:tcPr>
          <w:p w:rsidR="00C21AB2" w:rsidRPr="00C21AB2" w:rsidRDefault="00C21AB2" w:rsidP="00344B59">
            <w:pPr>
              <w:rPr>
                <w:sz w:val="24"/>
              </w:rPr>
            </w:pPr>
            <w:r w:rsidRPr="00C21AB2">
              <w:rPr>
                <w:sz w:val="24"/>
              </w:rPr>
              <w:t>-</w:t>
            </w:r>
          </w:p>
        </w:tc>
        <w:tc>
          <w:tcPr>
            <w:tcW w:w="5460" w:type="dxa"/>
          </w:tcPr>
          <w:p w:rsidR="00C21AB2" w:rsidRPr="00C21AB2" w:rsidRDefault="00C21AB2" w:rsidP="00344B59">
            <w:pPr>
              <w:jc w:val="both"/>
              <w:rPr>
                <w:sz w:val="24"/>
              </w:rPr>
            </w:pPr>
            <w:r w:rsidRPr="00C21AB2">
              <w:rPr>
                <w:sz w:val="24"/>
              </w:rPr>
              <w:t>головний спеціаліст відділу обслуговування громадян № 17 (сервісний центр) управління обслуговування громадян головного управління Пенсійного фонду України в Дніпропетровській області (за згодою)</w:t>
            </w:r>
          </w:p>
          <w:p w:rsidR="00C21AB2" w:rsidRPr="00C21AB2" w:rsidRDefault="00C21AB2" w:rsidP="00344B59">
            <w:pPr>
              <w:jc w:val="both"/>
              <w:rPr>
                <w:sz w:val="24"/>
              </w:rPr>
            </w:pPr>
          </w:p>
        </w:tc>
      </w:tr>
    </w:tbl>
    <w:p w:rsidR="000C4718" w:rsidRPr="000C4718" w:rsidRDefault="000C4718" w:rsidP="000C4718">
      <w:pPr>
        <w:rPr>
          <w:vanish/>
        </w:rPr>
      </w:pPr>
    </w:p>
    <w:tbl>
      <w:tblPr>
        <w:tblpPr w:leftFromText="180" w:rightFromText="180" w:vertAnchor="text" w:horzAnchor="margin" w:tblpY="31"/>
        <w:tblW w:w="978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780"/>
      </w:tblGrid>
      <w:tr w:rsidR="00C21AB2" w:rsidRPr="00C21AB2" w:rsidTr="00344B59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9780" w:type="dxa"/>
          </w:tcPr>
          <w:p w:rsidR="00C21AB2" w:rsidRPr="00C21AB2" w:rsidRDefault="00C21AB2" w:rsidP="00344B59">
            <w:pPr>
              <w:jc w:val="both"/>
              <w:rPr>
                <w:b/>
                <w:i/>
                <w:sz w:val="24"/>
              </w:rPr>
            </w:pPr>
          </w:p>
        </w:tc>
      </w:tr>
    </w:tbl>
    <w:p w:rsidR="00C21AB2" w:rsidRPr="00C21AB2" w:rsidRDefault="00C21AB2" w:rsidP="00C21AB2">
      <w:pPr>
        <w:jc w:val="both"/>
        <w:rPr>
          <w:b/>
          <w:i/>
          <w:sz w:val="24"/>
        </w:rPr>
      </w:pPr>
      <w:r w:rsidRPr="00C21AB2">
        <w:rPr>
          <w:b/>
          <w:i/>
          <w:sz w:val="24"/>
        </w:rPr>
        <w:t>Керуюча справами виконкому</w:t>
      </w:r>
    </w:p>
    <w:p w:rsidR="00C21AB2" w:rsidRPr="00C21AB2" w:rsidRDefault="00C21AB2" w:rsidP="00C21AB2">
      <w:pPr>
        <w:rPr>
          <w:bCs/>
          <w:i/>
          <w:sz w:val="24"/>
        </w:rPr>
      </w:pPr>
      <w:r w:rsidRPr="00C21AB2">
        <w:rPr>
          <w:b/>
          <w:i/>
          <w:sz w:val="24"/>
        </w:rPr>
        <w:t>районної  у місті ради</w:t>
      </w:r>
      <w:r w:rsidRPr="00C21AB2">
        <w:rPr>
          <w:b/>
          <w:i/>
          <w:sz w:val="24"/>
        </w:rPr>
        <w:tab/>
      </w:r>
      <w:r w:rsidRPr="00C21AB2">
        <w:rPr>
          <w:b/>
          <w:i/>
          <w:sz w:val="24"/>
        </w:rPr>
        <w:tab/>
      </w:r>
      <w:r w:rsidRPr="00C21AB2">
        <w:rPr>
          <w:b/>
          <w:i/>
          <w:sz w:val="24"/>
        </w:rPr>
        <w:tab/>
      </w:r>
      <w:r w:rsidRPr="00C21AB2">
        <w:rPr>
          <w:b/>
          <w:i/>
          <w:sz w:val="24"/>
        </w:rPr>
        <w:tab/>
      </w:r>
      <w:r w:rsidRPr="00C21AB2">
        <w:rPr>
          <w:b/>
          <w:i/>
          <w:sz w:val="24"/>
        </w:rPr>
        <w:tab/>
      </w:r>
      <w:r w:rsidRPr="00C21AB2">
        <w:rPr>
          <w:b/>
          <w:i/>
          <w:sz w:val="24"/>
        </w:rPr>
        <w:tab/>
        <w:t xml:space="preserve">            Алла ГОЛОВАТА</w:t>
      </w:r>
    </w:p>
    <w:sectPr w:rsidR="00C21AB2" w:rsidRPr="00C21AB2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718" w:rsidRDefault="000C4718">
      <w:r>
        <w:separator/>
      </w:r>
    </w:p>
  </w:endnote>
  <w:endnote w:type="continuationSeparator" w:id="0">
    <w:p w:rsidR="000C4718" w:rsidRDefault="000C4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718" w:rsidRDefault="000C4718">
      <w:r>
        <w:separator/>
      </w:r>
    </w:p>
  </w:footnote>
  <w:footnote w:type="continuationSeparator" w:id="0">
    <w:p w:rsidR="000C4718" w:rsidRDefault="000C47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C4718"/>
    <w:rsid w:val="000D6420"/>
    <w:rsid w:val="00152AD1"/>
    <w:rsid w:val="00161AED"/>
    <w:rsid w:val="0018202B"/>
    <w:rsid w:val="001948C3"/>
    <w:rsid w:val="001A5E3F"/>
    <w:rsid w:val="001B646D"/>
    <w:rsid w:val="001D5C05"/>
    <w:rsid w:val="002047C0"/>
    <w:rsid w:val="002247F9"/>
    <w:rsid w:val="002C42BC"/>
    <w:rsid w:val="003002C5"/>
    <w:rsid w:val="00315C10"/>
    <w:rsid w:val="00321385"/>
    <w:rsid w:val="0032670D"/>
    <w:rsid w:val="00344B59"/>
    <w:rsid w:val="00347757"/>
    <w:rsid w:val="00365EFF"/>
    <w:rsid w:val="0038158C"/>
    <w:rsid w:val="00437D7D"/>
    <w:rsid w:val="004457E5"/>
    <w:rsid w:val="00457E5D"/>
    <w:rsid w:val="004658DC"/>
    <w:rsid w:val="004801CD"/>
    <w:rsid w:val="004A5ABA"/>
    <w:rsid w:val="00507CA3"/>
    <w:rsid w:val="00522F42"/>
    <w:rsid w:val="005328CF"/>
    <w:rsid w:val="005C18BB"/>
    <w:rsid w:val="005F4736"/>
    <w:rsid w:val="005F47F6"/>
    <w:rsid w:val="00613E7D"/>
    <w:rsid w:val="00663270"/>
    <w:rsid w:val="00677548"/>
    <w:rsid w:val="00687CE2"/>
    <w:rsid w:val="00747FB8"/>
    <w:rsid w:val="00774F49"/>
    <w:rsid w:val="007A2707"/>
    <w:rsid w:val="007B1F2F"/>
    <w:rsid w:val="007B5699"/>
    <w:rsid w:val="007C4916"/>
    <w:rsid w:val="008276B2"/>
    <w:rsid w:val="00833CC3"/>
    <w:rsid w:val="008878D2"/>
    <w:rsid w:val="008D2259"/>
    <w:rsid w:val="008E3A0C"/>
    <w:rsid w:val="00966FDC"/>
    <w:rsid w:val="00970039"/>
    <w:rsid w:val="0097632C"/>
    <w:rsid w:val="009F53A9"/>
    <w:rsid w:val="009F5C4A"/>
    <w:rsid w:val="00A0055C"/>
    <w:rsid w:val="00A21197"/>
    <w:rsid w:val="00A336CD"/>
    <w:rsid w:val="00A365DE"/>
    <w:rsid w:val="00A37893"/>
    <w:rsid w:val="00A6476B"/>
    <w:rsid w:val="00B17ECD"/>
    <w:rsid w:val="00B42348"/>
    <w:rsid w:val="00B7339A"/>
    <w:rsid w:val="00BB556F"/>
    <w:rsid w:val="00C1440A"/>
    <w:rsid w:val="00C21AB2"/>
    <w:rsid w:val="00C36572"/>
    <w:rsid w:val="00C87F60"/>
    <w:rsid w:val="00CA4453"/>
    <w:rsid w:val="00CF6FE9"/>
    <w:rsid w:val="00D55080"/>
    <w:rsid w:val="00D902E5"/>
    <w:rsid w:val="00DA305C"/>
    <w:rsid w:val="00DD2061"/>
    <w:rsid w:val="00DF6E94"/>
    <w:rsid w:val="00E326A8"/>
    <w:rsid w:val="00E454D7"/>
    <w:rsid w:val="00E83AA6"/>
    <w:rsid w:val="00EA56FB"/>
    <w:rsid w:val="00EF4BF3"/>
    <w:rsid w:val="00F071C4"/>
    <w:rsid w:val="00F142FC"/>
    <w:rsid w:val="00F36940"/>
    <w:rsid w:val="00F3767E"/>
    <w:rsid w:val="00F601EB"/>
    <w:rsid w:val="00F61354"/>
    <w:rsid w:val="00F632B3"/>
    <w:rsid w:val="00F748AE"/>
    <w:rsid w:val="00F75405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63DFAD3-C72C-4FF3-B415-48C6DB8E2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8D2259"/>
    <w:pPr>
      <w:ind w:right="-49" w:firstLine="720"/>
      <w:jc w:val="both"/>
    </w:pPr>
  </w:style>
  <w:style w:type="paragraph" w:styleId="20">
    <w:name w:val="Body Text Indent 2"/>
    <w:basedOn w:val="a"/>
    <w:rsid w:val="008D2259"/>
    <w:pPr>
      <w:ind w:right="-49" w:firstLine="708"/>
      <w:jc w:val="both"/>
    </w:pPr>
  </w:style>
  <w:style w:type="paragraph" w:customStyle="1" w:styleId="a8">
    <w:name w:val="Знак Знак Знак"/>
    <w:basedOn w:val="a"/>
    <w:rsid w:val="008D2259"/>
    <w:rPr>
      <w:rFonts w:ascii="Verdana" w:hAnsi="Verdana"/>
      <w:sz w:val="20"/>
      <w:szCs w:val="20"/>
      <w:lang w:val="en-US" w:eastAsia="en-US"/>
    </w:rPr>
  </w:style>
  <w:style w:type="paragraph" w:styleId="a9">
    <w:name w:val="Normal (Web)"/>
    <w:basedOn w:val="a"/>
    <w:rsid w:val="004658DC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8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590BC-F8A2-43A4-96C8-7CCD40E75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Tycoon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RePack by Diakov</cp:lastModifiedBy>
  <cp:revision>2</cp:revision>
  <cp:lastPrinted>2024-03-11T13:50:00Z</cp:lastPrinted>
  <dcterms:created xsi:type="dcterms:W3CDTF">2025-12-22T02:02:00Z</dcterms:created>
  <dcterms:modified xsi:type="dcterms:W3CDTF">2025-12-22T02:02:00Z</dcterms:modified>
</cp:coreProperties>
</file>