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D6A" w:rsidRDefault="00427D6A" w:rsidP="00427D6A">
      <w:pPr>
        <w:rPr>
          <w:sz w:val="72"/>
        </w:rPr>
      </w:pPr>
      <w:r>
        <w:t xml:space="preserve">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  <w:r>
        <w:rPr>
          <w:color w:val="FFFFFF"/>
        </w:rPr>
        <w:t xml:space="preserve">ЗРАЗОК </w:t>
      </w:r>
      <w:r>
        <w:t xml:space="preserve"> </w:t>
      </w:r>
    </w:p>
    <w:p w:rsidR="00427D6A" w:rsidRDefault="00427D6A" w:rsidP="00427D6A">
      <w:pPr>
        <w:rPr>
          <w:b/>
          <w:sz w:val="10"/>
          <w:szCs w:val="10"/>
        </w:rPr>
      </w:pPr>
    </w:p>
    <w:p w:rsidR="00427D6A" w:rsidRDefault="00427D6A" w:rsidP="00427D6A">
      <w:pPr>
        <w:pStyle w:val="3"/>
        <w:rPr>
          <w:b/>
          <w:i w:val="0"/>
          <w:sz w:val="28"/>
          <w:szCs w:val="28"/>
          <w:lang w:val="uk-UA"/>
        </w:rPr>
      </w:pPr>
      <w:r>
        <w:rPr>
          <w:b/>
          <w:i w:val="0"/>
          <w:sz w:val="28"/>
          <w:szCs w:val="28"/>
          <w:lang w:val="uk-UA"/>
        </w:rPr>
        <w:t>ГОЛОВА ТЕРНІВСЬКОЇ РАЙОННОЇ У МІСТІ РАДИ</w:t>
      </w:r>
    </w:p>
    <w:p w:rsidR="00427D6A" w:rsidRDefault="00427D6A" w:rsidP="00427D6A">
      <w:pPr>
        <w:jc w:val="center"/>
        <w:rPr>
          <w:sz w:val="32"/>
          <w:szCs w:val="32"/>
        </w:rPr>
      </w:pPr>
    </w:p>
    <w:p w:rsidR="00427D6A" w:rsidRDefault="00427D6A" w:rsidP="00427D6A">
      <w:pPr>
        <w:jc w:val="center"/>
        <w:rPr>
          <w:sz w:val="36"/>
          <w:szCs w:val="36"/>
        </w:rPr>
      </w:pPr>
      <w:r>
        <w:rPr>
          <w:b/>
          <w:spacing w:val="120"/>
          <w:sz w:val="36"/>
          <w:szCs w:val="36"/>
        </w:rPr>
        <w:t>РОЗПОРЯДЖЕННЯ</w:t>
      </w:r>
    </w:p>
    <w:p w:rsidR="00427D6A" w:rsidRDefault="00427D6A" w:rsidP="00427D6A">
      <w:pPr>
        <w:jc w:val="both"/>
        <w:rPr>
          <w:sz w:val="20"/>
          <w:szCs w:val="20"/>
        </w:rPr>
      </w:pPr>
    </w:p>
    <w:p w:rsidR="00427D6A" w:rsidRDefault="00427D6A" w:rsidP="00427D6A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0"/>
        <w:gridCol w:w="3126"/>
        <w:gridCol w:w="3099"/>
      </w:tblGrid>
      <w:tr w:rsidR="00427D6A" w:rsidTr="00427D6A">
        <w:tc>
          <w:tcPr>
            <w:tcW w:w="3190" w:type="dxa"/>
            <w:hideMark/>
          </w:tcPr>
          <w:p w:rsidR="00427D6A" w:rsidRDefault="00427D6A" w:rsidP="00D511DD">
            <w:r w:rsidRPr="00427D6A">
              <w:rPr>
                <w:u w:val="single"/>
              </w:rPr>
              <w:t>21.01.2025</w:t>
            </w:r>
          </w:p>
        </w:tc>
        <w:tc>
          <w:tcPr>
            <w:tcW w:w="3190" w:type="dxa"/>
            <w:hideMark/>
          </w:tcPr>
          <w:p w:rsidR="00427D6A" w:rsidRDefault="00427D6A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</w:t>
            </w:r>
            <w:proofErr w:type="spellStart"/>
            <w:r>
              <w:t>м.Кривий</w:t>
            </w:r>
            <w:proofErr w:type="spellEnd"/>
            <w:r>
              <w:t xml:space="preserve"> Ріг                               </w:t>
            </w:r>
          </w:p>
        </w:tc>
        <w:tc>
          <w:tcPr>
            <w:tcW w:w="3190" w:type="dxa"/>
            <w:hideMark/>
          </w:tcPr>
          <w:p w:rsidR="00427D6A" w:rsidRDefault="00D511DD" w:rsidP="00427D6A">
            <w:pPr>
              <w:jc w:val="center"/>
            </w:pPr>
            <w:r>
              <w:t xml:space="preserve">    № </w:t>
            </w:r>
            <w:r w:rsidR="00427D6A" w:rsidRPr="00427D6A">
              <w:rPr>
                <w:u w:val="single"/>
              </w:rPr>
              <w:t>11-р</w:t>
            </w:r>
          </w:p>
        </w:tc>
      </w:tr>
    </w:tbl>
    <w:p w:rsidR="00427D6A" w:rsidRDefault="00427D6A" w:rsidP="00427D6A">
      <w:pPr>
        <w:jc w:val="both"/>
        <w:rPr>
          <w:szCs w:val="28"/>
        </w:rPr>
      </w:pPr>
    </w:p>
    <w:p w:rsidR="00427D6A" w:rsidRDefault="00427D6A" w:rsidP="00427D6A">
      <w:pPr>
        <w:rPr>
          <w:szCs w:val="28"/>
        </w:rPr>
      </w:pPr>
    </w:p>
    <w:p w:rsidR="00427D6A" w:rsidRDefault="00427D6A" w:rsidP="00427D6A">
      <w:r>
        <w:rPr>
          <w:szCs w:val="28"/>
        </w:rPr>
        <w:t>┌</w:t>
      </w:r>
      <w:r>
        <w:t xml:space="preserve">     </w:t>
      </w:r>
      <w:bookmarkStart w:id="0" w:name="_GoBack"/>
      <w:bookmarkEnd w:id="0"/>
      <w:r>
        <w:t xml:space="preserve">                                                  ┐</w:t>
      </w:r>
    </w:p>
    <w:tbl>
      <w:tblPr>
        <w:tblW w:w="0" w:type="auto"/>
        <w:tblInd w:w="80" w:type="dxa"/>
        <w:tblLook w:val="0000" w:firstRow="0" w:lastRow="0" w:firstColumn="0" w:lastColumn="0" w:noHBand="0" w:noVBand="0"/>
      </w:tblPr>
      <w:tblGrid>
        <w:gridCol w:w="4018"/>
      </w:tblGrid>
      <w:tr w:rsidR="00427D6A" w:rsidRPr="00427D6A" w:rsidTr="00505CD4">
        <w:trPr>
          <w:trHeight w:val="1018"/>
        </w:trPr>
        <w:tc>
          <w:tcPr>
            <w:tcW w:w="4018" w:type="dxa"/>
          </w:tcPr>
          <w:p w:rsidR="00427D6A" w:rsidRPr="00427D6A" w:rsidRDefault="00427D6A" w:rsidP="00505CD4">
            <w:pPr>
              <w:rPr>
                <w:b/>
                <w:bCs/>
                <w:i/>
                <w:iCs/>
                <w:sz w:val="24"/>
              </w:rPr>
            </w:pPr>
            <w:r w:rsidRPr="00427D6A">
              <w:rPr>
                <w:b/>
                <w:bCs/>
                <w:i/>
                <w:iCs/>
                <w:sz w:val="24"/>
              </w:rPr>
              <w:t xml:space="preserve">Про зняття з контролю </w:t>
            </w:r>
          </w:p>
          <w:p w:rsidR="00427D6A" w:rsidRPr="00427D6A" w:rsidRDefault="00427D6A" w:rsidP="00505CD4">
            <w:pPr>
              <w:rPr>
                <w:b/>
                <w:bCs/>
                <w:i/>
                <w:iCs/>
                <w:sz w:val="24"/>
              </w:rPr>
            </w:pPr>
            <w:r w:rsidRPr="00427D6A">
              <w:rPr>
                <w:b/>
                <w:bCs/>
                <w:i/>
                <w:iCs/>
                <w:sz w:val="24"/>
              </w:rPr>
              <w:t xml:space="preserve">розпоряджень голови </w:t>
            </w:r>
          </w:p>
          <w:p w:rsidR="00427D6A" w:rsidRPr="00427D6A" w:rsidRDefault="00427D6A" w:rsidP="00505CD4">
            <w:pPr>
              <w:rPr>
                <w:b/>
                <w:bCs/>
                <w:i/>
                <w:iCs/>
                <w:sz w:val="24"/>
              </w:rPr>
            </w:pPr>
            <w:r w:rsidRPr="00427D6A">
              <w:rPr>
                <w:b/>
                <w:bCs/>
                <w:i/>
                <w:iCs/>
                <w:sz w:val="24"/>
              </w:rPr>
              <w:t xml:space="preserve">районної у місті ради </w:t>
            </w:r>
          </w:p>
          <w:p w:rsidR="00427D6A" w:rsidRPr="00427D6A" w:rsidRDefault="00427D6A" w:rsidP="00505CD4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427D6A" w:rsidRPr="00427D6A" w:rsidRDefault="00427D6A" w:rsidP="00427D6A">
      <w:pPr>
        <w:rPr>
          <w:b/>
          <w:i/>
          <w:sz w:val="24"/>
        </w:rPr>
      </w:pPr>
    </w:p>
    <w:p w:rsidR="00427D6A" w:rsidRPr="00427D6A" w:rsidRDefault="00427D6A" w:rsidP="00427D6A">
      <w:pPr>
        <w:rPr>
          <w:b/>
          <w:sz w:val="24"/>
          <w:u w:val="single"/>
        </w:rPr>
      </w:pPr>
    </w:p>
    <w:p w:rsidR="00427D6A" w:rsidRPr="00427D6A" w:rsidRDefault="00427D6A" w:rsidP="00427D6A">
      <w:pPr>
        <w:pStyle w:val="a3"/>
        <w:ind w:firstLine="708"/>
      </w:pPr>
      <w:r w:rsidRPr="00427D6A">
        <w:t>На підставі пропозицій голови районної у місті ради, заступника голови районної у місті ради, заступників голови районної у місті ради з питань діяльності виконавчих органів ради щодо зняття з контролю раніше прийнятих розпоряджень голови районної у місті ради, керуючись рішенням Криворізької міської ради 31.03.2016 № 381 «Про обсяг і межі повноважень районних у місті рад та їх виконавчих органів», Регламентом виконкому  районної у місті ради:</w:t>
      </w:r>
      <w:r w:rsidRPr="00427D6A">
        <w:rPr>
          <w:b/>
          <w:i/>
        </w:rPr>
        <w:t xml:space="preserve"> </w:t>
      </w:r>
    </w:p>
    <w:p w:rsidR="00427D6A" w:rsidRPr="00427D6A" w:rsidRDefault="00427D6A" w:rsidP="00427D6A">
      <w:pPr>
        <w:ind w:firstLine="540"/>
        <w:jc w:val="both"/>
        <w:rPr>
          <w:sz w:val="24"/>
        </w:rPr>
      </w:pPr>
    </w:p>
    <w:p w:rsidR="00427D6A" w:rsidRPr="00427D6A" w:rsidRDefault="00427D6A" w:rsidP="00427D6A">
      <w:pPr>
        <w:numPr>
          <w:ilvl w:val="0"/>
          <w:numId w:val="1"/>
        </w:numPr>
        <w:spacing w:after="200"/>
        <w:ind w:left="993" w:hanging="285"/>
        <w:contextualSpacing/>
        <w:jc w:val="both"/>
        <w:rPr>
          <w:sz w:val="24"/>
        </w:rPr>
      </w:pPr>
      <w:r w:rsidRPr="00427D6A">
        <w:rPr>
          <w:sz w:val="24"/>
        </w:rPr>
        <w:t>Зняти з контролю розпорядження голови Тернівської районної у місті ради згідно з додатком.</w:t>
      </w:r>
    </w:p>
    <w:p w:rsidR="00427D6A" w:rsidRPr="00427D6A" w:rsidRDefault="00427D6A" w:rsidP="00427D6A">
      <w:pPr>
        <w:spacing w:after="200"/>
        <w:ind w:left="708" w:right="-1"/>
        <w:contextualSpacing/>
        <w:jc w:val="both"/>
        <w:rPr>
          <w:sz w:val="24"/>
        </w:rPr>
      </w:pPr>
    </w:p>
    <w:p w:rsidR="00427D6A" w:rsidRPr="00427D6A" w:rsidRDefault="00427D6A" w:rsidP="00427D6A">
      <w:pPr>
        <w:jc w:val="both"/>
        <w:rPr>
          <w:b/>
          <w:sz w:val="24"/>
        </w:rPr>
      </w:pPr>
    </w:p>
    <w:p w:rsidR="00427D6A" w:rsidRPr="00427D6A" w:rsidRDefault="00427D6A" w:rsidP="00427D6A">
      <w:pPr>
        <w:ind w:firstLine="426"/>
        <w:jc w:val="both"/>
        <w:rPr>
          <w:b/>
          <w:sz w:val="24"/>
        </w:rPr>
      </w:pPr>
    </w:p>
    <w:p w:rsidR="00427D6A" w:rsidRPr="00427D6A" w:rsidRDefault="00427D6A" w:rsidP="00427D6A">
      <w:pPr>
        <w:ind w:firstLine="426"/>
        <w:jc w:val="both"/>
        <w:rPr>
          <w:b/>
          <w:sz w:val="24"/>
        </w:rPr>
      </w:pPr>
    </w:p>
    <w:p w:rsidR="00427D6A" w:rsidRPr="00427D6A" w:rsidRDefault="00427D6A" w:rsidP="00427D6A">
      <w:pPr>
        <w:ind w:right="35"/>
        <w:jc w:val="both"/>
        <w:rPr>
          <w:b/>
          <w:i/>
          <w:sz w:val="24"/>
        </w:rPr>
      </w:pPr>
      <w:r w:rsidRPr="00427D6A">
        <w:rPr>
          <w:b/>
          <w:i/>
          <w:sz w:val="24"/>
        </w:rPr>
        <w:t>Голова районної у місті ради</w:t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  <w:t xml:space="preserve">            Сергій КУШНІР</w:t>
      </w:r>
    </w:p>
    <w:p w:rsidR="00427D6A" w:rsidRPr="00427D6A" w:rsidRDefault="00427D6A" w:rsidP="00427D6A">
      <w:pPr>
        <w:jc w:val="both"/>
        <w:rPr>
          <w:b/>
          <w:i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  <w:r w:rsidRPr="00427D6A">
        <w:rPr>
          <w:sz w:val="24"/>
        </w:rPr>
        <w:tab/>
      </w:r>
      <w:r w:rsidRPr="00427D6A">
        <w:rPr>
          <w:sz w:val="24"/>
        </w:rPr>
        <w:tab/>
      </w:r>
      <w:r w:rsidRPr="00427D6A">
        <w:rPr>
          <w:sz w:val="24"/>
        </w:rPr>
        <w:tab/>
      </w:r>
      <w:r w:rsidRPr="00427D6A">
        <w:rPr>
          <w:sz w:val="24"/>
        </w:rPr>
        <w:tab/>
      </w:r>
      <w:r w:rsidRPr="00427D6A">
        <w:rPr>
          <w:color w:val="000000" w:themeColor="text1"/>
          <w:sz w:val="24"/>
        </w:rPr>
        <w:tab/>
      </w:r>
      <w:r w:rsidRPr="00427D6A">
        <w:rPr>
          <w:color w:val="000000" w:themeColor="text1"/>
          <w:sz w:val="24"/>
        </w:rPr>
        <w:tab/>
      </w:r>
      <w:r w:rsidRPr="00427D6A">
        <w:rPr>
          <w:color w:val="000000" w:themeColor="text1"/>
          <w:sz w:val="24"/>
        </w:rPr>
        <w:tab/>
      </w:r>
      <w:r w:rsidRPr="00427D6A">
        <w:rPr>
          <w:color w:val="000000" w:themeColor="text1"/>
          <w:sz w:val="24"/>
        </w:rPr>
        <w:tab/>
      </w:r>
      <w:r w:rsidRPr="00427D6A">
        <w:rPr>
          <w:color w:val="000000" w:themeColor="text1"/>
          <w:sz w:val="24"/>
        </w:rPr>
        <w:tab/>
      </w:r>
      <w:r w:rsidRPr="00427D6A">
        <w:rPr>
          <w:color w:val="000000" w:themeColor="text1"/>
          <w:sz w:val="24"/>
        </w:rPr>
        <w:tab/>
      </w: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427D6A" w:rsidP="00427D6A">
      <w:pPr>
        <w:jc w:val="both"/>
        <w:rPr>
          <w:color w:val="000000" w:themeColor="text1"/>
          <w:sz w:val="24"/>
        </w:rPr>
      </w:pPr>
    </w:p>
    <w:p w:rsidR="00427D6A" w:rsidRPr="00427D6A" w:rsidRDefault="008C098C" w:rsidP="00427D6A">
      <w:pPr>
        <w:jc w:val="both"/>
        <w:rPr>
          <w:sz w:val="24"/>
        </w:rPr>
      </w:pPr>
      <w:r>
        <w:rPr>
          <w:i/>
          <w:sz w:val="24"/>
        </w:rPr>
        <w:t xml:space="preserve"> </w:t>
      </w:r>
    </w:p>
    <w:p w:rsidR="00427D6A" w:rsidRDefault="00427D6A" w:rsidP="00427D6A">
      <w:pPr>
        <w:rPr>
          <w:b/>
          <w:sz w:val="24"/>
        </w:rPr>
      </w:pPr>
    </w:p>
    <w:p w:rsidR="008C098C" w:rsidRDefault="008C098C" w:rsidP="00427D6A">
      <w:pPr>
        <w:rPr>
          <w:b/>
          <w:sz w:val="24"/>
        </w:rPr>
      </w:pPr>
    </w:p>
    <w:p w:rsidR="008C098C" w:rsidRDefault="008C098C" w:rsidP="00427D6A">
      <w:pPr>
        <w:rPr>
          <w:b/>
          <w:sz w:val="24"/>
        </w:rPr>
      </w:pPr>
    </w:p>
    <w:p w:rsidR="008C098C" w:rsidRPr="00427D6A" w:rsidRDefault="008C098C" w:rsidP="00427D6A">
      <w:pPr>
        <w:rPr>
          <w:b/>
          <w:sz w:val="24"/>
        </w:rPr>
      </w:pPr>
    </w:p>
    <w:p w:rsidR="00427D6A" w:rsidRPr="00427D6A" w:rsidRDefault="00427D6A" w:rsidP="00427D6A">
      <w:pPr>
        <w:rPr>
          <w:color w:val="000000" w:themeColor="text1"/>
          <w:sz w:val="24"/>
        </w:rPr>
      </w:pPr>
    </w:p>
    <w:p w:rsidR="00427D6A" w:rsidRPr="00427D6A" w:rsidRDefault="00427D6A" w:rsidP="00427D6A">
      <w:pPr>
        <w:rPr>
          <w:b/>
          <w:i/>
          <w:sz w:val="24"/>
        </w:rPr>
      </w:pPr>
    </w:p>
    <w:p w:rsidR="008C098C" w:rsidRDefault="008C098C" w:rsidP="00427D6A">
      <w:pPr>
        <w:ind w:left="5664" w:firstLine="708"/>
        <w:rPr>
          <w:b/>
          <w:i/>
          <w:sz w:val="24"/>
        </w:rPr>
      </w:pPr>
    </w:p>
    <w:p w:rsidR="008C098C" w:rsidRDefault="008C098C" w:rsidP="00427D6A">
      <w:pPr>
        <w:ind w:left="5664" w:firstLine="708"/>
        <w:rPr>
          <w:b/>
          <w:i/>
          <w:sz w:val="24"/>
        </w:rPr>
      </w:pPr>
    </w:p>
    <w:p w:rsidR="00427D6A" w:rsidRPr="00427D6A" w:rsidRDefault="00427D6A" w:rsidP="00427D6A">
      <w:pPr>
        <w:ind w:left="5664" w:firstLine="708"/>
        <w:rPr>
          <w:b/>
          <w:i/>
          <w:sz w:val="24"/>
        </w:rPr>
      </w:pPr>
      <w:r w:rsidRPr="00427D6A">
        <w:rPr>
          <w:b/>
          <w:i/>
          <w:sz w:val="24"/>
        </w:rPr>
        <w:t xml:space="preserve">Додаток </w:t>
      </w:r>
    </w:p>
    <w:p w:rsidR="00427D6A" w:rsidRPr="00427D6A" w:rsidRDefault="00427D6A" w:rsidP="00427D6A">
      <w:pPr>
        <w:rPr>
          <w:b/>
          <w:i/>
          <w:sz w:val="24"/>
        </w:rPr>
      </w:pP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  <w:t>до розпорядження голови</w:t>
      </w:r>
      <w:r w:rsidRPr="00427D6A">
        <w:rPr>
          <w:b/>
          <w:i/>
          <w:sz w:val="24"/>
        </w:rPr>
        <w:tab/>
      </w:r>
    </w:p>
    <w:p w:rsidR="00427D6A" w:rsidRPr="00427D6A" w:rsidRDefault="00427D6A" w:rsidP="00427D6A">
      <w:pPr>
        <w:rPr>
          <w:b/>
          <w:i/>
          <w:sz w:val="24"/>
        </w:rPr>
      </w:pP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  <w:t>районної у місті ради</w:t>
      </w:r>
    </w:p>
    <w:p w:rsidR="00427D6A" w:rsidRPr="00696694" w:rsidRDefault="00427D6A" w:rsidP="00427D6A">
      <w:pPr>
        <w:rPr>
          <w:b/>
          <w:i/>
          <w:sz w:val="24"/>
        </w:rPr>
      </w:pPr>
      <w:r w:rsidRPr="00427D6A">
        <w:rPr>
          <w:b/>
          <w:sz w:val="24"/>
        </w:rPr>
        <w:tab/>
      </w:r>
      <w:r w:rsidRPr="00427D6A">
        <w:rPr>
          <w:b/>
          <w:sz w:val="24"/>
        </w:rPr>
        <w:tab/>
      </w:r>
      <w:r w:rsidRPr="00427D6A">
        <w:rPr>
          <w:b/>
          <w:sz w:val="24"/>
        </w:rPr>
        <w:tab/>
      </w:r>
      <w:r w:rsidRPr="00427D6A">
        <w:rPr>
          <w:b/>
          <w:sz w:val="24"/>
        </w:rPr>
        <w:tab/>
      </w:r>
      <w:r w:rsidRPr="00427D6A">
        <w:rPr>
          <w:b/>
          <w:sz w:val="24"/>
        </w:rPr>
        <w:tab/>
      </w:r>
      <w:r w:rsidRPr="00427D6A">
        <w:rPr>
          <w:b/>
          <w:sz w:val="24"/>
        </w:rPr>
        <w:tab/>
      </w:r>
      <w:r w:rsidRPr="00427D6A">
        <w:rPr>
          <w:b/>
          <w:sz w:val="24"/>
        </w:rPr>
        <w:tab/>
        <w:t xml:space="preserve">         </w:t>
      </w:r>
      <w:r w:rsidR="00696694">
        <w:rPr>
          <w:b/>
          <w:sz w:val="24"/>
        </w:rPr>
        <w:tab/>
      </w:r>
      <w:r w:rsidR="00696694">
        <w:rPr>
          <w:b/>
          <w:sz w:val="24"/>
        </w:rPr>
        <w:tab/>
      </w:r>
      <w:r w:rsidR="00696694" w:rsidRPr="00696694">
        <w:rPr>
          <w:b/>
          <w:i/>
          <w:sz w:val="24"/>
        </w:rPr>
        <w:t>21.01.2025 № 11-р</w:t>
      </w:r>
    </w:p>
    <w:p w:rsidR="00427D6A" w:rsidRPr="00427D6A" w:rsidRDefault="00427D6A" w:rsidP="00427D6A">
      <w:pPr>
        <w:rPr>
          <w:b/>
          <w:sz w:val="24"/>
        </w:rPr>
      </w:pPr>
      <w:r w:rsidRPr="00427D6A">
        <w:rPr>
          <w:b/>
          <w:sz w:val="24"/>
        </w:rPr>
        <w:t xml:space="preserve">               </w:t>
      </w:r>
    </w:p>
    <w:p w:rsidR="00427D6A" w:rsidRPr="00427D6A" w:rsidRDefault="00427D6A" w:rsidP="00427D6A">
      <w:pPr>
        <w:jc w:val="center"/>
        <w:rPr>
          <w:b/>
          <w:bCs/>
          <w:i/>
          <w:iCs/>
          <w:sz w:val="24"/>
        </w:rPr>
      </w:pPr>
      <w:r w:rsidRPr="00427D6A">
        <w:rPr>
          <w:b/>
          <w:bCs/>
          <w:i/>
          <w:iCs/>
          <w:sz w:val="24"/>
        </w:rPr>
        <w:t>ПЕРЕЛІК</w:t>
      </w:r>
    </w:p>
    <w:p w:rsidR="00427D6A" w:rsidRPr="00427D6A" w:rsidRDefault="00427D6A" w:rsidP="00427D6A">
      <w:pPr>
        <w:jc w:val="center"/>
        <w:rPr>
          <w:b/>
          <w:bCs/>
          <w:i/>
          <w:iCs/>
          <w:sz w:val="24"/>
        </w:rPr>
      </w:pPr>
      <w:r w:rsidRPr="00427D6A">
        <w:rPr>
          <w:b/>
          <w:bCs/>
          <w:i/>
          <w:iCs/>
          <w:sz w:val="24"/>
        </w:rPr>
        <w:t>Розпоряджень голови  районної  у місті ради,</w:t>
      </w:r>
    </w:p>
    <w:p w:rsidR="00427D6A" w:rsidRPr="00427D6A" w:rsidRDefault="00427D6A" w:rsidP="00427D6A">
      <w:pPr>
        <w:jc w:val="center"/>
        <w:rPr>
          <w:b/>
          <w:bCs/>
          <w:i/>
          <w:iCs/>
          <w:sz w:val="24"/>
        </w:rPr>
      </w:pPr>
      <w:r w:rsidRPr="00427D6A">
        <w:rPr>
          <w:b/>
          <w:bCs/>
          <w:i/>
          <w:iCs/>
          <w:sz w:val="24"/>
        </w:rPr>
        <w:t>які знято з контролю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419"/>
        <w:gridCol w:w="5575"/>
        <w:gridCol w:w="2079"/>
      </w:tblGrid>
      <w:tr w:rsidR="00427D6A" w:rsidRPr="00427D6A" w:rsidTr="00505CD4">
        <w:trPr>
          <w:trHeight w:val="6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№ з/п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Номер документа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Назва документа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Підстава зняття з контролю</w:t>
            </w:r>
          </w:p>
        </w:tc>
      </w:tr>
      <w:tr w:rsidR="00427D6A" w:rsidRPr="00427D6A" w:rsidTr="00505C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2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4</w:t>
            </w:r>
          </w:p>
        </w:tc>
      </w:tr>
      <w:tr w:rsidR="00427D6A" w:rsidRPr="00427D6A" w:rsidTr="00505C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>№ 141-р від 10.07.2018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bCs/>
                <w:iCs/>
                <w:sz w:val="24"/>
              </w:rPr>
            </w:pPr>
            <w:r w:rsidRPr="00427D6A">
              <w:rPr>
                <w:bCs/>
                <w:iCs/>
                <w:sz w:val="24"/>
              </w:rPr>
              <w:t>Про створення тимчасової робочої групи для вирішення питань щодо стабільного забезпечення надання житлово-комунальних послуг споживачам району та погашення заборгованості за їх споживання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Як виконане,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за пропозицією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Сергія Кушніра</w:t>
            </w:r>
          </w:p>
        </w:tc>
      </w:tr>
      <w:tr w:rsidR="00427D6A" w:rsidRPr="00427D6A" w:rsidTr="00505C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>№ 7-р від 19.01.2022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427D6A">
              <w:rPr>
                <w:bCs/>
                <w:iCs/>
                <w:sz w:val="24"/>
                <w:lang w:eastAsia="uk-UA"/>
              </w:rPr>
              <w:t xml:space="preserve">Про проведення чергового </w:t>
            </w:r>
            <w:proofErr w:type="spellStart"/>
            <w:r w:rsidRPr="00427D6A">
              <w:rPr>
                <w:bCs/>
                <w:iCs/>
                <w:sz w:val="24"/>
                <w:lang w:eastAsia="uk-UA"/>
              </w:rPr>
              <w:t>категоріювання</w:t>
            </w:r>
            <w:proofErr w:type="spellEnd"/>
            <w:r w:rsidRPr="00427D6A">
              <w:rPr>
                <w:bCs/>
                <w:iCs/>
                <w:sz w:val="24"/>
                <w:lang w:eastAsia="uk-UA"/>
              </w:rPr>
              <w:t xml:space="preserve"> приміщень відділу ведення Державного реєстру виборців виконкому районної у місті ради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Як виконане,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за пропозицією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 xml:space="preserve">Ірини </w:t>
            </w:r>
            <w:proofErr w:type="spellStart"/>
            <w:r w:rsidRPr="00427D6A">
              <w:rPr>
                <w:sz w:val="24"/>
              </w:rPr>
              <w:t>Брилькової</w:t>
            </w:r>
            <w:proofErr w:type="spellEnd"/>
          </w:p>
        </w:tc>
      </w:tr>
      <w:tr w:rsidR="00427D6A" w:rsidRPr="00427D6A" w:rsidTr="00505C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>№ 69-р від 18.05.2022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bCs/>
                <w:iCs/>
                <w:sz w:val="24"/>
              </w:rPr>
            </w:pPr>
            <w:r w:rsidRPr="00427D6A">
              <w:rPr>
                <w:bCs/>
                <w:iCs/>
                <w:sz w:val="24"/>
              </w:rPr>
              <w:t>Про затвердження складу робочої групи щодо забезпечення ефективного функціонування внутрішнього фінансового контролю, усунення порушень чинного законодавства та запобігання проявів корупції у сфері використання бюджетних коштів і Положення про неї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Як виконане,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за пропозицією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Сергія Кушніра</w:t>
            </w:r>
          </w:p>
        </w:tc>
      </w:tr>
      <w:tr w:rsidR="00427D6A" w:rsidRPr="00427D6A" w:rsidTr="00505C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4</w:t>
            </w:r>
          </w:p>
          <w:p w:rsidR="00427D6A" w:rsidRPr="00427D6A" w:rsidRDefault="00427D6A" w:rsidP="00505CD4">
            <w:pPr>
              <w:rPr>
                <w:sz w:val="24"/>
              </w:rPr>
            </w:pPr>
          </w:p>
          <w:p w:rsidR="00427D6A" w:rsidRPr="00427D6A" w:rsidRDefault="00427D6A" w:rsidP="00505CD4">
            <w:pPr>
              <w:jc w:val="center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>№ 98-р від 25.07.2023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427D6A">
              <w:rPr>
                <w:bCs/>
                <w:iCs/>
                <w:sz w:val="24"/>
                <w:lang w:eastAsia="uk-UA"/>
              </w:rPr>
              <w:t>Про призначення матеріально відповідальних осіб та укладання договорів про повну індивідуальну матеріальну відповідальність з працівниками виконкому районної у місті ради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Як виконане,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за пропозицією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Сергія Кушніра</w:t>
            </w:r>
          </w:p>
        </w:tc>
      </w:tr>
      <w:tr w:rsidR="00427D6A" w:rsidRPr="00427D6A" w:rsidTr="00505C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>№ 114-р від 30.08.2023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427D6A">
              <w:rPr>
                <w:bCs/>
                <w:iCs/>
                <w:sz w:val="24"/>
                <w:lang w:eastAsia="uk-UA"/>
              </w:rPr>
              <w:t xml:space="preserve">Про проведення Дня фізичної культури і спорту України в </w:t>
            </w:r>
            <w:proofErr w:type="spellStart"/>
            <w:r w:rsidRPr="00427D6A">
              <w:rPr>
                <w:bCs/>
                <w:iCs/>
                <w:sz w:val="24"/>
                <w:lang w:eastAsia="uk-UA"/>
              </w:rPr>
              <w:t>Тернівському</w:t>
            </w:r>
            <w:proofErr w:type="spellEnd"/>
            <w:r w:rsidRPr="00427D6A">
              <w:rPr>
                <w:bCs/>
                <w:iCs/>
                <w:sz w:val="24"/>
                <w:lang w:eastAsia="uk-UA"/>
              </w:rPr>
              <w:t xml:space="preserve"> районі м. Кривого Рогу у вересні 2023 року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Як виконане,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за пропозицією</w:t>
            </w:r>
          </w:p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 xml:space="preserve">Віталія </w:t>
            </w:r>
            <w:proofErr w:type="spellStart"/>
            <w:r w:rsidRPr="00427D6A">
              <w:rPr>
                <w:sz w:val="24"/>
              </w:rPr>
              <w:t>Ситніка</w:t>
            </w:r>
            <w:proofErr w:type="spellEnd"/>
          </w:p>
        </w:tc>
      </w:tr>
      <w:tr w:rsidR="00427D6A" w:rsidRPr="00427D6A" w:rsidTr="00505C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6</w:t>
            </w:r>
          </w:p>
          <w:p w:rsidR="00427D6A" w:rsidRPr="00427D6A" w:rsidRDefault="00427D6A" w:rsidP="00505CD4">
            <w:pPr>
              <w:jc w:val="center"/>
              <w:rPr>
                <w:sz w:val="24"/>
              </w:rPr>
            </w:pPr>
          </w:p>
          <w:p w:rsidR="00427D6A" w:rsidRPr="00427D6A" w:rsidRDefault="00427D6A" w:rsidP="00505CD4">
            <w:pPr>
              <w:jc w:val="center"/>
              <w:rPr>
                <w:sz w:val="24"/>
              </w:rPr>
            </w:pPr>
          </w:p>
          <w:p w:rsidR="00427D6A" w:rsidRPr="00427D6A" w:rsidRDefault="00427D6A" w:rsidP="00505CD4">
            <w:pPr>
              <w:jc w:val="center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>№ 137-р від 24.10.2023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bCs/>
                <w:iCs/>
                <w:sz w:val="24"/>
              </w:rPr>
            </w:pPr>
            <w:r w:rsidRPr="00427D6A">
              <w:rPr>
                <w:bCs/>
                <w:iCs/>
                <w:sz w:val="24"/>
              </w:rPr>
              <w:t xml:space="preserve">Про забезпечення безперебійного руху міського пасажирського транспорту в зимовий період 2023-2024 років в </w:t>
            </w:r>
            <w:proofErr w:type="spellStart"/>
            <w:r w:rsidRPr="00427D6A">
              <w:rPr>
                <w:bCs/>
                <w:iCs/>
                <w:sz w:val="24"/>
              </w:rPr>
              <w:t>Тернівському</w:t>
            </w:r>
            <w:proofErr w:type="spellEnd"/>
            <w:r w:rsidRPr="00427D6A">
              <w:rPr>
                <w:bCs/>
                <w:iCs/>
                <w:sz w:val="24"/>
              </w:rPr>
              <w:t xml:space="preserve"> районі міста Кривого Рогу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Як виконане,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за пропозицією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 xml:space="preserve"> Вадима </w:t>
            </w:r>
            <w:proofErr w:type="spellStart"/>
            <w:r w:rsidRPr="00427D6A">
              <w:rPr>
                <w:sz w:val="24"/>
              </w:rPr>
              <w:t>Бальваса</w:t>
            </w:r>
            <w:proofErr w:type="spellEnd"/>
          </w:p>
        </w:tc>
      </w:tr>
      <w:tr w:rsidR="00427D6A" w:rsidRPr="00427D6A" w:rsidTr="00505C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>№ 188-р від 13.12.2023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427D6A">
              <w:rPr>
                <w:bCs/>
                <w:iCs/>
                <w:sz w:val="24"/>
                <w:lang w:eastAsia="uk-UA"/>
              </w:rPr>
              <w:t>Про організацію та проведення оповіщення військовозобов’язаних на території Тернівського району м. Кривого Рогу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Як виконане,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за пропозицією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 xml:space="preserve">Вадима </w:t>
            </w:r>
            <w:proofErr w:type="spellStart"/>
            <w:r w:rsidRPr="00427D6A">
              <w:rPr>
                <w:sz w:val="24"/>
              </w:rPr>
              <w:t>Бальваса</w:t>
            </w:r>
            <w:proofErr w:type="spellEnd"/>
          </w:p>
        </w:tc>
      </w:tr>
      <w:tr w:rsidR="00427D6A" w:rsidRPr="00427D6A" w:rsidTr="00505CD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center"/>
              <w:rPr>
                <w:sz w:val="24"/>
              </w:rPr>
            </w:pPr>
            <w:r w:rsidRPr="00427D6A">
              <w:rPr>
                <w:sz w:val="24"/>
              </w:rPr>
              <w:t>8</w:t>
            </w:r>
          </w:p>
          <w:p w:rsidR="00427D6A" w:rsidRPr="00427D6A" w:rsidRDefault="00427D6A" w:rsidP="00505CD4">
            <w:pPr>
              <w:jc w:val="center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>№ 196-р від 20.12.2023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6A" w:rsidRPr="00427D6A" w:rsidRDefault="00427D6A" w:rsidP="00505CD4">
            <w:pPr>
              <w:jc w:val="both"/>
              <w:rPr>
                <w:sz w:val="24"/>
              </w:rPr>
            </w:pPr>
            <w:r w:rsidRPr="00427D6A">
              <w:rPr>
                <w:sz w:val="24"/>
              </w:rPr>
              <w:t>Про проведення випробувань комплексної системи захисту інформації АІКС «ДРВ» у відділі ведення Державного реєстру виборців виконкому районної у місті ради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Як виконане,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>за пропозицією</w:t>
            </w:r>
          </w:p>
          <w:p w:rsidR="00427D6A" w:rsidRPr="00427D6A" w:rsidRDefault="00427D6A" w:rsidP="00505CD4">
            <w:pPr>
              <w:rPr>
                <w:sz w:val="24"/>
              </w:rPr>
            </w:pPr>
            <w:r w:rsidRPr="00427D6A">
              <w:rPr>
                <w:sz w:val="24"/>
              </w:rPr>
              <w:t xml:space="preserve">Ірини </w:t>
            </w:r>
            <w:proofErr w:type="spellStart"/>
            <w:r w:rsidRPr="00427D6A">
              <w:rPr>
                <w:sz w:val="24"/>
              </w:rPr>
              <w:t>Брилькової</w:t>
            </w:r>
            <w:proofErr w:type="spellEnd"/>
          </w:p>
        </w:tc>
      </w:tr>
    </w:tbl>
    <w:p w:rsidR="00427D6A" w:rsidRPr="00427D6A" w:rsidRDefault="00427D6A" w:rsidP="00427D6A">
      <w:pPr>
        <w:rPr>
          <w:b/>
          <w:sz w:val="24"/>
        </w:rPr>
      </w:pPr>
    </w:p>
    <w:p w:rsidR="00427D6A" w:rsidRPr="00427D6A" w:rsidRDefault="00427D6A" w:rsidP="00427D6A">
      <w:pPr>
        <w:rPr>
          <w:b/>
          <w:i/>
          <w:sz w:val="24"/>
        </w:rPr>
      </w:pPr>
    </w:p>
    <w:p w:rsidR="00427D6A" w:rsidRPr="00427D6A" w:rsidRDefault="00427D6A" w:rsidP="00427D6A">
      <w:pPr>
        <w:rPr>
          <w:b/>
          <w:i/>
          <w:sz w:val="24"/>
        </w:rPr>
      </w:pPr>
      <w:r w:rsidRPr="00427D6A">
        <w:rPr>
          <w:b/>
          <w:i/>
          <w:sz w:val="24"/>
        </w:rPr>
        <w:t xml:space="preserve">Керуюча справами виконкому </w:t>
      </w:r>
    </w:p>
    <w:p w:rsidR="00382607" w:rsidRPr="00427D6A" w:rsidRDefault="00427D6A" w:rsidP="00427D6A">
      <w:pPr>
        <w:rPr>
          <w:sz w:val="24"/>
        </w:rPr>
      </w:pPr>
      <w:r w:rsidRPr="00427D6A">
        <w:rPr>
          <w:b/>
          <w:i/>
          <w:sz w:val="24"/>
        </w:rPr>
        <w:t xml:space="preserve">районної у місті ради                                                                  </w:t>
      </w:r>
      <w:r w:rsidRPr="00427D6A">
        <w:rPr>
          <w:b/>
          <w:i/>
          <w:sz w:val="24"/>
        </w:rPr>
        <w:tab/>
      </w:r>
      <w:r w:rsidRPr="00427D6A">
        <w:rPr>
          <w:b/>
          <w:i/>
          <w:sz w:val="24"/>
        </w:rPr>
        <w:tab/>
        <w:t>Алла ГОЛОВАТА</w:t>
      </w:r>
    </w:p>
    <w:sectPr w:rsidR="00382607" w:rsidRPr="00427D6A" w:rsidSect="00427D6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633EA"/>
    <w:multiLevelType w:val="hybridMultilevel"/>
    <w:tmpl w:val="3D8C9844"/>
    <w:lvl w:ilvl="0" w:tplc="67D4B4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D6A"/>
    <w:rsid w:val="00382607"/>
    <w:rsid w:val="00427D6A"/>
    <w:rsid w:val="00696694"/>
    <w:rsid w:val="008C098C"/>
    <w:rsid w:val="00D5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D526"/>
  <w15:chartTrackingRefBased/>
  <w15:docId w15:val="{20BC4BAC-B3A2-488B-9D34-4F17D6B22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D6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27D6A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27D6A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paragraph" w:styleId="a3">
    <w:name w:val="Body Text Indent"/>
    <w:basedOn w:val="a"/>
    <w:link w:val="a4"/>
    <w:rsid w:val="00427D6A"/>
    <w:pPr>
      <w:ind w:firstLine="540"/>
      <w:jc w:val="both"/>
    </w:pPr>
    <w:rPr>
      <w:sz w:val="24"/>
    </w:rPr>
  </w:style>
  <w:style w:type="character" w:customStyle="1" w:styleId="a4">
    <w:name w:val="Основний текст з відступом Знак"/>
    <w:basedOn w:val="a0"/>
    <w:link w:val="a3"/>
    <w:rsid w:val="00427D6A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2065</Words>
  <Characters>1178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2025-03-05T10:22:00Z</dcterms:created>
  <dcterms:modified xsi:type="dcterms:W3CDTF">2025-03-06T14:40:00Z</dcterms:modified>
</cp:coreProperties>
</file>