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B14" w:rsidRPr="008C2002" w:rsidRDefault="00123533" w:rsidP="00DE157C">
      <w:r w:rsidRPr="008C2002">
        <w:rPr>
          <w:b/>
          <w:noProof/>
          <w:sz w:val="27"/>
          <w:szCs w:val="27"/>
          <w:lang w:eastAsia="uk-UA"/>
        </w:rPr>
        <mc:AlternateContent>
          <mc:Choice Requires="wps">
            <w:drawing>
              <wp:anchor distT="0" distB="0" distL="114300" distR="114300" simplePos="0" relativeHeight="251657728" behindDoc="0" locked="0" layoutInCell="1" allowOverlap="1">
                <wp:simplePos x="0" y="0"/>
                <wp:positionH relativeFrom="column">
                  <wp:posOffset>4855845</wp:posOffset>
                </wp:positionH>
                <wp:positionV relativeFrom="paragraph">
                  <wp:posOffset>17145</wp:posOffset>
                </wp:positionV>
                <wp:extent cx="1244600" cy="483870"/>
                <wp:effectExtent l="0" t="0" r="0" b="0"/>
                <wp:wrapNone/>
                <wp:docPr id="1" name="Rectangle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6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87CC0" w:rsidRPr="00D74B21" w:rsidRDefault="00BB491C" w:rsidP="00BE54F8">
                            <w:pPr>
                              <w:jc w:val="center"/>
                              <w:rPr>
                                <w:i/>
                                <w:color w:val="FFFFFF"/>
                              </w:rPr>
                            </w:pPr>
                            <w:r w:rsidRPr="00D74B21">
                              <w:rPr>
                                <w:i/>
                              </w:rPr>
                              <w:t>ПРОЄКТ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4" o:spid="_x0000_s1026" style="position:absolute;margin-left:382.35pt;margin-top:1.35pt;width:98pt;height:3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" stroked="f">
                <v:textbox>
                  <w:txbxContent>
                    <w:p w:rsidR="00187CC0" w:rsidRPr="00D74B21" w:rsidRDefault="00BB491C" w:rsidP="00BE54F8">
                      <w:pPr>
                        <w:jc w:val="center"/>
                        <w:rPr>
                          <w:i/>
                          <w:color w:val="FFFFFF"/>
                        </w:rPr>
                      </w:pPr>
                      <w:r w:rsidRPr="00D74B21">
                        <w:rPr>
                          <w:i/>
                        </w:rPr>
                        <w:t>ПРОЄКТ</w:t>
                      </w:r>
                    </w:p>
                  </w:txbxContent>
                </v:textbox>
              </v:rect>
            </w:pict>
          </mc:Fallback>
        </mc:AlternateContent>
      </w:r>
      <w:r w:rsidR="0063183D" w:rsidRPr="008C2002">
        <w:t xml:space="preserve">   </w:t>
      </w:r>
      <w:r w:rsidR="00DE157C" w:rsidRPr="008C2002">
        <w:t xml:space="preserve">                           </w:t>
      </w:r>
      <w:r w:rsidR="005B64A8" w:rsidRPr="008C2002">
        <w:t xml:space="preserve">                             </w:t>
      </w:r>
      <w:r w:rsidR="00DE157C" w:rsidRPr="008C2002">
        <w:t xml:space="preserve">  </w:t>
      </w:r>
      <w:r w:rsidR="00F27986" w:rsidRPr="008C2002">
        <w:t xml:space="preserve">                                             </w:t>
      </w:r>
      <w:bookmarkStart w:id="0" w:name="_GoBack"/>
      <w:bookmarkEnd w:id="0"/>
    </w:p>
    <w:p w:rsidR="00636017" w:rsidRPr="008C2002" w:rsidRDefault="004219B8" w:rsidP="006B175B">
      <w:pPr>
        <w:jc w:val="center"/>
        <w:rPr>
          <w:szCs w:val="28"/>
        </w:rPr>
      </w:pPr>
      <w:r w:rsidRPr="008C2002">
        <w:rPr>
          <w:b/>
          <w:szCs w:val="28"/>
        </w:rPr>
        <w:t xml:space="preserve">  </w:t>
      </w:r>
    </w:p>
    <w:p w:rsidR="00435B7C" w:rsidRPr="008C2002" w:rsidRDefault="00435B7C" w:rsidP="00D57D9D">
      <w:pPr>
        <w:jc w:val="both"/>
        <w:rPr>
          <w:szCs w:val="28"/>
        </w:rPr>
      </w:pPr>
    </w:p>
    <w:p w:rsidR="004E0E96" w:rsidRPr="008C2002" w:rsidRDefault="008822D5" w:rsidP="004E0E96">
      <w:pPr>
        <w:jc w:val="both"/>
      </w:pPr>
      <w:r w:rsidRPr="008C2002">
        <w:t xml:space="preserve">                                                       </w:t>
      </w:r>
      <w:r w:rsidR="00196DE0" w:rsidRPr="008C2002">
        <w:t xml:space="preserve">  </w:t>
      </w:r>
      <w:r w:rsidR="00E21CDF" w:rsidRPr="008C2002">
        <w:t xml:space="preserve">                                        </w:t>
      </w:r>
    </w:p>
    <w:tbl>
      <w:tblPr>
        <w:tblW w:w="0" w:type="auto"/>
        <w:tblInd w:w="108" w:type="dxa"/>
        <w:tblLook w:val="04A0" w:firstRow="1" w:lastRow="0" w:firstColumn="1" w:lastColumn="0" w:noHBand="0" w:noVBand="1"/>
      </w:tblPr>
      <w:tblGrid>
        <w:gridCol w:w="4395"/>
      </w:tblGrid>
      <w:tr w:rsidR="008C2002" w:rsidRPr="008C2002" w:rsidTr="00A97A99">
        <w:trPr>
          <w:trHeight w:val="1799"/>
        </w:trPr>
        <w:tc>
          <w:tcPr>
            <w:tcW w:w="4395" w:type="dxa"/>
          </w:tcPr>
          <w:p w:rsidR="00123533" w:rsidRPr="008C2002" w:rsidRDefault="00123533" w:rsidP="003E5F4F">
            <w:pPr>
              <w:jc w:val="both"/>
              <w:rPr>
                <w:b/>
                <w:i/>
                <w:sz w:val="24"/>
              </w:rPr>
            </w:pPr>
          </w:p>
          <w:p w:rsidR="00123533" w:rsidRPr="008C2002" w:rsidRDefault="00123533" w:rsidP="003E5F4F">
            <w:pPr>
              <w:jc w:val="both"/>
              <w:rPr>
                <w:b/>
                <w:i/>
                <w:sz w:val="24"/>
              </w:rPr>
            </w:pPr>
          </w:p>
          <w:p w:rsidR="00123533" w:rsidRPr="008C2002" w:rsidRDefault="00123533" w:rsidP="003E5F4F">
            <w:pPr>
              <w:jc w:val="both"/>
              <w:rPr>
                <w:b/>
                <w:i/>
                <w:sz w:val="24"/>
              </w:rPr>
            </w:pPr>
          </w:p>
          <w:p w:rsidR="00123533" w:rsidRPr="008C2002" w:rsidRDefault="00123533" w:rsidP="003E5F4F">
            <w:pPr>
              <w:jc w:val="both"/>
              <w:rPr>
                <w:b/>
                <w:i/>
                <w:sz w:val="24"/>
              </w:rPr>
            </w:pPr>
          </w:p>
          <w:p w:rsidR="00123533" w:rsidRPr="008C2002" w:rsidRDefault="00123533" w:rsidP="003E5F4F">
            <w:pPr>
              <w:jc w:val="both"/>
              <w:rPr>
                <w:b/>
                <w:i/>
                <w:sz w:val="24"/>
              </w:rPr>
            </w:pPr>
          </w:p>
          <w:p w:rsidR="002D6923" w:rsidRPr="008C2002" w:rsidRDefault="007F35B8" w:rsidP="003E5F4F">
            <w:pPr>
              <w:jc w:val="both"/>
              <w:rPr>
                <w:b/>
                <w:i/>
                <w:sz w:val="24"/>
              </w:rPr>
            </w:pPr>
            <w:r w:rsidRPr="008C2002">
              <w:rPr>
                <w:b/>
                <w:i/>
                <w:sz w:val="24"/>
              </w:rPr>
              <w:t>Про викладення пункту 1</w:t>
            </w:r>
            <w:r w:rsidR="003E5F4F" w:rsidRPr="008C2002">
              <w:rPr>
                <w:b/>
                <w:i/>
                <w:sz w:val="24"/>
              </w:rPr>
              <w:t xml:space="preserve"> рішення районної у місті ради від</w:t>
            </w:r>
            <w:r w:rsidR="0032546E" w:rsidRPr="008C2002">
              <w:rPr>
                <w:b/>
                <w:i/>
                <w:sz w:val="24"/>
              </w:rPr>
              <w:t xml:space="preserve"> 26.12.2018 </w:t>
            </w:r>
            <w:r w:rsidR="009D0B48" w:rsidRPr="008C2002">
              <w:rPr>
                <w:b/>
                <w:i/>
                <w:sz w:val="24"/>
              </w:rPr>
              <w:t xml:space="preserve">  </w:t>
            </w:r>
            <w:r w:rsidR="0032546E" w:rsidRPr="008C2002">
              <w:rPr>
                <w:b/>
                <w:i/>
                <w:sz w:val="24"/>
              </w:rPr>
              <w:t xml:space="preserve">№ 313 </w:t>
            </w:r>
            <w:r w:rsidR="005F0515" w:rsidRPr="008C2002">
              <w:rPr>
                <w:b/>
                <w:i/>
                <w:sz w:val="24"/>
              </w:rPr>
              <w:t xml:space="preserve">«Про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w:t>
            </w:r>
            <w:r w:rsidR="003E5F4F" w:rsidRPr="008C2002">
              <w:rPr>
                <w:b/>
                <w:i/>
                <w:sz w:val="24"/>
              </w:rPr>
              <w:t>засобів  в Тернівському районі</w:t>
            </w:r>
            <w:r w:rsidR="005F0515" w:rsidRPr="008C2002">
              <w:rPr>
                <w:b/>
                <w:i/>
                <w:sz w:val="24"/>
              </w:rPr>
              <w:t xml:space="preserve"> мі</w:t>
            </w:r>
            <w:r w:rsidR="003E5F4F" w:rsidRPr="008C2002">
              <w:rPr>
                <w:b/>
                <w:i/>
                <w:sz w:val="24"/>
              </w:rPr>
              <w:t>ста Кривого Рогу на</w:t>
            </w:r>
            <w:r w:rsidR="005F0515" w:rsidRPr="008C2002">
              <w:rPr>
                <w:b/>
                <w:i/>
                <w:sz w:val="24"/>
              </w:rPr>
              <w:t xml:space="preserve"> 2019-202</w:t>
            </w:r>
            <w:r w:rsidR="006B175B" w:rsidRPr="008C2002">
              <w:rPr>
                <w:b/>
                <w:i/>
                <w:sz w:val="24"/>
              </w:rPr>
              <w:t>7</w:t>
            </w:r>
            <w:r w:rsidR="005F0515" w:rsidRPr="008C2002">
              <w:rPr>
                <w:b/>
                <w:i/>
                <w:sz w:val="24"/>
              </w:rPr>
              <w:t xml:space="preserve"> роки</w:t>
            </w:r>
            <w:r w:rsidR="00300F74" w:rsidRPr="008C2002">
              <w:rPr>
                <w:b/>
                <w:i/>
                <w:sz w:val="24"/>
              </w:rPr>
              <w:t>»</w:t>
            </w:r>
            <w:r w:rsidRPr="008C2002">
              <w:rPr>
                <w:b/>
                <w:i/>
                <w:sz w:val="24"/>
              </w:rPr>
              <w:t xml:space="preserve"> у новій редакції</w:t>
            </w:r>
          </w:p>
          <w:p w:rsidR="005F0515" w:rsidRPr="008C2002" w:rsidRDefault="005F0515" w:rsidP="00C25079">
            <w:pPr>
              <w:jc w:val="both"/>
              <w:rPr>
                <w:b/>
                <w:i/>
                <w:sz w:val="24"/>
              </w:rPr>
            </w:pPr>
          </w:p>
        </w:tc>
      </w:tr>
    </w:tbl>
    <w:p w:rsidR="002D6923" w:rsidRPr="008C2002" w:rsidRDefault="003E5F4F" w:rsidP="002D6923">
      <w:pPr>
        <w:ind w:firstLine="851"/>
        <w:jc w:val="both"/>
        <w:rPr>
          <w:sz w:val="24"/>
        </w:rPr>
      </w:pPr>
      <w:r w:rsidRPr="008C2002">
        <w:rPr>
          <w:sz w:val="24"/>
        </w:rPr>
        <w:t>З метою ефективного використання бюджетних коштів та утримання об’єктів благоустрою на належному рівні, організації їх матеріально-технічного, фінансового забезпечення та якісного</w:t>
      </w:r>
      <w:r w:rsidR="00D77C66" w:rsidRPr="008C2002">
        <w:rPr>
          <w:sz w:val="24"/>
        </w:rPr>
        <w:t xml:space="preserve"> дозвілля мешканців, </w:t>
      </w:r>
      <w:r w:rsidR="006B175B" w:rsidRPr="008C2002">
        <w:rPr>
          <w:sz w:val="24"/>
        </w:rPr>
        <w:t xml:space="preserve">у зв’язку з уточненням показників бюджету Тернівського району у місті Кривий Ріг на 2026-2028, </w:t>
      </w:r>
      <w:r w:rsidR="00D77C66" w:rsidRPr="008C2002">
        <w:rPr>
          <w:sz w:val="24"/>
        </w:rPr>
        <w:t>керуючись з</w:t>
      </w:r>
      <w:r w:rsidRPr="008C2002">
        <w:rPr>
          <w:sz w:val="24"/>
        </w:rPr>
        <w:t xml:space="preserve">аконами України «Про благоустрій населених пунктів», «Про місцеве  самоврядування в Україні», Бюджетним кодексом України, відповідно до рішення Криворізької міської ради від 31.03.2016  № 381 «Про обсяг і межі повноважень районних у місті рад та їх виконавчих органів», районна у місті рада </w:t>
      </w:r>
      <w:r w:rsidRPr="008C2002">
        <w:rPr>
          <w:b/>
          <w:i/>
          <w:sz w:val="24"/>
        </w:rPr>
        <w:t>вирішила:</w:t>
      </w:r>
    </w:p>
    <w:p w:rsidR="003E5F4F" w:rsidRPr="008C2002" w:rsidRDefault="003E5F4F" w:rsidP="008F47F2">
      <w:pPr>
        <w:tabs>
          <w:tab w:val="left" w:pos="4060"/>
        </w:tabs>
        <w:jc w:val="both"/>
        <w:rPr>
          <w:sz w:val="24"/>
        </w:rPr>
      </w:pPr>
    </w:p>
    <w:p w:rsidR="006B175B" w:rsidRPr="008C2002" w:rsidRDefault="006B175B" w:rsidP="006B175B">
      <w:pPr>
        <w:numPr>
          <w:ilvl w:val="0"/>
          <w:numId w:val="33"/>
        </w:numPr>
        <w:tabs>
          <w:tab w:val="left" w:pos="709"/>
        </w:tabs>
        <w:jc w:val="both"/>
        <w:rPr>
          <w:sz w:val="24"/>
        </w:rPr>
      </w:pPr>
      <w:r w:rsidRPr="008C2002">
        <w:rPr>
          <w:sz w:val="24"/>
        </w:rPr>
        <w:t>Унести до рішення районної у місті ради від 26.12.2028 №313 «Про затвердження Програми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2019-2027 роки» такі зміни:</w:t>
      </w:r>
    </w:p>
    <w:p w:rsidR="006B175B" w:rsidRPr="008C2002" w:rsidRDefault="006B175B" w:rsidP="006B175B">
      <w:pPr>
        <w:numPr>
          <w:ilvl w:val="1"/>
          <w:numId w:val="33"/>
        </w:numPr>
        <w:tabs>
          <w:tab w:val="left" w:pos="709"/>
        </w:tabs>
        <w:jc w:val="both"/>
        <w:rPr>
          <w:sz w:val="24"/>
        </w:rPr>
      </w:pPr>
      <w:r w:rsidRPr="008C2002">
        <w:rPr>
          <w:sz w:val="24"/>
        </w:rPr>
        <w:t>Замінити в назві та тексті рішення терміни дії Програми з «2019-2027 роки» на «2019-202</w:t>
      </w:r>
      <w:r w:rsidR="00D74B21" w:rsidRPr="008C2002">
        <w:rPr>
          <w:sz w:val="24"/>
        </w:rPr>
        <w:t>8</w:t>
      </w:r>
      <w:r w:rsidRPr="008C2002">
        <w:rPr>
          <w:sz w:val="24"/>
        </w:rPr>
        <w:t xml:space="preserve"> роки».</w:t>
      </w:r>
    </w:p>
    <w:p w:rsidR="003E5F4F" w:rsidRPr="008C2002" w:rsidRDefault="001518FA" w:rsidP="006B175B">
      <w:pPr>
        <w:numPr>
          <w:ilvl w:val="1"/>
          <w:numId w:val="33"/>
        </w:numPr>
        <w:tabs>
          <w:tab w:val="left" w:pos="709"/>
        </w:tabs>
        <w:jc w:val="both"/>
        <w:rPr>
          <w:sz w:val="24"/>
        </w:rPr>
      </w:pPr>
      <w:r w:rsidRPr="008C2002">
        <w:rPr>
          <w:sz w:val="24"/>
        </w:rPr>
        <w:t>Викласти</w:t>
      </w:r>
      <w:r w:rsidR="007F35B8" w:rsidRPr="008C2002">
        <w:rPr>
          <w:sz w:val="24"/>
        </w:rPr>
        <w:t xml:space="preserve"> </w:t>
      </w:r>
      <w:r w:rsidR="006B175B" w:rsidRPr="008C2002">
        <w:rPr>
          <w:sz w:val="24"/>
        </w:rPr>
        <w:t>в новій редакції Програму з 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зберігання транспортних засобів в Тернівському районі міста Кривого Рогу на 2019-2028 роки згідно з додатком.</w:t>
      </w:r>
    </w:p>
    <w:p w:rsidR="006B175B" w:rsidRPr="008C2002" w:rsidRDefault="006B175B" w:rsidP="006B175B">
      <w:pPr>
        <w:tabs>
          <w:tab w:val="left" w:pos="709"/>
        </w:tabs>
        <w:jc w:val="both"/>
        <w:rPr>
          <w:sz w:val="24"/>
        </w:rPr>
      </w:pPr>
    </w:p>
    <w:p w:rsidR="006B175B" w:rsidRPr="008C2002" w:rsidRDefault="006B175B" w:rsidP="006B175B">
      <w:pPr>
        <w:tabs>
          <w:tab w:val="left" w:pos="709"/>
        </w:tabs>
        <w:jc w:val="both"/>
        <w:rPr>
          <w:sz w:val="24"/>
        </w:rPr>
      </w:pPr>
    </w:p>
    <w:p w:rsidR="002D6923" w:rsidRPr="008C2002" w:rsidRDefault="002D6923" w:rsidP="002D6923">
      <w:pPr>
        <w:jc w:val="both"/>
        <w:rPr>
          <w:sz w:val="24"/>
        </w:rPr>
      </w:pPr>
    </w:p>
    <w:p w:rsidR="00CD1991" w:rsidRPr="008C2002" w:rsidRDefault="00CD1991" w:rsidP="002D6923">
      <w:pPr>
        <w:jc w:val="both"/>
        <w:rPr>
          <w:b/>
          <w:sz w:val="24"/>
        </w:rPr>
      </w:pPr>
    </w:p>
    <w:p w:rsidR="00CD1991" w:rsidRPr="008C2002" w:rsidRDefault="000F2B00" w:rsidP="00CD1991">
      <w:pPr>
        <w:jc w:val="both"/>
        <w:rPr>
          <w:b/>
          <w:i/>
          <w:sz w:val="24"/>
        </w:rPr>
      </w:pPr>
      <w:r w:rsidRPr="008C2002">
        <w:rPr>
          <w:b/>
          <w:i/>
          <w:sz w:val="24"/>
        </w:rPr>
        <w:t>Голова районної у міс</w:t>
      </w:r>
      <w:r w:rsidR="00594EF3" w:rsidRPr="008C2002">
        <w:rPr>
          <w:b/>
          <w:i/>
          <w:sz w:val="24"/>
        </w:rPr>
        <w:t>ті ради</w:t>
      </w:r>
      <w:r w:rsidR="00594EF3" w:rsidRPr="008C2002">
        <w:rPr>
          <w:b/>
          <w:i/>
          <w:sz w:val="24"/>
        </w:rPr>
        <w:tab/>
        <w:t xml:space="preserve">   </w:t>
      </w:r>
      <w:r w:rsidR="00594EF3" w:rsidRPr="008C2002">
        <w:rPr>
          <w:b/>
          <w:i/>
          <w:sz w:val="24"/>
        </w:rPr>
        <w:tab/>
      </w:r>
      <w:r w:rsidR="00594EF3" w:rsidRPr="008C2002">
        <w:rPr>
          <w:b/>
          <w:i/>
          <w:sz w:val="24"/>
        </w:rPr>
        <w:tab/>
      </w:r>
      <w:r w:rsidR="00594EF3" w:rsidRPr="008C2002">
        <w:rPr>
          <w:b/>
          <w:i/>
          <w:sz w:val="24"/>
        </w:rPr>
        <w:tab/>
      </w:r>
      <w:r w:rsidR="00594EF3" w:rsidRPr="008C2002">
        <w:rPr>
          <w:b/>
          <w:i/>
          <w:sz w:val="24"/>
        </w:rPr>
        <w:tab/>
        <w:t xml:space="preserve">              </w:t>
      </w:r>
      <w:r w:rsidR="00B639C7" w:rsidRPr="008C2002">
        <w:rPr>
          <w:b/>
          <w:i/>
          <w:sz w:val="24"/>
        </w:rPr>
        <w:t>Сергій К</w:t>
      </w:r>
      <w:r w:rsidR="007005E8" w:rsidRPr="008C2002">
        <w:rPr>
          <w:b/>
          <w:i/>
          <w:sz w:val="24"/>
        </w:rPr>
        <w:t>УШНІР</w:t>
      </w:r>
    </w:p>
    <w:p w:rsidR="00123533" w:rsidRPr="008C2002" w:rsidRDefault="00123533">
      <w:pPr>
        <w:rPr>
          <w:b/>
          <w:i/>
          <w:sz w:val="24"/>
        </w:rPr>
      </w:pPr>
      <w:r w:rsidRPr="008C2002">
        <w:rPr>
          <w:b/>
          <w:i/>
          <w:sz w:val="24"/>
        </w:rPr>
        <w:br w:type="page"/>
      </w:r>
    </w:p>
    <w:p w:rsidR="00C16338" w:rsidRPr="008C2002" w:rsidRDefault="00C16338" w:rsidP="00C16338">
      <w:pPr>
        <w:jc w:val="center"/>
        <w:rPr>
          <w:b/>
          <w:i/>
          <w:sz w:val="24"/>
        </w:rPr>
      </w:pPr>
      <w:r w:rsidRPr="008C2002">
        <w:rPr>
          <w:b/>
          <w:i/>
          <w:sz w:val="24"/>
        </w:rPr>
        <w:lastRenderedPageBreak/>
        <w:t>ПРОГРАМА</w:t>
      </w:r>
    </w:p>
    <w:p w:rsidR="00C16338" w:rsidRPr="008C2002" w:rsidRDefault="00ED2250" w:rsidP="00C16338">
      <w:pPr>
        <w:jc w:val="center"/>
        <w:rPr>
          <w:b/>
          <w:i/>
          <w:sz w:val="24"/>
        </w:rPr>
      </w:pPr>
      <w:bookmarkStart w:id="1" w:name="_Hlk79660030"/>
      <w:r w:rsidRPr="008C2002">
        <w:rPr>
          <w:b/>
          <w:i/>
          <w:sz w:val="24"/>
        </w:rPr>
        <w:t>з</w:t>
      </w:r>
      <w:r w:rsidR="00E80021" w:rsidRPr="008C2002">
        <w:rPr>
          <w:b/>
          <w:i/>
          <w:sz w:val="24"/>
        </w:rPr>
        <w:t xml:space="preserve"> </w:t>
      </w:r>
      <w:r w:rsidR="00C16338" w:rsidRPr="008C2002">
        <w:rPr>
          <w:b/>
          <w:i/>
          <w:sz w:val="24"/>
        </w:rPr>
        <w:t>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w:t>
      </w:r>
      <w:r w:rsidR="00723EF7" w:rsidRPr="008C2002">
        <w:rPr>
          <w:b/>
          <w:i/>
          <w:sz w:val="24"/>
        </w:rPr>
        <w:t xml:space="preserve">берігання транспортних засобів </w:t>
      </w:r>
      <w:r w:rsidR="00C16338" w:rsidRPr="008C2002">
        <w:rPr>
          <w:b/>
          <w:i/>
          <w:sz w:val="24"/>
        </w:rPr>
        <w:t>в Тернівськ</w:t>
      </w:r>
      <w:r w:rsidR="00723EF7" w:rsidRPr="008C2002">
        <w:rPr>
          <w:b/>
          <w:i/>
          <w:sz w:val="24"/>
        </w:rPr>
        <w:t xml:space="preserve">ому районі міста Кривого Рогу на </w:t>
      </w:r>
      <w:r w:rsidR="00C16338" w:rsidRPr="008C2002">
        <w:rPr>
          <w:b/>
          <w:i/>
          <w:sz w:val="24"/>
        </w:rPr>
        <w:t>2019-202</w:t>
      </w:r>
      <w:r w:rsidR="00737890" w:rsidRPr="008C2002">
        <w:rPr>
          <w:b/>
          <w:i/>
          <w:sz w:val="24"/>
        </w:rPr>
        <w:t>8</w:t>
      </w:r>
      <w:r w:rsidR="00C16338" w:rsidRPr="008C2002">
        <w:rPr>
          <w:b/>
          <w:i/>
          <w:sz w:val="24"/>
        </w:rPr>
        <w:t xml:space="preserve"> роки</w:t>
      </w:r>
    </w:p>
    <w:p w:rsidR="00C16338" w:rsidRPr="008C2002" w:rsidRDefault="00C16338" w:rsidP="00C16338">
      <w:pPr>
        <w:jc w:val="center"/>
        <w:rPr>
          <w:b/>
          <w:i/>
          <w:szCs w:val="28"/>
        </w:rPr>
      </w:pPr>
    </w:p>
    <w:p w:rsidR="00C16338" w:rsidRPr="008C2002" w:rsidRDefault="00C16338" w:rsidP="00C16338">
      <w:pPr>
        <w:jc w:val="center"/>
        <w:rPr>
          <w:b/>
          <w:i/>
          <w:sz w:val="24"/>
        </w:rPr>
      </w:pPr>
      <w:r w:rsidRPr="008C2002">
        <w:rPr>
          <w:b/>
          <w:i/>
          <w:sz w:val="24"/>
        </w:rPr>
        <w:t>Паспорт програми</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96"/>
        <w:gridCol w:w="3114"/>
        <w:gridCol w:w="6096"/>
      </w:tblGrid>
      <w:tr w:rsidR="008C2002" w:rsidRPr="008C2002" w:rsidTr="002C047E">
        <w:trPr>
          <w:trHeight w:val="1437"/>
        </w:trPr>
        <w:tc>
          <w:tcPr>
            <w:tcW w:w="396" w:type="dxa"/>
            <w:tcBorders>
              <w:bottom w:val="single" w:sz="4" w:space="0" w:color="auto"/>
            </w:tcBorders>
            <w:shd w:val="clear" w:color="auto" w:fill="auto"/>
          </w:tcPr>
          <w:p w:rsidR="00C16338" w:rsidRPr="008C2002" w:rsidRDefault="00C16338" w:rsidP="002C047E">
            <w:pPr>
              <w:spacing w:before="100" w:beforeAutospacing="1" w:after="100" w:afterAutospacing="1"/>
              <w:jc w:val="center"/>
              <w:rPr>
                <w:sz w:val="24"/>
              </w:rPr>
            </w:pPr>
            <w:r w:rsidRPr="008C2002">
              <w:rPr>
                <w:sz w:val="24"/>
              </w:rPr>
              <w:t>1.</w:t>
            </w:r>
          </w:p>
        </w:tc>
        <w:tc>
          <w:tcPr>
            <w:tcW w:w="3114" w:type="dxa"/>
            <w:tcBorders>
              <w:bottom w:val="single" w:sz="4" w:space="0" w:color="auto"/>
            </w:tcBorders>
            <w:shd w:val="clear" w:color="auto" w:fill="auto"/>
          </w:tcPr>
          <w:p w:rsidR="00C16338" w:rsidRPr="008C2002" w:rsidRDefault="00C16338" w:rsidP="002C047E">
            <w:pPr>
              <w:spacing w:before="100" w:beforeAutospacing="1" w:after="100" w:afterAutospacing="1"/>
              <w:jc w:val="both"/>
              <w:rPr>
                <w:sz w:val="24"/>
              </w:rPr>
            </w:pPr>
            <w:r w:rsidRPr="008C2002">
              <w:rPr>
                <w:sz w:val="24"/>
              </w:rPr>
              <w:t>Назва Програми</w:t>
            </w:r>
          </w:p>
        </w:tc>
        <w:tc>
          <w:tcPr>
            <w:tcW w:w="6096" w:type="dxa"/>
            <w:tcBorders>
              <w:bottom w:val="single" w:sz="4" w:space="0" w:color="auto"/>
            </w:tcBorders>
            <w:shd w:val="clear" w:color="auto" w:fill="auto"/>
          </w:tcPr>
          <w:p w:rsidR="00C16338" w:rsidRPr="008C2002" w:rsidRDefault="00C16338" w:rsidP="00723EF7">
            <w:pPr>
              <w:jc w:val="both"/>
              <w:rPr>
                <w:sz w:val="24"/>
              </w:rPr>
            </w:pPr>
            <w:r w:rsidRPr="008C2002">
              <w:rPr>
                <w:sz w:val="24"/>
              </w:rPr>
              <w:t xml:space="preserve">Реалізація заходів щодо благоустрою, утримання об’єктів, територій; утримання модульних тимчасових та інших споруд для укриття населення, демонтажу самовільно встановлених тимчасових (металевих) конструкцій для </w:t>
            </w:r>
            <w:r w:rsidR="00723EF7" w:rsidRPr="008C2002">
              <w:rPr>
                <w:sz w:val="24"/>
              </w:rPr>
              <w:t>зберігання транспортних засобів</w:t>
            </w:r>
            <w:r w:rsidRPr="008C2002">
              <w:rPr>
                <w:sz w:val="24"/>
              </w:rPr>
              <w:t xml:space="preserve"> в Тернівсько</w:t>
            </w:r>
            <w:r w:rsidR="00723EF7" w:rsidRPr="008C2002">
              <w:rPr>
                <w:sz w:val="24"/>
              </w:rPr>
              <w:t>му районі міста Кривого Рогу на</w:t>
            </w:r>
            <w:r w:rsidRPr="008C2002">
              <w:rPr>
                <w:sz w:val="24"/>
              </w:rPr>
              <w:t xml:space="preserve"> </w:t>
            </w:r>
            <w:r w:rsidR="00737890" w:rsidRPr="008C2002">
              <w:rPr>
                <w:sz w:val="24"/>
              </w:rPr>
              <w:t>2019-2028</w:t>
            </w:r>
            <w:r w:rsidRPr="008C2002">
              <w:rPr>
                <w:sz w:val="24"/>
              </w:rPr>
              <w:t xml:space="preserve"> роки</w:t>
            </w:r>
          </w:p>
        </w:tc>
      </w:tr>
      <w:tr w:rsidR="008C2002" w:rsidRPr="008C2002" w:rsidTr="002C047E">
        <w:trPr>
          <w:trHeight w:val="4877"/>
        </w:trPr>
        <w:tc>
          <w:tcPr>
            <w:tcW w:w="396" w:type="dxa"/>
            <w:tcBorders>
              <w:top w:val="single" w:sz="4" w:space="0" w:color="auto"/>
            </w:tcBorders>
            <w:shd w:val="clear" w:color="auto" w:fill="auto"/>
          </w:tcPr>
          <w:p w:rsidR="00C16338" w:rsidRPr="008C2002" w:rsidRDefault="00C16338" w:rsidP="002C047E">
            <w:pPr>
              <w:jc w:val="center"/>
              <w:rPr>
                <w:sz w:val="24"/>
              </w:rPr>
            </w:pPr>
            <w:r w:rsidRPr="008C2002">
              <w:rPr>
                <w:sz w:val="24"/>
              </w:rPr>
              <w:t>2</w:t>
            </w:r>
          </w:p>
        </w:tc>
        <w:tc>
          <w:tcPr>
            <w:tcW w:w="3114" w:type="dxa"/>
            <w:tcBorders>
              <w:top w:val="single" w:sz="4" w:space="0" w:color="auto"/>
            </w:tcBorders>
            <w:shd w:val="clear" w:color="auto" w:fill="auto"/>
          </w:tcPr>
          <w:p w:rsidR="00C16338" w:rsidRPr="008C2002" w:rsidRDefault="00C16338" w:rsidP="002C047E">
            <w:pPr>
              <w:rPr>
                <w:sz w:val="24"/>
              </w:rPr>
            </w:pPr>
            <w:r w:rsidRPr="008C2002">
              <w:rPr>
                <w:bCs/>
                <w:sz w:val="24"/>
              </w:rPr>
              <w:t>Підстава для розроблення:</w:t>
            </w:r>
          </w:p>
        </w:tc>
        <w:tc>
          <w:tcPr>
            <w:tcW w:w="6096" w:type="dxa"/>
            <w:tcBorders>
              <w:top w:val="single" w:sz="4" w:space="0" w:color="auto"/>
            </w:tcBorders>
            <w:shd w:val="clear" w:color="auto" w:fill="auto"/>
          </w:tcPr>
          <w:p w:rsidR="00C16338" w:rsidRPr="008C2002" w:rsidRDefault="00C16338" w:rsidP="002C047E">
            <w:pPr>
              <w:jc w:val="both"/>
              <w:rPr>
                <w:sz w:val="24"/>
              </w:rPr>
            </w:pPr>
            <w:r w:rsidRPr="008C2002">
              <w:rPr>
                <w:sz w:val="24"/>
              </w:rPr>
              <w:t>Ст. 30 Закону України «Про місцеве самоврядування в Україні», Закону України «Про благоустрій населених пунктів», Постанова КМУ від 10.03.2017 № 138 «</w:t>
            </w:r>
            <w:r w:rsidR="00353FF9" w:rsidRPr="008C2002">
              <w:rPr>
                <w:sz w:val="24"/>
              </w:rPr>
              <w:t>Деякі питання використання об’єктів фонду захисних споруд цивільного захисту</w:t>
            </w:r>
            <w:r w:rsidRPr="008C2002">
              <w:rPr>
                <w:sz w:val="24"/>
              </w:rPr>
              <w:t>»,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w:t>
            </w:r>
            <w:r w:rsidR="00435EB2" w:rsidRPr="008C2002">
              <w:rPr>
                <w:sz w:val="24"/>
              </w:rPr>
              <w:t>ою території м. Кривого Рог</w:t>
            </w:r>
            <w:r w:rsidRPr="008C2002">
              <w:rPr>
                <w:sz w:val="24"/>
              </w:rPr>
              <w:t>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 .</w:t>
            </w:r>
          </w:p>
        </w:tc>
      </w:tr>
      <w:tr w:rsidR="008C2002" w:rsidRPr="008C2002" w:rsidTr="002C047E">
        <w:trPr>
          <w:trHeight w:val="70"/>
        </w:trPr>
        <w:tc>
          <w:tcPr>
            <w:tcW w:w="396" w:type="dxa"/>
            <w:shd w:val="clear" w:color="auto" w:fill="auto"/>
          </w:tcPr>
          <w:p w:rsidR="00C16338" w:rsidRPr="008C2002" w:rsidRDefault="00C16338" w:rsidP="002C047E">
            <w:pPr>
              <w:jc w:val="center"/>
              <w:rPr>
                <w:sz w:val="24"/>
              </w:rPr>
            </w:pPr>
            <w:r w:rsidRPr="008C2002">
              <w:rPr>
                <w:sz w:val="24"/>
              </w:rPr>
              <w:t>3.</w:t>
            </w:r>
          </w:p>
        </w:tc>
        <w:tc>
          <w:tcPr>
            <w:tcW w:w="3114" w:type="dxa"/>
            <w:shd w:val="clear" w:color="auto" w:fill="auto"/>
          </w:tcPr>
          <w:p w:rsidR="00C16338" w:rsidRPr="008C2002" w:rsidRDefault="00C16338" w:rsidP="002C047E">
            <w:pPr>
              <w:jc w:val="both"/>
              <w:rPr>
                <w:sz w:val="24"/>
              </w:rPr>
            </w:pPr>
            <w:r w:rsidRPr="008C2002">
              <w:rPr>
                <w:sz w:val="24"/>
              </w:rPr>
              <w:t>Розробники Програми</w:t>
            </w:r>
          </w:p>
        </w:tc>
        <w:tc>
          <w:tcPr>
            <w:tcW w:w="6096" w:type="dxa"/>
            <w:shd w:val="clear" w:color="auto" w:fill="auto"/>
          </w:tcPr>
          <w:p w:rsidR="00C16338" w:rsidRPr="008C2002" w:rsidRDefault="00C16338" w:rsidP="002C047E">
            <w:pPr>
              <w:jc w:val="both"/>
              <w:rPr>
                <w:sz w:val="24"/>
              </w:rPr>
            </w:pPr>
            <w:r w:rsidRPr="008C2002">
              <w:rPr>
                <w:sz w:val="24"/>
              </w:rPr>
              <w:t xml:space="preserve">Управління житлово-комунального господарства </w:t>
            </w:r>
          </w:p>
        </w:tc>
      </w:tr>
      <w:tr w:rsidR="008C2002" w:rsidRPr="008C2002" w:rsidTr="002C047E">
        <w:trPr>
          <w:trHeight w:val="618"/>
        </w:trPr>
        <w:tc>
          <w:tcPr>
            <w:tcW w:w="396" w:type="dxa"/>
            <w:shd w:val="clear" w:color="auto" w:fill="auto"/>
          </w:tcPr>
          <w:p w:rsidR="00C16338" w:rsidRPr="008C2002" w:rsidRDefault="00C16338" w:rsidP="002C047E">
            <w:pPr>
              <w:jc w:val="center"/>
              <w:rPr>
                <w:sz w:val="24"/>
              </w:rPr>
            </w:pPr>
            <w:r w:rsidRPr="008C2002">
              <w:rPr>
                <w:sz w:val="24"/>
              </w:rPr>
              <w:t>4.</w:t>
            </w:r>
          </w:p>
        </w:tc>
        <w:tc>
          <w:tcPr>
            <w:tcW w:w="3114" w:type="dxa"/>
            <w:shd w:val="clear" w:color="auto" w:fill="auto"/>
          </w:tcPr>
          <w:p w:rsidR="00C16338" w:rsidRPr="008C2002" w:rsidRDefault="00C16338" w:rsidP="002C047E">
            <w:pPr>
              <w:rPr>
                <w:sz w:val="24"/>
              </w:rPr>
            </w:pPr>
            <w:r w:rsidRPr="008C2002">
              <w:rPr>
                <w:sz w:val="24"/>
              </w:rPr>
              <w:t>Виконавці Програми</w:t>
            </w:r>
          </w:p>
        </w:tc>
        <w:tc>
          <w:tcPr>
            <w:tcW w:w="6096" w:type="dxa"/>
            <w:shd w:val="clear" w:color="auto" w:fill="auto"/>
          </w:tcPr>
          <w:p w:rsidR="00C16338" w:rsidRPr="008C2002" w:rsidRDefault="00C16338" w:rsidP="002C047E">
            <w:pPr>
              <w:tabs>
                <w:tab w:val="left" w:pos="5715"/>
              </w:tabs>
              <w:jc w:val="both"/>
              <w:rPr>
                <w:sz w:val="24"/>
              </w:rPr>
            </w:pPr>
            <w:r w:rsidRPr="008C2002">
              <w:rPr>
                <w:sz w:val="24"/>
              </w:rPr>
              <w:t>Управління житлово-комунального господарства</w:t>
            </w:r>
            <w:r w:rsidRPr="008C2002">
              <w:rPr>
                <w:szCs w:val="28"/>
              </w:rPr>
              <w:t xml:space="preserve">, </w:t>
            </w:r>
            <w:r w:rsidRPr="008C2002">
              <w:rPr>
                <w:sz w:val="24"/>
              </w:rPr>
              <w:t>відділ з питань земельних відносин та будівництва, відділ з питань надзвичайних ситуацій та цивільного захисту населення.</w:t>
            </w:r>
          </w:p>
        </w:tc>
      </w:tr>
      <w:tr w:rsidR="008C2002" w:rsidRPr="008C2002" w:rsidTr="002C047E">
        <w:tc>
          <w:tcPr>
            <w:tcW w:w="396" w:type="dxa"/>
            <w:shd w:val="clear" w:color="auto" w:fill="auto"/>
          </w:tcPr>
          <w:p w:rsidR="00C16338" w:rsidRPr="008C2002" w:rsidRDefault="00C16338" w:rsidP="002C047E">
            <w:pPr>
              <w:jc w:val="center"/>
              <w:rPr>
                <w:sz w:val="24"/>
              </w:rPr>
            </w:pPr>
            <w:r w:rsidRPr="008C2002">
              <w:rPr>
                <w:sz w:val="24"/>
              </w:rPr>
              <w:t>5.</w:t>
            </w:r>
          </w:p>
        </w:tc>
        <w:tc>
          <w:tcPr>
            <w:tcW w:w="3114" w:type="dxa"/>
            <w:shd w:val="clear" w:color="auto" w:fill="auto"/>
          </w:tcPr>
          <w:p w:rsidR="00C16338" w:rsidRPr="008C2002" w:rsidRDefault="00C16338" w:rsidP="002C047E">
            <w:pPr>
              <w:rPr>
                <w:sz w:val="24"/>
              </w:rPr>
            </w:pPr>
            <w:r w:rsidRPr="008C2002">
              <w:rPr>
                <w:sz w:val="24"/>
              </w:rPr>
              <w:t>Головний розпорядник бюджетних коштів</w:t>
            </w:r>
          </w:p>
        </w:tc>
        <w:tc>
          <w:tcPr>
            <w:tcW w:w="6096" w:type="dxa"/>
            <w:shd w:val="clear" w:color="auto" w:fill="auto"/>
          </w:tcPr>
          <w:p w:rsidR="00C16338" w:rsidRPr="008C2002" w:rsidRDefault="00C16338" w:rsidP="002C047E">
            <w:pPr>
              <w:jc w:val="both"/>
              <w:rPr>
                <w:sz w:val="24"/>
              </w:rPr>
            </w:pPr>
            <w:r w:rsidRPr="008C2002">
              <w:rPr>
                <w:sz w:val="24"/>
              </w:rPr>
              <w:t>Виконавчий комітет Тернівської районної у місті ради</w:t>
            </w:r>
          </w:p>
        </w:tc>
      </w:tr>
      <w:tr w:rsidR="008C2002" w:rsidRPr="008C2002" w:rsidTr="002C047E">
        <w:trPr>
          <w:trHeight w:val="70"/>
        </w:trPr>
        <w:tc>
          <w:tcPr>
            <w:tcW w:w="396" w:type="dxa"/>
            <w:tcBorders>
              <w:bottom w:val="single" w:sz="4" w:space="0" w:color="auto"/>
            </w:tcBorders>
            <w:shd w:val="clear" w:color="auto" w:fill="auto"/>
          </w:tcPr>
          <w:p w:rsidR="00C16338" w:rsidRPr="008C2002" w:rsidRDefault="00C16338" w:rsidP="002C047E">
            <w:pPr>
              <w:jc w:val="center"/>
              <w:rPr>
                <w:sz w:val="24"/>
              </w:rPr>
            </w:pPr>
            <w:r w:rsidRPr="008C2002">
              <w:rPr>
                <w:sz w:val="24"/>
              </w:rPr>
              <w:t>6.</w:t>
            </w:r>
          </w:p>
        </w:tc>
        <w:tc>
          <w:tcPr>
            <w:tcW w:w="3114" w:type="dxa"/>
            <w:tcBorders>
              <w:bottom w:val="single" w:sz="4" w:space="0" w:color="auto"/>
            </w:tcBorders>
            <w:shd w:val="clear" w:color="auto" w:fill="auto"/>
          </w:tcPr>
          <w:p w:rsidR="00C16338" w:rsidRPr="008C2002" w:rsidRDefault="00C16338" w:rsidP="002C047E">
            <w:pPr>
              <w:rPr>
                <w:sz w:val="24"/>
              </w:rPr>
            </w:pPr>
            <w:r w:rsidRPr="008C2002">
              <w:rPr>
                <w:sz w:val="24"/>
              </w:rPr>
              <w:t>Термін реалізації Програми</w:t>
            </w:r>
          </w:p>
        </w:tc>
        <w:tc>
          <w:tcPr>
            <w:tcW w:w="6096" w:type="dxa"/>
            <w:tcBorders>
              <w:bottom w:val="single" w:sz="4" w:space="0" w:color="auto"/>
            </w:tcBorders>
            <w:shd w:val="clear" w:color="auto" w:fill="auto"/>
          </w:tcPr>
          <w:p w:rsidR="00C16338" w:rsidRPr="008C2002" w:rsidRDefault="00F074BB" w:rsidP="00737890">
            <w:pPr>
              <w:jc w:val="both"/>
              <w:rPr>
                <w:sz w:val="24"/>
              </w:rPr>
            </w:pPr>
            <w:r w:rsidRPr="008C2002">
              <w:rPr>
                <w:sz w:val="24"/>
              </w:rPr>
              <w:t>2019-202</w:t>
            </w:r>
            <w:r w:rsidR="00737890" w:rsidRPr="008C2002">
              <w:rPr>
                <w:sz w:val="24"/>
              </w:rPr>
              <w:t>8</w:t>
            </w:r>
            <w:r w:rsidR="00C16338" w:rsidRPr="008C2002">
              <w:rPr>
                <w:sz w:val="24"/>
              </w:rPr>
              <w:t xml:space="preserve"> роки</w:t>
            </w:r>
          </w:p>
        </w:tc>
      </w:tr>
      <w:tr w:rsidR="008C2002" w:rsidRPr="008C2002" w:rsidTr="002C047E">
        <w:trPr>
          <w:trHeight w:val="720"/>
        </w:trPr>
        <w:tc>
          <w:tcPr>
            <w:tcW w:w="396" w:type="dxa"/>
            <w:tcBorders>
              <w:top w:val="single" w:sz="4" w:space="0" w:color="auto"/>
              <w:bottom w:val="single" w:sz="4" w:space="0" w:color="auto"/>
            </w:tcBorders>
            <w:shd w:val="clear" w:color="auto" w:fill="auto"/>
          </w:tcPr>
          <w:p w:rsidR="00C16338" w:rsidRPr="008C2002" w:rsidRDefault="00C16338" w:rsidP="002C047E">
            <w:pPr>
              <w:jc w:val="center"/>
              <w:rPr>
                <w:sz w:val="24"/>
              </w:rPr>
            </w:pPr>
            <w:r w:rsidRPr="008C2002">
              <w:rPr>
                <w:sz w:val="24"/>
              </w:rPr>
              <w:t>7.</w:t>
            </w:r>
          </w:p>
        </w:tc>
        <w:tc>
          <w:tcPr>
            <w:tcW w:w="3114" w:type="dxa"/>
            <w:tcBorders>
              <w:top w:val="single" w:sz="4" w:space="0" w:color="auto"/>
              <w:bottom w:val="single" w:sz="4" w:space="0" w:color="auto"/>
            </w:tcBorders>
            <w:shd w:val="clear" w:color="auto" w:fill="auto"/>
          </w:tcPr>
          <w:p w:rsidR="00C16338" w:rsidRPr="008C2002" w:rsidRDefault="00C16338" w:rsidP="002C047E">
            <w:pPr>
              <w:rPr>
                <w:sz w:val="24"/>
              </w:rPr>
            </w:pPr>
            <w:r w:rsidRPr="008C2002">
              <w:rPr>
                <w:sz w:val="24"/>
              </w:rPr>
              <w:t>Перелік бюджетів, які беруть участь у виконанні Програми</w:t>
            </w:r>
          </w:p>
        </w:tc>
        <w:tc>
          <w:tcPr>
            <w:tcW w:w="6096" w:type="dxa"/>
            <w:tcBorders>
              <w:top w:val="single" w:sz="4" w:space="0" w:color="auto"/>
              <w:bottom w:val="single" w:sz="4" w:space="0" w:color="auto"/>
            </w:tcBorders>
            <w:shd w:val="clear" w:color="auto" w:fill="auto"/>
          </w:tcPr>
          <w:p w:rsidR="00C16338" w:rsidRPr="008C2002" w:rsidRDefault="00C16338" w:rsidP="002C047E">
            <w:pPr>
              <w:jc w:val="both"/>
              <w:rPr>
                <w:sz w:val="24"/>
              </w:rPr>
            </w:pPr>
            <w:r w:rsidRPr="008C2002">
              <w:rPr>
                <w:sz w:val="24"/>
              </w:rPr>
              <w:t>Бюджет Тернівського району у м. Кривий Ріг</w:t>
            </w:r>
          </w:p>
        </w:tc>
      </w:tr>
      <w:tr w:rsidR="008C2002" w:rsidRPr="008C2002" w:rsidTr="002C047E">
        <w:trPr>
          <w:trHeight w:val="990"/>
        </w:trPr>
        <w:tc>
          <w:tcPr>
            <w:tcW w:w="396" w:type="dxa"/>
            <w:tcBorders>
              <w:top w:val="single" w:sz="4" w:space="0" w:color="auto"/>
            </w:tcBorders>
            <w:shd w:val="clear" w:color="auto" w:fill="auto"/>
          </w:tcPr>
          <w:p w:rsidR="00C16338" w:rsidRPr="008C2002" w:rsidRDefault="00C16338" w:rsidP="002C047E">
            <w:pPr>
              <w:jc w:val="center"/>
              <w:rPr>
                <w:sz w:val="24"/>
              </w:rPr>
            </w:pPr>
            <w:r w:rsidRPr="008C2002">
              <w:rPr>
                <w:sz w:val="24"/>
              </w:rPr>
              <w:t xml:space="preserve">8. </w:t>
            </w:r>
          </w:p>
        </w:tc>
        <w:tc>
          <w:tcPr>
            <w:tcW w:w="3114" w:type="dxa"/>
            <w:tcBorders>
              <w:top w:val="single" w:sz="4" w:space="0" w:color="auto"/>
            </w:tcBorders>
            <w:shd w:val="clear" w:color="auto" w:fill="auto"/>
          </w:tcPr>
          <w:p w:rsidR="00C16338" w:rsidRPr="008C2002" w:rsidRDefault="00C16338" w:rsidP="002C047E">
            <w:pPr>
              <w:rPr>
                <w:sz w:val="24"/>
              </w:rPr>
            </w:pPr>
            <w:r w:rsidRPr="008C2002">
              <w:rPr>
                <w:sz w:val="24"/>
              </w:rPr>
              <w:t>Загальний обсяг фінансових ресурсів, необхідних для реалізації Програми, грн.</w:t>
            </w:r>
          </w:p>
        </w:tc>
        <w:tc>
          <w:tcPr>
            <w:tcW w:w="6096" w:type="dxa"/>
            <w:tcBorders>
              <w:top w:val="single" w:sz="4" w:space="0" w:color="auto"/>
            </w:tcBorders>
            <w:shd w:val="clear" w:color="auto" w:fill="auto"/>
          </w:tcPr>
          <w:p w:rsidR="00C16338" w:rsidRPr="008C2002" w:rsidRDefault="006B2F24" w:rsidP="006B2F24">
            <w:pPr>
              <w:jc w:val="both"/>
              <w:rPr>
                <w:sz w:val="24"/>
              </w:rPr>
            </w:pPr>
            <w:r w:rsidRPr="008C2002">
              <w:rPr>
                <w:sz w:val="24"/>
              </w:rPr>
              <w:t>103</w:t>
            </w:r>
            <w:r w:rsidR="00737890" w:rsidRPr="008C2002">
              <w:rPr>
                <w:sz w:val="24"/>
              </w:rPr>
              <w:t> </w:t>
            </w:r>
            <w:r w:rsidRPr="008C2002">
              <w:rPr>
                <w:sz w:val="24"/>
              </w:rPr>
              <w:t>2</w:t>
            </w:r>
            <w:r w:rsidR="00737890" w:rsidRPr="008C2002">
              <w:rPr>
                <w:sz w:val="24"/>
              </w:rPr>
              <w:t>46 196</w:t>
            </w:r>
            <w:r w:rsidR="00453B5B" w:rsidRPr="008C2002">
              <w:rPr>
                <w:sz w:val="24"/>
              </w:rPr>
              <w:t xml:space="preserve"> </w:t>
            </w:r>
            <w:r w:rsidR="00C16338" w:rsidRPr="008C2002">
              <w:rPr>
                <w:sz w:val="24"/>
              </w:rPr>
              <w:t>грн</w:t>
            </w:r>
            <w:r w:rsidR="00F074BB" w:rsidRPr="008C2002">
              <w:rPr>
                <w:sz w:val="24"/>
                <w:lang w:val="en-US"/>
              </w:rPr>
              <w:t xml:space="preserve"> </w:t>
            </w:r>
          </w:p>
        </w:tc>
      </w:tr>
      <w:bookmarkEnd w:id="1"/>
    </w:tbl>
    <w:p w:rsidR="00535A2A" w:rsidRPr="008C2002" w:rsidRDefault="00535A2A" w:rsidP="003C04D5">
      <w:pPr>
        <w:rPr>
          <w:i/>
          <w:sz w:val="24"/>
        </w:rPr>
      </w:pPr>
    </w:p>
    <w:p w:rsidR="004B1B18" w:rsidRPr="008C2002" w:rsidRDefault="004B1B18">
      <w:pPr>
        <w:rPr>
          <w:i/>
          <w:sz w:val="24"/>
        </w:rPr>
      </w:pPr>
      <w:r w:rsidRPr="008C2002">
        <w:rPr>
          <w:i/>
          <w:sz w:val="24"/>
        </w:rPr>
        <w:br w:type="page"/>
      </w:r>
    </w:p>
    <w:p w:rsidR="006B175B" w:rsidRPr="008C2002" w:rsidRDefault="00C16338" w:rsidP="00C16338">
      <w:pPr>
        <w:jc w:val="center"/>
        <w:rPr>
          <w:i/>
          <w:sz w:val="24"/>
        </w:rPr>
      </w:pPr>
      <w:r w:rsidRPr="008C2002">
        <w:rPr>
          <w:i/>
          <w:sz w:val="24"/>
        </w:rPr>
        <w:lastRenderedPageBreak/>
        <w:t>2</w:t>
      </w:r>
    </w:p>
    <w:p w:rsidR="00C16338" w:rsidRPr="008C2002" w:rsidRDefault="00C16338" w:rsidP="00C16338">
      <w:pPr>
        <w:ind w:left="5664" w:firstLine="708"/>
        <w:rPr>
          <w:b/>
          <w:i/>
          <w:sz w:val="24"/>
        </w:rPr>
      </w:pPr>
      <w:r w:rsidRPr="008C2002">
        <w:rPr>
          <w:b/>
          <w:i/>
          <w:sz w:val="24"/>
        </w:rPr>
        <w:t>Продовження додатка</w:t>
      </w:r>
    </w:p>
    <w:p w:rsidR="00C16338" w:rsidRPr="008C2002" w:rsidRDefault="00C16338" w:rsidP="00C16338">
      <w:pPr>
        <w:tabs>
          <w:tab w:val="left" w:pos="5715"/>
        </w:tabs>
        <w:jc w:val="center"/>
        <w:rPr>
          <w:b/>
          <w:i/>
          <w:sz w:val="24"/>
        </w:rPr>
      </w:pPr>
    </w:p>
    <w:p w:rsidR="00C16338" w:rsidRPr="008C2002" w:rsidRDefault="00C16338" w:rsidP="00C16338">
      <w:pPr>
        <w:tabs>
          <w:tab w:val="left" w:pos="5715"/>
        </w:tabs>
        <w:jc w:val="center"/>
        <w:rPr>
          <w:b/>
          <w:i/>
          <w:sz w:val="24"/>
        </w:rPr>
      </w:pPr>
      <w:r w:rsidRPr="008C2002">
        <w:rPr>
          <w:b/>
          <w:i/>
          <w:sz w:val="24"/>
        </w:rPr>
        <w:t>Програма</w:t>
      </w:r>
    </w:p>
    <w:p w:rsidR="00C16338" w:rsidRPr="008C2002" w:rsidRDefault="00C16338" w:rsidP="00C16338">
      <w:pPr>
        <w:jc w:val="center"/>
        <w:rPr>
          <w:b/>
          <w:i/>
          <w:sz w:val="24"/>
        </w:rPr>
      </w:pPr>
      <w:r w:rsidRPr="008C2002">
        <w:rPr>
          <w:b/>
          <w:i/>
          <w:sz w:val="24"/>
        </w:rPr>
        <w:t>реалізації заходів щодо благоустрою, утримання об’єктів, територій; модульних тимчасових та інших споруд для укриття населення, демонтажу самовільно встановлених тимчасових (металевих) конструкцій для з</w:t>
      </w:r>
      <w:r w:rsidR="006543CD" w:rsidRPr="008C2002">
        <w:rPr>
          <w:b/>
          <w:i/>
          <w:sz w:val="24"/>
        </w:rPr>
        <w:t>берігання транспортних засобів в Тернівському районі міста Кривого Рогу на</w:t>
      </w:r>
      <w:r w:rsidRPr="008C2002">
        <w:rPr>
          <w:b/>
          <w:i/>
          <w:sz w:val="24"/>
        </w:rPr>
        <w:t xml:space="preserve"> </w:t>
      </w:r>
      <w:r w:rsidR="00737890" w:rsidRPr="008C2002">
        <w:rPr>
          <w:b/>
          <w:i/>
          <w:sz w:val="24"/>
        </w:rPr>
        <w:t>2019-2028</w:t>
      </w:r>
      <w:r w:rsidRPr="008C2002">
        <w:rPr>
          <w:b/>
          <w:i/>
          <w:sz w:val="24"/>
        </w:rPr>
        <w:t xml:space="preserve"> роки</w:t>
      </w:r>
    </w:p>
    <w:p w:rsidR="00C16338" w:rsidRPr="008C2002" w:rsidRDefault="00C16338" w:rsidP="00C16338">
      <w:pPr>
        <w:jc w:val="center"/>
        <w:rPr>
          <w:b/>
          <w:i/>
          <w:sz w:val="24"/>
        </w:rPr>
      </w:pPr>
    </w:p>
    <w:p w:rsidR="00C16338" w:rsidRPr="008C2002" w:rsidRDefault="00C16338" w:rsidP="00C16338">
      <w:pPr>
        <w:tabs>
          <w:tab w:val="left" w:pos="5715"/>
        </w:tabs>
        <w:ind w:left="-140" w:firstLine="707"/>
        <w:jc w:val="both"/>
        <w:rPr>
          <w:sz w:val="24"/>
        </w:rPr>
      </w:pPr>
      <w:r w:rsidRPr="008C2002">
        <w:rPr>
          <w:b/>
          <w:sz w:val="24"/>
        </w:rPr>
        <w:t>1. Мета:</w:t>
      </w:r>
      <w:r w:rsidRPr="008C2002">
        <w:rPr>
          <w:sz w:val="24"/>
        </w:rPr>
        <w:t xml:space="preserve"> покращення санітарного стану та благоустрою території району, покращення, посилення чистоти та порядку на території району, покращення інфраструктури та зовнішнього вигляду території, створення організаційних механізмів забезпечення позитивних зрушень у сфері благоустрою, вирішення завдань щодо поліпшення умов для забезпечення життєдіяльності населення, залучення громадськості до вирішення цих завдань, регулювання відносин, пов’язаних із захистом населення від надзвичайних ситуацій воєнного характеру та реагування на них. Ці заходи є обов'язковими для підтримання санітарного стану територій на належному рівні.</w:t>
      </w:r>
    </w:p>
    <w:p w:rsidR="00C16338" w:rsidRPr="008C2002" w:rsidRDefault="00C16338" w:rsidP="00C16338">
      <w:pPr>
        <w:suppressAutoHyphens/>
        <w:ind w:firstLine="567"/>
        <w:jc w:val="both"/>
        <w:rPr>
          <w:sz w:val="24"/>
        </w:rPr>
      </w:pPr>
      <w:r w:rsidRPr="008C2002">
        <w:rPr>
          <w:b/>
          <w:sz w:val="24"/>
        </w:rPr>
        <w:t>2. Підстава для розробленн</w:t>
      </w:r>
      <w:r w:rsidRPr="008C2002">
        <w:rPr>
          <w:sz w:val="24"/>
        </w:rPr>
        <w:t>я: ст. 30 Закону України «Про місцеве самоврядування в Україні», Закону України «Про благоустрій населених пунктів», ст. 376 «Самочинне будівництво» Цивільного кодексу України, Постанова КМУ від 10.03.2017 № 138 «</w:t>
      </w:r>
      <w:r w:rsidR="00353FF9" w:rsidRPr="008C2002">
        <w:rPr>
          <w:sz w:val="24"/>
        </w:rPr>
        <w:t>Деякі питання використання об’єктів фонду захисних споруд цивільного захисту</w:t>
      </w:r>
      <w:r w:rsidRPr="008C2002">
        <w:rPr>
          <w:sz w:val="24"/>
        </w:rPr>
        <w:t>», рішення Криворізької міської ради від 31.03.2016 № 381 «Про обсяг і межі повноважень районних у місті рад та їх виконавчих органів», від 31.01.2023 № 1685 «Про затвердження Правил благоустр</w:t>
      </w:r>
      <w:r w:rsidR="00435EB2" w:rsidRPr="008C2002">
        <w:rPr>
          <w:sz w:val="24"/>
        </w:rPr>
        <w:t>ою території м. Кривого Рог</w:t>
      </w:r>
      <w:r w:rsidRPr="008C2002">
        <w:rPr>
          <w:sz w:val="24"/>
        </w:rPr>
        <w:t>у», від 23.11.2016 № 1094 «Про передачу окремих об’єктів благоустрою від управління благоустрою та житлової політики виконкому Криворізької міської ради на балансовий облік виконкомів районних у місті рад», від 23.08.2023 № 1040 «Про затвердження Регламенту дій з виявлення та проведення демонтажу самовільно встановлених тимчасових (металевих) конструкцій для зберігання транспортних засобів на території міста Кривого Рогу».</w:t>
      </w:r>
    </w:p>
    <w:p w:rsidR="00C16338" w:rsidRPr="008C2002" w:rsidRDefault="00C16338" w:rsidP="00C16338">
      <w:pPr>
        <w:tabs>
          <w:tab w:val="left" w:pos="5715"/>
        </w:tabs>
        <w:ind w:left="-140" w:firstLine="707"/>
        <w:jc w:val="both"/>
        <w:rPr>
          <w:sz w:val="24"/>
        </w:rPr>
      </w:pPr>
      <w:r w:rsidRPr="008C2002">
        <w:rPr>
          <w:b/>
          <w:sz w:val="24"/>
        </w:rPr>
        <w:t>3. Відповідальні за виконання:</w:t>
      </w:r>
      <w:r w:rsidRPr="008C2002">
        <w:rPr>
          <w:sz w:val="24"/>
        </w:rPr>
        <w:t xml:space="preserve"> 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w:t>
      </w:r>
    </w:p>
    <w:p w:rsidR="00C16338" w:rsidRPr="008C2002" w:rsidRDefault="00C16338" w:rsidP="00C16338">
      <w:pPr>
        <w:tabs>
          <w:tab w:val="left" w:pos="5715"/>
        </w:tabs>
        <w:ind w:left="-140" w:firstLine="707"/>
        <w:jc w:val="both"/>
        <w:rPr>
          <w:sz w:val="24"/>
        </w:rPr>
      </w:pPr>
      <w:r w:rsidRPr="008C2002">
        <w:rPr>
          <w:b/>
          <w:sz w:val="24"/>
        </w:rPr>
        <w:t>4. Строки виконання:</w:t>
      </w:r>
      <w:r w:rsidRPr="008C2002">
        <w:rPr>
          <w:sz w:val="24"/>
        </w:rPr>
        <w:t xml:space="preserve"> </w:t>
      </w:r>
      <w:r w:rsidR="00737890" w:rsidRPr="008C2002">
        <w:rPr>
          <w:sz w:val="24"/>
        </w:rPr>
        <w:t>2019-2028</w:t>
      </w:r>
      <w:r w:rsidRPr="008C2002">
        <w:rPr>
          <w:sz w:val="24"/>
        </w:rPr>
        <w:t xml:space="preserve"> роки.</w:t>
      </w:r>
    </w:p>
    <w:p w:rsidR="00E01E0E" w:rsidRPr="008C2002" w:rsidRDefault="00C16338" w:rsidP="00C16338">
      <w:pPr>
        <w:pStyle w:val="ListParagraph"/>
        <w:spacing w:after="0" w:line="240" w:lineRule="auto"/>
        <w:ind w:left="0" w:firstLine="567"/>
        <w:jc w:val="both"/>
        <w:rPr>
          <w:rFonts w:ascii="Times New Roman" w:hAnsi="Times New Roman"/>
          <w:sz w:val="24"/>
          <w:szCs w:val="24"/>
          <w:lang w:val="uk-UA" w:eastAsia="ru-RU"/>
        </w:rPr>
      </w:pPr>
      <w:r w:rsidRPr="008C2002">
        <w:rPr>
          <w:rFonts w:ascii="Times New Roman" w:hAnsi="Times New Roman"/>
          <w:b/>
          <w:sz w:val="24"/>
          <w:szCs w:val="24"/>
          <w:lang w:val="uk-UA" w:eastAsia="ru-RU"/>
        </w:rPr>
        <w:t>5. Загальний орієнтовний обсяг фінансування:</w:t>
      </w:r>
      <w:r w:rsidRPr="008C2002">
        <w:rPr>
          <w:rFonts w:ascii="Times New Roman" w:hAnsi="Times New Roman"/>
          <w:sz w:val="24"/>
        </w:rPr>
        <w:t xml:space="preserve"> </w:t>
      </w:r>
      <w:r w:rsidR="006B2F24" w:rsidRPr="008C2002">
        <w:rPr>
          <w:rFonts w:ascii="Times New Roman" w:hAnsi="Times New Roman"/>
          <w:sz w:val="24"/>
          <w:szCs w:val="24"/>
          <w:lang w:val="uk-UA" w:eastAsia="ru-RU"/>
        </w:rPr>
        <w:t>103</w:t>
      </w:r>
      <w:r w:rsidR="00737890" w:rsidRPr="008C2002">
        <w:rPr>
          <w:rFonts w:ascii="Times New Roman" w:hAnsi="Times New Roman"/>
          <w:sz w:val="24"/>
          <w:szCs w:val="24"/>
          <w:lang w:val="uk-UA" w:eastAsia="ru-RU"/>
        </w:rPr>
        <w:t> </w:t>
      </w:r>
      <w:r w:rsidR="006B2F24" w:rsidRPr="008C2002">
        <w:rPr>
          <w:rFonts w:ascii="Times New Roman" w:hAnsi="Times New Roman"/>
          <w:sz w:val="24"/>
          <w:szCs w:val="24"/>
          <w:lang w:val="uk-UA" w:eastAsia="ru-RU"/>
        </w:rPr>
        <w:t>2</w:t>
      </w:r>
      <w:r w:rsidR="00737890" w:rsidRPr="008C2002">
        <w:rPr>
          <w:rFonts w:ascii="Times New Roman" w:hAnsi="Times New Roman"/>
          <w:sz w:val="24"/>
          <w:szCs w:val="24"/>
          <w:lang w:val="uk-UA" w:eastAsia="ru-RU"/>
        </w:rPr>
        <w:t>46 196</w:t>
      </w:r>
      <w:r w:rsidR="00621898" w:rsidRPr="008C2002">
        <w:rPr>
          <w:rFonts w:ascii="Times New Roman" w:hAnsi="Times New Roman"/>
          <w:sz w:val="24"/>
          <w:szCs w:val="24"/>
          <w:lang w:val="uk-UA" w:eastAsia="ru-RU"/>
        </w:rPr>
        <w:t xml:space="preserve"> грн</w:t>
      </w:r>
      <w:r w:rsidR="002F5A75" w:rsidRPr="008C2002">
        <w:rPr>
          <w:rFonts w:ascii="Times New Roman" w:hAnsi="Times New Roman"/>
          <w:sz w:val="24"/>
          <w:szCs w:val="24"/>
          <w:lang w:val="uk-UA" w:eastAsia="ru-RU"/>
        </w:rPr>
        <w:t xml:space="preserve"> </w:t>
      </w:r>
    </w:p>
    <w:p w:rsidR="00C16338" w:rsidRPr="008C2002" w:rsidRDefault="00C16338" w:rsidP="000B496E">
      <w:pPr>
        <w:pStyle w:val="ListParagraph"/>
        <w:tabs>
          <w:tab w:val="left" w:pos="7088"/>
        </w:tabs>
        <w:spacing w:after="0" w:line="240" w:lineRule="auto"/>
        <w:ind w:left="0" w:firstLine="567"/>
        <w:jc w:val="both"/>
        <w:rPr>
          <w:rFonts w:ascii="Times New Roman" w:hAnsi="Times New Roman"/>
          <w:sz w:val="24"/>
          <w:szCs w:val="24"/>
          <w:lang w:val="uk-UA" w:eastAsia="ru-RU"/>
        </w:rPr>
      </w:pPr>
      <w:r w:rsidRPr="008C2002">
        <w:rPr>
          <w:rFonts w:ascii="Times New Roman" w:hAnsi="Times New Roman"/>
          <w:sz w:val="24"/>
        </w:rPr>
        <w:t xml:space="preserve"> </w:t>
      </w:r>
      <w:r w:rsidRPr="008C2002">
        <w:rPr>
          <w:rFonts w:ascii="Times New Roman" w:hAnsi="Times New Roman"/>
          <w:sz w:val="24"/>
          <w:szCs w:val="24"/>
          <w:lang w:val="uk-UA" w:eastAsia="ru-RU"/>
        </w:rPr>
        <w:t>Фінансування Програми здійснюється виключно в межах бюджетних призначень, затверджених бюджетом Тернівського району у місті Кривий Ріг на відповідний рік, виходячи з реальних можливостей бюджету району у місті та інших джерел фінансування не заборонених законодавством.</w:t>
      </w:r>
    </w:p>
    <w:p w:rsidR="00C16338" w:rsidRPr="008C2002" w:rsidRDefault="00C16338" w:rsidP="00C16338">
      <w:pPr>
        <w:pStyle w:val="ListParagraph"/>
        <w:spacing w:after="0" w:line="240" w:lineRule="auto"/>
        <w:ind w:left="0" w:firstLine="567"/>
        <w:jc w:val="both"/>
        <w:rPr>
          <w:rFonts w:ascii="Times New Roman" w:hAnsi="Times New Roman"/>
          <w:szCs w:val="28"/>
          <w:lang w:val="uk-UA"/>
        </w:rPr>
      </w:pPr>
      <w:r w:rsidRPr="008C2002">
        <w:rPr>
          <w:rFonts w:ascii="Times New Roman" w:hAnsi="Times New Roman"/>
          <w:b/>
          <w:sz w:val="24"/>
        </w:rPr>
        <w:t>6.</w:t>
      </w:r>
      <w:r w:rsidRPr="008C2002">
        <w:rPr>
          <w:rFonts w:ascii="Times New Roman" w:hAnsi="Times New Roman"/>
          <w:sz w:val="24"/>
        </w:rPr>
        <w:t xml:space="preserve"> </w:t>
      </w:r>
      <w:r w:rsidRPr="008C2002">
        <w:rPr>
          <w:rStyle w:val="ae"/>
          <w:rFonts w:eastAsia="Lithograph"/>
          <w:color w:val="auto"/>
          <w:sz w:val="24"/>
          <w:szCs w:val="24"/>
        </w:rPr>
        <w:t>Очікуваний результат:</w:t>
      </w:r>
      <w:r w:rsidR="002F5A75" w:rsidRPr="008C2002">
        <w:rPr>
          <w:rStyle w:val="ae"/>
          <w:rFonts w:eastAsia="Lithograph"/>
          <w:color w:val="auto"/>
          <w:sz w:val="24"/>
          <w:szCs w:val="24"/>
        </w:rPr>
        <w:t xml:space="preserve"> </w:t>
      </w:r>
      <w:r w:rsidRPr="008C2002">
        <w:rPr>
          <w:rFonts w:ascii="Times New Roman" w:hAnsi="Times New Roman"/>
          <w:sz w:val="24"/>
          <w:szCs w:val="24"/>
          <w:lang w:val="uk-UA" w:eastAsia="ru-RU"/>
        </w:rPr>
        <w:t>вирішення проблемних питань утримання об’єктів благоустрою, залучення громадськості до участі у благоустрою Тернівського району, досягнення позитивних зрушень у сфері благоустрою району, забезпечення безперебійного функціонування об’єктів благоустрою, поширення передового досвіду у сфері благоустрою населених пунктів, покращення екологічної ситуації та естетичного вигляду району, збереження об’єктів, створення необхідних умов для відпочинку.</w:t>
      </w:r>
      <w:r w:rsidRPr="008C2002">
        <w:rPr>
          <w:rFonts w:ascii="Times New Roman" w:hAnsi="Times New Roman"/>
          <w:szCs w:val="28"/>
          <w:lang w:val="uk-UA"/>
        </w:rPr>
        <w:t xml:space="preserve"> </w:t>
      </w:r>
    </w:p>
    <w:p w:rsidR="00ED2250" w:rsidRPr="008C2002" w:rsidRDefault="00C16338" w:rsidP="00C16338">
      <w:pPr>
        <w:suppressAutoHyphens/>
        <w:ind w:firstLine="567"/>
        <w:jc w:val="both"/>
        <w:rPr>
          <w:sz w:val="24"/>
        </w:rPr>
      </w:pPr>
      <w:r w:rsidRPr="008C2002">
        <w:rPr>
          <w:b/>
          <w:sz w:val="24"/>
        </w:rPr>
        <w:t>7.</w:t>
      </w:r>
      <w:r w:rsidRPr="008C2002">
        <w:rPr>
          <w:sz w:val="24"/>
        </w:rPr>
        <w:t xml:space="preserve"> </w:t>
      </w:r>
      <w:r w:rsidRPr="008C2002">
        <w:rPr>
          <w:rStyle w:val="ae"/>
          <w:rFonts w:eastAsia="Lithograph"/>
          <w:color w:val="auto"/>
          <w:sz w:val="24"/>
          <w:szCs w:val="24"/>
        </w:rPr>
        <w:t xml:space="preserve">Координація та контроль: </w:t>
      </w:r>
      <w:r w:rsidRPr="008C2002">
        <w:rPr>
          <w:sz w:val="24"/>
        </w:rPr>
        <w:t>координацію роботи щодо реалізації заходів Програми здій</w:t>
      </w:r>
      <w:r w:rsidR="0058285B" w:rsidRPr="008C2002">
        <w:rPr>
          <w:sz w:val="24"/>
        </w:rPr>
        <w:t>снює заступник голови районної у</w:t>
      </w:r>
      <w:r w:rsidRPr="008C2002">
        <w:rPr>
          <w:sz w:val="24"/>
        </w:rPr>
        <w:t xml:space="preserve"> місті ради, управління житлово-комунального господарства виконкому районної у місті ради, відділ з земельних питань та будівництва виконкому районної у місті, відділ з питань надзвичайних ситуацій та цивільного захисту населення виконкому районної у місті ради. </w:t>
      </w:r>
    </w:p>
    <w:p w:rsidR="004B1B18" w:rsidRPr="008C2002" w:rsidRDefault="00ED2250" w:rsidP="004B1B18">
      <w:pPr>
        <w:suppressAutoHyphens/>
        <w:ind w:firstLine="567"/>
        <w:jc w:val="both"/>
        <w:rPr>
          <w:sz w:val="24"/>
        </w:rPr>
      </w:pPr>
      <w:r w:rsidRPr="008C2002">
        <w:rPr>
          <w:sz w:val="24"/>
        </w:rPr>
        <w:t>Контроль за виконанням програми здійснює постійна комісія районної у місті ради з питань планування, бюджету, економіки, екології та підприємницької діяльності.</w:t>
      </w:r>
    </w:p>
    <w:p w:rsidR="004B1B18" w:rsidRPr="008C2002" w:rsidRDefault="004B1B18">
      <w:pPr>
        <w:rPr>
          <w:sz w:val="24"/>
        </w:rPr>
      </w:pPr>
      <w:r w:rsidRPr="008C2002">
        <w:rPr>
          <w:sz w:val="24"/>
        </w:rPr>
        <w:br w:type="page"/>
      </w:r>
    </w:p>
    <w:p w:rsidR="00C16338" w:rsidRPr="008C2002" w:rsidRDefault="00C16338" w:rsidP="004B1B18">
      <w:pPr>
        <w:suppressAutoHyphens/>
        <w:ind w:firstLine="567"/>
        <w:jc w:val="both"/>
        <w:rPr>
          <w:rStyle w:val="af0"/>
          <w:b w:val="0"/>
          <w:bCs w:val="0"/>
          <w:sz w:val="24"/>
        </w:rPr>
      </w:pPr>
    </w:p>
    <w:p w:rsidR="00C16338" w:rsidRPr="008C2002" w:rsidRDefault="00C16338" w:rsidP="00C16338">
      <w:pPr>
        <w:jc w:val="center"/>
        <w:rPr>
          <w:i/>
          <w:sz w:val="24"/>
        </w:rPr>
      </w:pPr>
      <w:r w:rsidRPr="008C2002">
        <w:rPr>
          <w:i/>
          <w:sz w:val="24"/>
        </w:rPr>
        <w:t>3</w:t>
      </w:r>
    </w:p>
    <w:p w:rsidR="00C16338" w:rsidRPr="008C2002" w:rsidRDefault="00C16338" w:rsidP="00C16338">
      <w:pPr>
        <w:ind w:left="5664" w:firstLine="708"/>
        <w:rPr>
          <w:b/>
          <w:i/>
          <w:sz w:val="24"/>
        </w:rPr>
      </w:pPr>
      <w:r w:rsidRPr="008C2002">
        <w:rPr>
          <w:b/>
          <w:i/>
          <w:sz w:val="24"/>
        </w:rPr>
        <w:t>Продовження додатка</w:t>
      </w:r>
    </w:p>
    <w:p w:rsidR="00C16338" w:rsidRPr="008C2002" w:rsidRDefault="00C16338" w:rsidP="00C16338">
      <w:pPr>
        <w:suppressAutoHyphens/>
        <w:ind w:firstLine="567"/>
        <w:jc w:val="both"/>
        <w:rPr>
          <w:rStyle w:val="af0"/>
          <w:b w:val="0"/>
          <w:sz w:val="24"/>
        </w:rPr>
      </w:pPr>
    </w:p>
    <w:p w:rsidR="00C16338" w:rsidRPr="008C2002" w:rsidRDefault="00C16338" w:rsidP="00C16338">
      <w:pPr>
        <w:tabs>
          <w:tab w:val="left" w:pos="5715"/>
        </w:tabs>
        <w:ind w:firstLine="567"/>
        <w:jc w:val="both"/>
        <w:rPr>
          <w:sz w:val="24"/>
        </w:rPr>
      </w:pPr>
      <w:r w:rsidRPr="008C2002">
        <w:rPr>
          <w:sz w:val="24"/>
        </w:rPr>
        <w:t>Управління житлово-комунального господарства виконкому районної у місті ради, відділ з питань земельних відносин та будівництва виконкому районної у місті ради, відділ з питань надзвичайних ситуацій та цивільного захисту населення виконкому районної у місті ради забезпечує внесення змін та доповнень до Програми, в разі необхідності – включення додаткових завдань (заходів), уточнення показників, обсягів та джерел фінансування, в порядку передбаченому законодавством.</w:t>
      </w:r>
    </w:p>
    <w:p w:rsidR="00C16338" w:rsidRPr="008C2002" w:rsidRDefault="00C16338" w:rsidP="00C16338">
      <w:pPr>
        <w:ind w:firstLine="567"/>
        <w:jc w:val="both"/>
        <w:rPr>
          <w:sz w:val="24"/>
        </w:rPr>
      </w:pPr>
      <w:r w:rsidRPr="008C2002">
        <w:rPr>
          <w:sz w:val="24"/>
        </w:rPr>
        <w:t xml:space="preserve">  Головний розпорядник несе відповідальність за своєчасне подання пропозицій щодо внесення змін до Програми, у разі необхідності збільшення орієнтовного обсягу фінансування та інших необхідних змін.</w:t>
      </w:r>
    </w:p>
    <w:p w:rsidR="00C16338" w:rsidRPr="008C2002" w:rsidRDefault="00C16338" w:rsidP="00D54EA1">
      <w:pPr>
        <w:rPr>
          <w:b/>
          <w:sz w:val="24"/>
        </w:rPr>
      </w:pPr>
    </w:p>
    <w:p w:rsidR="00942767" w:rsidRPr="008C2002" w:rsidRDefault="00942767" w:rsidP="00D54EA1">
      <w:pPr>
        <w:rPr>
          <w:b/>
          <w:sz w:val="24"/>
        </w:rPr>
      </w:pPr>
    </w:p>
    <w:p w:rsidR="00942767" w:rsidRPr="008C2002" w:rsidRDefault="00942767" w:rsidP="00D54EA1">
      <w:pPr>
        <w:rPr>
          <w:b/>
          <w:sz w:val="24"/>
        </w:rPr>
      </w:pPr>
    </w:p>
    <w:p w:rsidR="009E47FA" w:rsidRPr="008C2002" w:rsidRDefault="009E47FA" w:rsidP="002C047E">
      <w:pPr>
        <w:shd w:val="clear" w:color="auto" w:fill="FFFFFF"/>
        <w:ind w:left="4956" w:firstLine="708"/>
        <w:rPr>
          <w:b/>
          <w:i/>
          <w:sz w:val="24"/>
        </w:rPr>
      </w:pPr>
    </w:p>
    <w:p w:rsidR="00441616" w:rsidRPr="008C2002" w:rsidRDefault="00441616" w:rsidP="00441616">
      <w:pPr>
        <w:jc w:val="both"/>
        <w:rPr>
          <w:sz w:val="24"/>
        </w:rPr>
        <w:sectPr w:rsidR="00441616" w:rsidRPr="008C2002" w:rsidSect="003E023B">
          <w:pgSz w:w="11907" w:h="16839" w:code="9"/>
          <w:pgMar w:top="1134" w:right="709" w:bottom="992" w:left="1701" w:header="0" w:footer="0" w:gutter="0"/>
          <w:cols w:space="708"/>
          <w:titlePg/>
          <w:docGrid w:linePitch="381"/>
        </w:sectPr>
      </w:pPr>
    </w:p>
    <w:p w:rsidR="00441616" w:rsidRPr="008C2002" w:rsidRDefault="00441616" w:rsidP="00441616">
      <w:pPr>
        <w:ind w:left="6372" w:firstLine="708"/>
        <w:rPr>
          <w:b/>
          <w:i/>
          <w:sz w:val="24"/>
        </w:rPr>
      </w:pPr>
      <w:r w:rsidRPr="008C2002">
        <w:rPr>
          <w:sz w:val="24"/>
          <w:shd w:val="clear" w:color="auto" w:fill="FFFFFF"/>
        </w:rPr>
        <w:lastRenderedPageBreak/>
        <w:t>4</w:t>
      </w:r>
      <w:r w:rsidR="00E37283" w:rsidRPr="008C2002">
        <w:rPr>
          <w:b/>
          <w:i/>
          <w:sz w:val="24"/>
          <w:shd w:val="clear" w:color="auto" w:fill="FFFFFF"/>
        </w:rPr>
        <w:tab/>
      </w:r>
      <w:r w:rsidR="00E37283" w:rsidRPr="008C2002">
        <w:rPr>
          <w:b/>
          <w:i/>
          <w:sz w:val="24"/>
          <w:shd w:val="clear" w:color="auto" w:fill="FFFFFF"/>
        </w:rPr>
        <w:tab/>
      </w:r>
      <w:r w:rsidR="00E37283" w:rsidRPr="008C2002">
        <w:rPr>
          <w:b/>
          <w:i/>
          <w:sz w:val="24"/>
          <w:shd w:val="clear" w:color="auto" w:fill="FFFFFF"/>
        </w:rPr>
        <w:tab/>
      </w:r>
      <w:r w:rsidR="00E37283" w:rsidRPr="008C2002">
        <w:rPr>
          <w:b/>
          <w:i/>
          <w:sz w:val="24"/>
          <w:shd w:val="clear" w:color="auto" w:fill="FFFFFF"/>
        </w:rPr>
        <w:tab/>
      </w:r>
      <w:r w:rsidR="00E37283" w:rsidRPr="008C2002">
        <w:rPr>
          <w:b/>
          <w:i/>
          <w:sz w:val="24"/>
          <w:shd w:val="clear" w:color="auto" w:fill="FFFFFF"/>
        </w:rPr>
        <w:tab/>
      </w:r>
      <w:r w:rsidR="00E37283" w:rsidRPr="008C2002">
        <w:rPr>
          <w:b/>
          <w:i/>
          <w:sz w:val="24"/>
        </w:rPr>
        <w:tab/>
      </w:r>
      <w:r w:rsidR="00C16338" w:rsidRPr="008C2002">
        <w:rPr>
          <w:b/>
          <w:i/>
          <w:sz w:val="24"/>
        </w:rPr>
        <w:tab/>
        <w:t>Продовження додатка</w:t>
      </w:r>
    </w:p>
    <w:p w:rsidR="00441616" w:rsidRPr="008C2002" w:rsidRDefault="00441616" w:rsidP="00441616">
      <w:pPr>
        <w:spacing w:before="100" w:beforeAutospacing="1"/>
        <w:ind w:left="3538" w:firstLine="709"/>
        <w:rPr>
          <w:sz w:val="24"/>
          <w:szCs w:val="28"/>
        </w:rPr>
      </w:pPr>
      <w:r w:rsidRPr="008C2002">
        <w:rPr>
          <w:b/>
          <w:sz w:val="24"/>
          <w:szCs w:val="28"/>
        </w:rPr>
        <w:t>Прогнозні обсяги фінансування Програми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4"/>
        <w:gridCol w:w="1159"/>
        <w:gridCol w:w="1029"/>
        <w:gridCol w:w="1029"/>
        <w:gridCol w:w="1026"/>
        <w:gridCol w:w="1159"/>
        <w:gridCol w:w="1026"/>
        <w:gridCol w:w="1159"/>
        <w:gridCol w:w="1285"/>
        <w:gridCol w:w="1227"/>
        <w:gridCol w:w="1227"/>
      </w:tblGrid>
      <w:tr w:rsidR="008C2002" w:rsidRPr="008C2002" w:rsidTr="00737890">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453B5B">
            <w:pPr>
              <w:tabs>
                <w:tab w:val="left" w:pos="5715"/>
              </w:tabs>
              <w:rPr>
                <w:sz w:val="22"/>
              </w:rPr>
            </w:pPr>
            <w:r w:rsidRPr="008C2002">
              <w:rPr>
                <w:sz w:val="22"/>
              </w:rPr>
              <w:t>Зміст заходу</w:t>
            </w:r>
          </w:p>
        </w:tc>
        <w:tc>
          <w:tcPr>
            <w:tcW w:w="376" w:type="pct"/>
            <w:tcBorders>
              <w:top w:val="single" w:sz="4" w:space="0" w:color="auto"/>
              <w:left w:val="single" w:sz="4" w:space="0" w:color="auto"/>
              <w:bottom w:val="single" w:sz="4" w:space="0" w:color="auto"/>
              <w:right w:val="single" w:sz="4" w:space="0" w:color="auto"/>
            </w:tcBorders>
          </w:tcPr>
          <w:p w:rsidR="00737890" w:rsidRPr="008C2002" w:rsidRDefault="00737890" w:rsidP="00453B5B">
            <w:pPr>
              <w:tabs>
                <w:tab w:val="left" w:pos="5715"/>
              </w:tabs>
              <w:jc w:val="center"/>
              <w:rPr>
                <w:sz w:val="22"/>
              </w:rPr>
            </w:pPr>
            <w:r w:rsidRPr="008C2002">
              <w:rPr>
                <w:sz w:val="22"/>
              </w:rPr>
              <w:t>2019</w:t>
            </w: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453B5B">
            <w:pPr>
              <w:tabs>
                <w:tab w:val="left" w:pos="5715"/>
              </w:tabs>
              <w:jc w:val="center"/>
              <w:rPr>
                <w:sz w:val="22"/>
              </w:rPr>
            </w:pPr>
            <w:r w:rsidRPr="008C2002">
              <w:rPr>
                <w:sz w:val="22"/>
              </w:rPr>
              <w:t>2020</w:t>
            </w: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453B5B">
            <w:pPr>
              <w:tabs>
                <w:tab w:val="left" w:pos="5715"/>
              </w:tabs>
              <w:jc w:val="center"/>
              <w:rPr>
                <w:sz w:val="22"/>
              </w:rPr>
            </w:pPr>
            <w:r w:rsidRPr="008C2002">
              <w:rPr>
                <w:sz w:val="22"/>
              </w:rPr>
              <w:t>2021</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453B5B">
            <w:pPr>
              <w:tabs>
                <w:tab w:val="left" w:pos="5715"/>
              </w:tabs>
              <w:jc w:val="center"/>
              <w:rPr>
                <w:sz w:val="22"/>
              </w:rPr>
            </w:pPr>
            <w:r w:rsidRPr="008C2002">
              <w:rPr>
                <w:sz w:val="22"/>
              </w:rPr>
              <w:t>2022</w:t>
            </w: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453B5B">
            <w:pPr>
              <w:tabs>
                <w:tab w:val="left" w:pos="5715"/>
              </w:tabs>
              <w:ind w:left="-109"/>
              <w:jc w:val="center"/>
              <w:rPr>
                <w:sz w:val="22"/>
              </w:rPr>
            </w:pPr>
            <w:r w:rsidRPr="008C2002">
              <w:rPr>
                <w:sz w:val="22"/>
              </w:rPr>
              <w:t>2023</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453B5B">
            <w:pPr>
              <w:tabs>
                <w:tab w:val="left" w:pos="5715"/>
              </w:tabs>
              <w:jc w:val="center"/>
              <w:rPr>
                <w:sz w:val="22"/>
              </w:rPr>
            </w:pPr>
            <w:r w:rsidRPr="008C2002">
              <w:rPr>
                <w:sz w:val="22"/>
              </w:rPr>
              <w:t>2024</w:t>
            </w:r>
          </w:p>
        </w:tc>
        <w:tc>
          <w:tcPr>
            <w:tcW w:w="376" w:type="pct"/>
            <w:tcBorders>
              <w:top w:val="single" w:sz="4" w:space="0" w:color="auto"/>
              <w:left w:val="single" w:sz="4" w:space="0" w:color="auto"/>
              <w:bottom w:val="single" w:sz="4" w:space="0" w:color="auto"/>
              <w:right w:val="single" w:sz="4" w:space="0" w:color="auto"/>
            </w:tcBorders>
          </w:tcPr>
          <w:p w:rsidR="00737890" w:rsidRPr="008C2002" w:rsidRDefault="00737890" w:rsidP="00453B5B">
            <w:pPr>
              <w:tabs>
                <w:tab w:val="left" w:pos="5715"/>
              </w:tabs>
              <w:jc w:val="center"/>
              <w:rPr>
                <w:sz w:val="22"/>
              </w:rPr>
            </w:pPr>
            <w:r w:rsidRPr="008C2002">
              <w:rPr>
                <w:sz w:val="22"/>
              </w:rPr>
              <w:t>2025</w:t>
            </w:r>
          </w:p>
        </w:tc>
        <w:tc>
          <w:tcPr>
            <w:tcW w:w="417" w:type="pct"/>
            <w:tcBorders>
              <w:top w:val="single" w:sz="4" w:space="0" w:color="auto"/>
              <w:left w:val="single" w:sz="4" w:space="0" w:color="auto"/>
              <w:bottom w:val="single" w:sz="4" w:space="0" w:color="auto"/>
              <w:right w:val="single" w:sz="4" w:space="0" w:color="auto"/>
            </w:tcBorders>
          </w:tcPr>
          <w:p w:rsidR="00737890" w:rsidRPr="008C2002" w:rsidRDefault="00737890" w:rsidP="00453B5B">
            <w:pPr>
              <w:tabs>
                <w:tab w:val="left" w:pos="5715"/>
              </w:tabs>
              <w:jc w:val="center"/>
              <w:rPr>
                <w:sz w:val="22"/>
              </w:rPr>
            </w:pPr>
            <w:r w:rsidRPr="008C2002">
              <w:rPr>
                <w:sz w:val="22"/>
              </w:rPr>
              <w:t>2026</w:t>
            </w:r>
          </w:p>
        </w:tc>
        <w:tc>
          <w:tcPr>
            <w:tcW w:w="398" w:type="pct"/>
            <w:tcBorders>
              <w:top w:val="single" w:sz="4" w:space="0" w:color="auto"/>
              <w:left w:val="single" w:sz="4" w:space="0" w:color="auto"/>
              <w:bottom w:val="single" w:sz="4" w:space="0" w:color="auto"/>
              <w:right w:val="single" w:sz="4" w:space="0" w:color="auto"/>
            </w:tcBorders>
          </w:tcPr>
          <w:p w:rsidR="00737890" w:rsidRPr="008C2002" w:rsidRDefault="00737890" w:rsidP="00453B5B">
            <w:pPr>
              <w:tabs>
                <w:tab w:val="left" w:pos="5715"/>
              </w:tabs>
              <w:jc w:val="center"/>
              <w:rPr>
                <w:sz w:val="22"/>
              </w:rPr>
            </w:pPr>
            <w:r w:rsidRPr="008C2002">
              <w:rPr>
                <w:sz w:val="22"/>
              </w:rPr>
              <w:t>2027</w:t>
            </w:r>
          </w:p>
        </w:tc>
        <w:tc>
          <w:tcPr>
            <w:tcW w:w="398" w:type="pct"/>
            <w:tcBorders>
              <w:top w:val="single" w:sz="4" w:space="0" w:color="auto"/>
              <w:left w:val="single" w:sz="4" w:space="0" w:color="auto"/>
              <w:bottom w:val="single" w:sz="4" w:space="0" w:color="auto"/>
              <w:right w:val="single" w:sz="4" w:space="0" w:color="auto"/>
            </w:tcBorders>
          </w:tcPr>
          <w:p w:rsidR="00737890" w:rsidRPr="008C2002" w:rsidRDefault="00737890" w:rsidP="00453B5B">
            <w:pPr>
              <w:tabs>
                <w:tab w:val="left" w:pos="5715"/>
              </w:tabs>
              <w:jc w:val="center"/>
              <w:rPr>
                <w:sz w:val="22"/>
              </w:rPr>
            </w:pPr>
            <w:r w:rsidRPr="008C2002">
              <w:rPr>
                <w:sz w:val="22"/>
              </w:rPr>
              <w:t>2028</w:t>
            </w:r>
          </w:p>
        </w:tc>
      </w:tr>
      <w:tr w:rsidR="008C2002" w:rsidRPr="008C2002" w:rsidTr="00575E68">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rPr>
                <w:sz w:val="20"/>
                <w:szCs w:val="20"/>
              </w:rPr>
            </w:pPr>
            <w:r w:rsidRPr="008C2002">
              <w:rPr>
                <w:sz w:val="20"/>
                <w:szCs w:val="20"/>
              </w:rPr>
              <w:t>Придбання, встановлення, ремонт та утримання об’єктів благоустрою, замовлення технічної документації на об’єкти благоустрою, топографо-геодезичні вишукування та схеми організації дорожнього руху, всього грн в т.ч.:</w:t>
            </w:r>
          </w:p>
          <w:p w:rsidR="00737890" w:rsidRPr="008C2002" w:rsidRDefault="00737890" w:rsidP="00737890">
            <w:pPr>
              <w:tabs>
                <w:tab w:val="left" w:pos="5715"/>
              </w:tabs>
              <w:rPr>
                <w:sz w:val="20"/>
                <w:szCs w:val="20"/>
              </w:rPr>
            </w:pPr>
            <w:r w:rsidRPr="008C2002">
              <w:rPr>
                <w:sz w:val="20"/>
                <w:szCs w:val="20"/>
              </w:rPr>
              <w:t>Загальний фонд, грн</w:t>
            </w:r>
          </w:p>
          <w:p w:rsidR="00737890" w:rsidRPr="008C2002" w:rsidRDefault="00737890" w:rsidP="00737890">
            <w:pPr>
              <w:tabs>
                <w:tab w:val="left" w:pos="5715"/>
              </w:tabs>
              <w:rPr>
                <w:sz w:val="20"/>
                <w:szCs w:val="20"/>
              </w:rPr>
            </w:pPr>
            <w:r w:rsidRPr="008C2002">
              <w:rPr>
                <w:sz w:val="20"/>
                <w:szCs w:val="20"/>
              </w:rPr>
              <w:t>Спеціальний фонд, грн</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2 917 132</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4 275 801</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4 364 445</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jc w:val="center"/>
              <w:rPr>
                <w:sz w:val="20"/>
                <w:szCs w:val="20"/>
              </w:rPr>
            </w:pPr>
            <w:r w:rsidRPr="008C2002">
              <w:rPr>
                <w:sz w:val="20"/>
                <w:szCs w:val="20"/>
              </w:rPr>
              <w:t>6 657 446</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ind w:left="-109"/>
              <w:jc w:val="center"/>
              <w:rPr>
                <w:sz w:val="20"/>
                <w:szCs w:val="20"/>
              </w:rPr>
            </w:pPr>
            <w:r w:rsidRPr="008C2002">
              <w:rPr>
                <w:sz w:val="20"/>
                <w:szCs w:val="20"/>
              </w:rPr>
              <w:t>7 327 921</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jc w:val="center"/>
              <w:rPr>
                <w:sz w:val="20"/>
                <w:szCs w:val="20"/>
              </w:rPr>
            </w:pPr>
            <w:r w:rsidRPr="008C2002">
              <w:rPr>
                <w:sz w:val="20"/>
                <w:szCs w:val="20"/>
              </w:rPr>
              <w:t>9 191 812</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13 145 905</w:t>
            </w:r>
          </w:p>
          <w:p w:rsidR="00737890" w:rsidRPr="008C2002" w:rsidRDefault="00737890" w:rsidP="00737890">
            <w:pPr>
              <w:tabs>
                <w:tab w:val="left" w:pos="5715"/>
              </w:tabs>
              <w:rPr>
                <w:sz w:val="20"/>
                <w:szCs w:val="20"/>
              </w:rPr>
            </w:pPr>
          </w:p>
          <w:p w:rsidR="00737890" w:rsidRPr="008C2002" w:rsidRDefault="00737890" w:rsidP="00737890">
            <w:pPr>
              <w:tabs>
                <w:tab w:val="left" w:pos="5715"/>
              </w:tabs>
              <w:jc w:val="center"/>
              <w:rPr>
                <w:sz w:val="20"/>
                <w:szCs w:val="20"/>
              </w:rPr>
            </w:pPr>
            <w:r w:rsidRPr="008C2002">
              <w:rPr>
                <w:sz w:val="20"/>
                <w:szCs w:val="20"/>
              </w:rPr>
              <w:t>10 498 105</w:t>
            </w:r>
          </w:p>
          <w:p w:rsidR="00737890" w:rsidRPr="008C2002" w:rsidRDefault="00737890" w:rsidP="00737890">
            <w:pPr>
              <w:tabs>
                <w:tab w:val="left" w:pos="5715"/>
              </w:tabs>
              <w:jc w:val="center"/>
              <w:rPr>
                <w:sz w:val="20"/>
                <w:szCs w:val="20"/>
              </w:rPr>
            </w:pPr>
            <w:r w:rsidRPr="008C2002">
              <w:rPr>
                <w:sz w:val="20"/>
                <w:szCs w:val="20"/>
              </w:rPr>
              <w:t>2 647 800</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31 616 384</w:t>
            </w:r>
          </w:p>
          <w:p w:rsidR="00737890" w:rsidRPr="008C2002" w:rsidRDefault="00737890" w:rsidP="00737890">
            <w:pPr>
              <w:tabs>
                <w:tab w:val="left" w:pos="5715"/>
              </w:tabs>
              <w:jc w:val="center"/>
              <w:rPr>
                <w:sz w:val="20"/>
                <w:szCs w:val="20"/>
              </w:rPr>
            </w:pPr>
          </w:p>
          <w:p w:rsidR="00737890" w:rsidRPr="008C2002" w:rsidRDefault="006B175B" w:rsidP="00737890">
            <w:pPr>
              <w:tabs>
                <w:tab w:val="left" w:pos="5715"/>
              </w:tabs>
              <w:jc w:val="center"/>
              <w:rPr>
                <w:sz w:val="20"/>
                <w:szCs w:val="20"/>
              </w:rPr>
            </w:pPr>
            <w:r w:rsidRPr="008C2002">
              <w:rPr>
                <w:sz w:val="20"/>
                <w:szCs w:val="20"/>
              </w:rPr>
              <w:t>31 33</w:t>
            </w:r>
            <w:r w:rsidR="00737890" w:rsidRPr="008C2002">
              <w:rPr>
                <w:sz w:val="20"/>
                <w:szCs w:val="20"/>
              </w:rPr>
              <w:t xml:space="preserve">6 </w:t>
            </w:r>
            <w:r w:rsidRPr="008C2002">
              <w:rPr>
                <w:sz w:val="20"/>
                <w:szCs w:val="20"/>
              </w:rPr>
              <w:t>572</w:t>
            </w:r>
          </w:p>
          <w:p w:rsidR="00737890" w:rsidRPr="008C2002" w:rsidRDefault="00737890" w:rsidP="00737890">
            <w:pPr>
              <w:jc w:val="center"/>
              <w:rPr>
                <w:sz w:val="20"/>
                <w:szCs w:val="20"/>
              </w:rPr>
            </w:pPr>
            <w:r w:rsidRPr="008C2002">
              <w:rPr>
                <w:sz w:val="20"/>
                <w:szCs w:val="20"/>
              </w:rPr>
              <w:t>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9 216 384</w:t>
            </w:r>
          </w:p>
          <w:p w:rsidR="00737890" w:rsidRPr="008C2002" w:rsidRDefault="00737890" w:rsidP="00737890">
            <w:pPr>
              <w:jc w:val="center"/>
              <w:rPr>
                <w:sz w:val="20"/>
                <w:szCs w:val="20"/>
              </w:rPr>
            </w:pPr>
          </w:p>
          <w:p w:rsidR="00737890" w:rsidRPr="008C2002" w:rsidRDefault="00737890" w:rsidP="00737890">
            <w:pPr>
              <w:jc w:val="center"/>
              <w:rPr>
                <w:sz w:val="20"/>
                <w:szCs w:val="20"/>
              </w:rPr>
            </w:pPr>
            <w:r w:rsidRPr="008C2002">
              <w:rPr>
                <w:sz w:val="20"/>
                <w:szCs w:val="20"/>
              </w:rPr>
              <w:t>9</w:t>
            </w:r>
            <w:r w:rsidR="006B175B" w:rsidRPr="008C2002">
              <w:rPr>
                <w:sz w:val="20"/>
                <w:szCs w:val="20"/>
              </w:rPr>
              <w:t> 196 078</w:t>
            </w:r>
          </w:p>
          <w:p w:rsidR="00737890" w:rsidRPr="008C2002" w:rsidRDefault="00737890" w:rsidP="00737890">
            <w:pPr>
              <w:jc w:val="center"/>
              <w:rPr>
                <w:sz w:val="20"/>
                <w:szCs w:val="20"/>
              </w:rPr>
            </w:pPr>
            <w:r w:rsidRPr="008C2002">
              <w:rPr>
                <w:sz w:val="20"/>
                <w:szCs w:val="20"/>
              </w:rPr>
              <w:t>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9 216 384</w:t>
            </w:r>
          </w:p>
          <w:p w:rsidR="00737890" w:rsidRPr="008C2002" w:rsidRDefault="00737890" w:rsidP="00737890">
            <w:pPr>
              <w:jc w:val="center"/>
              <w:rPr>
                <w:sz w:val="20"/>
                <w:szCs w:val="20"/>
              </w:rPr>
            </w:pPr>
          </w:p>
          <w:p w:rsidR="00737890" w:rsidRPr="008C2002" w:rsidRDefault="006B175B" w:rsidP="00737890">
            <w:pPr>
              <w:jc w:val="center"/>
              <w:rPr>
                <w:sz w:val="20"/>
                <w:szCs w:val="20"/>
              </w:rPr>
            </w:pPr>
            <w:r w:rsidRPr="008C2002">
              <w:rPr>
                <w:sz w:val="20"/>
                <w:szCs w:val="20"/>
              </w:rPr>
              <w:t>9 196 078</w:t>
            </w:r>
          </w:p>
          <w:p w:rsidR="00737890" w:rsidRPr="008C2002" w:rsidRDefault="00737890" w:rsidP="00737890">
            <w:pPr>
              <w:tabs>
                <w:tab w:val="left" w:pos="5715"/>
              </w:tabs>
              <w:jc w:val="center"/>
              <w:rPr>
                <w:sz w:val="20"/>
                <w:szCs w:val="20"/>
              </w:rPr>
            </w:pPr>
            <w:r w:rsidRPr="008C2002">
              <w:rPr>
                <w:sz w:val="20"/>
                <w:szCs w:val="20"/>
              </w:rPr>
              <w:t>0</w:t>
            </w:r>
          </w:p>
        </w:tc>
      </w:tr>
      <w:tr w:rsidR="008C2002" w:rsidRPr="008C2002" w:rsidTr="00575E68">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rPr>
                <w:sz w:val="20"/>
                <w:szCs w:val="20"/>
              </w:rPr>
            </w:pPr>
            <w:r w:rsidRPr="008C2002">
              <w:rPr>
                <w:sz w:val="20"/>
                <w:szCs w:val="20"/>
              </w:rPr>
              <w:t>Оплата комунальних послуг та енергоносіїв, грн</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4 628</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5 479</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29 761</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jc w:val="center"/>
              <w:rPr>
                <w:sz w:val="20"/>
                <w:szCs w:val="20"/>
              </w:rPr>
            </w:pPr>
            <w:r w:rsidRPr="008C2002">
              <w:rPr>
                <w:sz w:val="20"/>
                <w:szCs w:val="20"/>
              </w:rPr>
              <w:t>6 911</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ind w:left="-109"/>
              <w:jc w:val="center"/>
              <w:rPr>
                <w:sz w:val="20"/>
                <w:szCs w:val="20"/>
              </w:rPr>
            </w:pPr>
            <w:r w:rsidRPr="008C2002">
              <w:rPr>
                <w:sz w:val="20"/>
                <w:szCs w:val="20"/>
              </w:rPr>
              <w:t>6 590</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jc w:val="center"/>
              <w:rPr>
                <w:sz w:val="20"/>
                <w:szCs w:val="20"/>
              </w:rPr>
            </w:pPr>
            <w:r w:rsidRPr="008C2002">
              <w:rPr>
                <w:sz w:val="20"/>
                <w:szCs w:val="20"/>
              </w:rPr>
              <w:t>9 087</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42 890</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279 812</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20 306</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20 306</w:t>
            </w:r>
          </w:p>
        </w:tc>
      </w:tr>
      <w:tr w:rsidR="008C2002" w:rsidRPr="008C2002" w:rsidTr="00737890">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rPr>
                <w:sz w:val="20"/>
                <w:szCs w:val="20"/>
              </w:rPr>
            </w:pPr>
            <w:r w:rsidRPr="008C2002">
              <w:rPr>
                <w:sz w:val="20"/>
                <w:szCs w:val="20"/>
              </w:rPr>
              <w:t>Утримання об’єктів благоустрою, фінансування проектів-переможців конкурсу місцевого розвитку «Громадський бюджет», всього, грн. в т.ч.:</w:t>
            </w:r>
          </w:p>
          <w:p w:rsidR="00737890" w:rsidRPr="008C2002" w:rsidRDefault="00737890" w:rsidP="00737890">
            <w:pPr>
              <w:tabs>
                <w:tab w:val="left" w:pos="5715"/>
              </w:tabs>
              <w:rPr>
                <w:sz w:val="20"/>
                <w:szCs w:val="20"/>
              </w:rPr>
            </w:pPr>
            <w:r w:rsidRPr="008C2002">
              <w:rPr>
                <w:sz w:val="20"/>
                <w:szCs w:val="20"/>
              </w:rPr>
              <w:t>Загальний фонд, грн</w:t>
            </w:r>
          </w:p>
          <w:p w:rsidR="00737890" w:rsidRPr="008C2002" w:rsidRDefault="00737890" w:rsidP="00737890">
            <w:pPr>
              <w:tabs>
                <w:tab w:val="left" w:pos="5715"/>
              </w:tabs>
              <w:rPr>
                <w:sz w:val="20"/>
                <w:szCs w:val="20"/>
              </w:rPr>
            </w:pPr>
            <w:r w:rsidRPr="008C2002">
              <w:rPr>
                <w:sz w:val="20"/>
                <w:szCs w:val="20"/>
              </w:rPr>
              <w:t>Спеціальний фонд, грн</w:t>
            </w:r>
          </w:p>
        </w:tc>
        <w:tc>
          <w:tcPr>
            <w:tcW w:w="376"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r w:rsidRPr="008C2002">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r w:rsidRPr="008C2002">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1 661 683</w:t>
            </w: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23 166</w:t>
            </w:r>
          </w:p>
          <w:p w:rsidR="00737890" w:rsidRPr="008C2002" w:rsidRDefault="00737890" w:rsidP="00737890">
            <w:pPr>
              <w:tabs>
                <w:tab w:val="left" w:pos="5715"/>
              </w:tabs>
              <w:jc w:val="center"/>
              <w:rPr>
                <w:sz w:val="20"/>
                <w:szCs w:val="20"/>
              </w:rPr>
            </w:pPr>
            <w:r w:rsidRPr="008C2002">
              <w:rPr>
                <w:sz w:val="20"/>
                <w:szCs w:val="20"/>
              </w:rPr>
              <w:t>1 638 517</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r w:rsidRPr="008C2002">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ind w:left="-109"/>
              <w:jc w:val="center"/>
              <w:rPr>
                <w:sz w:val="20"/>
                <w:szCs w:val="20"/>
              </w:rPr>
            </w:pPr>
          </w:p>
          <w:p w:rsidR="00737890" w:rsidRPr="008C2002" w:rsidRDefault="00737890" w:rsidP="00737890">
            <w:pPr>
              <w:tabs>
                <w:tab w:val="left" w:pos="5715"/>
              </w:tabs>
              <w:ind w:left="-109"/>
              <w:jc w:val="center"/>
              <w:rPr>
                <w:sz w:val="20"/>
                <w:szCs w:val="20"/>
              </w:rPr>
            </w:pPr>
          </w:p>
          <w:p w:rsidR="00737890" w:rsidRPr="008C2002" w:rsidRDefault="00737890" w:rsidP="00737890">
            <w:pPr>
              <w:tabs>
                <w:tab w:val="left" w:pos="5715"/>
              </w:tabs>
              <w:ind w:left="-109"/>
              <w:jc w:val="center"/>
              <w:rPr>
                <w:sz w:val="20"/>
                <w:szCs w:val="20"/>
              </w:rPr>
            </w:pPr>
            <w:r w:rsidRPr="008C2002">
              <w:rPr>
                <w:sz w:val="20"/>
                <w:szCs w:val="20"/>
              </w:rPr>
              <w:t>0</w:t>
            </w:r>
          </w:p>
          <w:p w:rsidR="00737890" w:rsidRPr="008C2002" w:rsidRDefault="00737890" w:rsidP="00737890">
            <w:pPr>
              <w:tabs>
                <w:tab w:val="left" w:pos="5715"/>
              </w:tabs>
              <w:ind w:left="-109"/>
              <w:jc w:val="center"/>
              <w:rPr>
                <w:sz w:val="20"/>
                <w:szCs w:val="20"/>
              </w:rPr>
            </w:pPr>
          </w:p>
          <w:p w:rsidR="00737890" w:rsidRPr="008C2002" w:rsidRDefault="00737890" w:rsidP="00737890">
            <w:pPr>
              <w:tabs>
                <w:tab w:val="left" w:pos="5715"/>
              </w:tabs>
              <w:ind w:left="-109"/>
              <w:jc w:val="center"/>
              <w:rPr>
                <w:sz w:val="20"/>
                <w:szCs w:val="20"/>
              </w:rPr>
            </w:pPr>
            <w:r w:rsidRPr="008C2002">
              <w:rPr>
                <w:sz w:val="20"/>
                <w:szCs w:val="20"/>
              </w:rPr>
              <w:t>0</w:t>
            </w:r>
          </w:p>
          <w:p w:rsidR="00737890" w:rsidRPr="008C2002" w:rsidRDefault="00737890" w:rsidP="00737890">
            <w:pPr>
              <w:tabs>
                <w:tab w:val="left" w:pos="5715"/>
              </w:tabs>
              <w:ind w:left="-109"/>
              <w:jc w:val="center"/>
              <w:rPr>
                <w:sz w:val="20"/>
                <w:szCs w:val="20"/>
              </w:rPr>
            </w:pPr>
            <w:r w:rsidRPr="008C2002">
              <w:rPr>
                <w:sz w:val="20"/>
                <w:szCs w:val="20"/>
              </w:rPr>
              <w:t>0</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 xml:space="preserve">0 </w:t>
            </w:r>
          </w:p>
          <w:p w:rsidR="00737890" w:rsidRPr="008C2002" w:rsidRDefault="00737890" w:rsidP="00737890">
            <w:pPr>
              <w:tabs>
                <w:tab w:val="left" w:pos="5715"/>
              </w:tabs>
              <w:jc w:val="center"/>
              <w:rPr>
                <w:sz w:val="20"/>
                <w:szCs w:val="20"/>
              </w:rPr>
            </w:pPr>
            <w:r w:rsidRPr="008C2002">
              <w:rPr>
                <w:sz w:val="20"/>
                <w:szCs w:val="20"/>
              </w:rPr>
              <w:t xml:space="preserve">0 </w:t>
            </w:r>
          </w:p>
        </w:tc>
        <w:tc>
          <w:tcPr>
            <w:tcW w:w="376"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 xml:space="preserve">0 </w:t>
            </w:r>
          </w:p>
          <w:p w:rsidR="00737890" w:rsidRPr="008C2002" w:rsidRDefault="00737890" w:rsidP="00737890">
            <w:pPr>
              <w:tabs>
                <w:tab w:val="left" w:pos="5715"/>
              </w:tabs>
              <w:jc w:val="center"/>
              <w:rPr>
                <w:sz w:val="20"/>
                <w:szCs w:val="20"/>
              </w:rPr>
            </w:pPr>
            <w:r w:rsidRPr="008C2002">
              <w:rPr>
                <w:sz w:val="20"/>
                <w:szCs w:val="20"/>
              </w:rPr>
              <w:t>0</w:t>
            </w:r>
          </w:p>
        </w:tc>
        <w:tc>
          <w:tcPr>
            <w:tcW w:w="417"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 xml:space="preserve">0 </w:t>
            </w:r>
          </w:p>
          <w:p w:rsidR="00737890" w:rsidRPr="008C2002" w:rsidRDefault="00737890" w:rsidP="00737890">
            <w:pPr>
              <w:tabs>
                <w:tab w:val="left" w:pos="5715"/>
              </w:tabs>
              <w:jc w:val="center"/>
              <w:rPr>
                <w:sz w:val="20"/>
                <w:szCs w:val="20"/>
              </w:rPr>
            </w:pPr>
            <w:r w:rsidRPr="008C2002">
              <w:rPr>
                <w:sz w:val="20"/>
                <w:szCs w:val="20"/>
              </w:rPr>
              <w:t>0</w:t>
            </w:r>
          </w:p>
        </w:tc>
        <w:tc>
          <w:tcPr>
            <w:tcW w:w="398"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r w:rsidRPr="008C2002">
              <w:rPr>
                <w:sz w:val="20"/>
                <w:szCs w:val="20"/>
              </w:rPr>
              <w:t>0</w:t>
            </w:r>
          </w:p>
        </w:tc>
        <w:tc>
          <w:tcPr>
            <w:tcW w:w="398"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p>
          <w:p w:rsidR="00737890" w:rsidRPr="008C2002" w:rsidRDefault="00737890" w:rsidP="00737890">
            <w:pPr>
              <w:tabs>
                <w:tab w:val="left" w:pos="5715"/>
              </w:tabs>
              <w:jc w:val="center"/>
              <w:rPr>
                <w:sz w:val="20"/>
                <w:szCs w:val="20"/>
              </w:rPr>
            </w:pPr>
            <w:r w:rsidRPr="008C2002">
              <w:rPr>
                <w:sz w:val="20"/>
                <w:szCs w:val="20"/>
              </w:rPr>
              <w:t>0</w:t>
            </w:r>
          </w:p>
          <w:p w:rsidR="00737890" w:rsidRPr="008C2002" w:rsidRDefault="00737890" w:rsidP="00737890">
            <w:pPr>
              <w:tabs>
                <w:tab w:val="left" w:pos="5715"/>
              </w:tabs>
              <w:jc w:val="center"/>
              <w:rPr>
                <w:sz w:val="20"/>
                <w:szCs w:val="20"/>
              </w:rPr>
            </w:pPr>
            <w:r w:rsidRPr="008C2002">
              <w:rPr>
                <w:sz w:val="20"/>
                <w:szCs w:val="20"/>
              </w:rPr>
              <w:t>0</w:t>
            </w:r>
          </w:p>
        </w:tc>
      </w:tr>
      <w:tr w:rsidR="008C2002" w:rsidRPr="008C2002" w:rsidTr="00737890">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rPr>
                <w:sz w:val="20"/>
                <w:szCs w:val="20"/>
              </w:rPr>
            </w:pPr>
            <w:r w:rsidRPr="008C2002">
              <w:rPr>
                <w:sz w:val="20"/>
                <w:szCs w:val="20"/>
              </w:rPr>
              <w:t>Погашення кредиторської заборгованості, грн: придбання урн для сміття, утримання зупиночних павільйонів, демонтаж пошкоджених елементів майданчика для скейтборда, утримання територій загального користування, що перебувають в межах району (прибирання випадкового сміття), ліквідація несанкціонованих звалищ сміття, ремонт громадських вбиралень, розчистка та підсипання вулиць, утримання територій загального користування, що перебувають в межах району (поза межами житлових будинків)</w:t>
            </w:r>
          </w:p>
        </w:tc>
        <w:tc>
          <w:tcPr>
            <w:tcW w:w="376"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r w:rsidRPr="008C2002">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r w:rsidRPr="008C2002">
              <w:rPr>
                <w:sz w:val="20"/>
                <w:szCs w:val="20"/>
              </w:rPr>
              <w:t>0</w:t>
            </w: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r w:rsidRPr="008C2002">
              <w:rPr>
                <w:sz w:val="20"/>
                <w:szCs w:val="20"/>
              </w:rPr>
              <w:t>202 554</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jc w:val="center"/>
              <w:rPr>
                <w:sz w:val="20"/>
                <w:szCs w:val="20"/>
              </w:rPr>
            </w:pPr>
            <w:r w:rsidRPr="008C2002">
              <w:rPr>
                <w:sz w:val="20"/>
                <w:szCs w:val="20"/>
              </w:rPr>
              <w:t xml:space="preserve">0 </w:t>
            </w: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ind w:left="-109"/>
              <w:jc w:val="center"/>
              <w:rPr>
                <w:sz w:val="20"/>
                <w:szCs w:val="20"/>
              </w:rPr>
            </w:pPr>
            <w:r w:rsidRPr="008C2002">
              <w:rPr>
                <w:sz w:val="20"/>
                <w:szCs w:val="20"/>
              </w:rPr>
              <w:t xml:space="preserve">1 055 117 </w:t>
            </w: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jc w:val="center"/>
              <w:rPr>
                <w:sz w:val="20"/>
                <w:szCs w:val="20"/>
              </w:rPr>
            </w:pPr>
            <w:r w:rsidRPr="008C2002">
              <w:rPr>
                <w:sz w:val="20"/>
                <w:szCs w:val="20"/>
              </w:rPr>
              <w:t xml:space="preserve">0 </w:t>
            </w:r>
          </w:p>
        </w:tc>
        <w:tc>
          <w:tcPr>
            <w:tcW w:w="376" w:type="pct"/>
            <w:tcBorders>
              <w:top w:val="single" w:sz="4" w:space="0" w:color="auto"/>
              <w:left w:val="single" w:sz="4" w:space="0" w:color="auto"/>
              <w:bottom w:val="single" w:sz="4" w:space="0" w:color="auto"/>
              <w:right w:val="single" w:sz="4" w:space="0" w:color="auto"/>
            </w:tcBorders>
          </w:tcPr>
          <w:p w:rsidR="00737890" w:rsidRPr="008C2002" w:rsidRDefault="006B175B" w:rsidP="00737890">
            <w:pPr>
              <w:tabs>
                <w:tab w:val="left" w:pos="5715"/>
              </w:tabs>
              <w:jc w:val="center"/>
              <w:rPr>
                <w:sz w:val="20"/>
                <w:szCs w:val="20"/>
              </w:rPr>
            </w:pPr>
            <w:r w:rsidRPr="008C2002">
              <w:rPr>
                <w:sz w:val="20"/>
                <w:szCs w:val="20"/>
              </w:rPr>
              <w:t>0</w:t>
            </w:r>
          </w:p>
        </w:tc>
        <w:tc>
          <w:tcPr>
            <w:tcW w:w="417"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r w:rsidRPr="008C2002">
              <w:rPr>
                <w:sz w:val="20"/>
                <w:szCs w:val="20"/>
              </w:rPr>
              <w:t>0</w:t>
            </w:r>
          </w:p>
        </w:tc>
        <w:tc>
          <w:tcPr>
            <w:tcW w:w="398"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r w:rsidRPr="008C2002">
              <w:rPr>
                <w:sz w:val="20"/>
                <w:szCs w:val="20"/>
              </w:rPr>
              <w:t>0</w:t>
            </w:r>
          </w:p>
        </w:tc>
        <w:tc>
          <w:tcPr>
            <w:tcW w:w="398"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r w:rsidRPr="008C2002">
              <w:rPr>
                <w:sz w:val="20"/>
                <w:szCs w:val="20"/>
              </w:rPr>
              <w:t>0</w:t>
            </w:r>
          </w:p>
        </w:tc>
      </w:tr>
      <w:tr w:rsidR="008C2002" w:rsidRPr="008C2002" w:rsidTr="00575E68">
        <w:trPr>
          <w:trHeight w:val="274"/>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rPr>
                <w:sz w:val="20"/>
                <w:szCs w:val="20"/>
              </w:rPr>
            </w:pPr>
            <w:r w:rsidRPr="008C2002">
              <w:rPr>
                <w:sz w:val="20"/>
                <w:szCs w:val="20"/>
              </w:rPr>
              <w:t>Утримання модульних тимчасових та інших споруд для укриття населення, що перебувають на балансовому обліку виконавчого комітету Тернівської районної у місті ради, грн</w:t>
            </w:r>
          </w:p>
        </w:tc>
        <w:tc>
          <w:tcPr>
            <w:tcW w:w="376"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ind w:left="-109"/>
              <w:jc w:val="center"/>
              <w:rPr>
                <w:sz w:val="20"/>
                <w:szCs w:val="20"/>
              </w:rPr>
            </w:pP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jc w:val="center"/>
              <w:rPr>
                <w:sz w:val="20"/>
                <w:szCs w:val="20"/>
              </w:rPr>
            </w:pPr>
            <w:r w:rsidRPr="008C2002">
              <w:rPr>
                <w:sz w:val="20"/>
                <w:szCs w:val="20"/>
              </w:rPr>
              <w:t>252 830</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439 052</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500 000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500 000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500 000</w:t>
            </w:r>
          </w:p>
        </w:tc>
      </w:tr>
      <w:tr w:rsidR="008C2002" w:rsidRPr="008C2002" w:rsidTr="00575E68">
        <w:trPr>
          <w:trHeight w:val="935"/>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rPr>
                <w:sz w:val="20"/>
                <w:szCs w:val="20"/>
              </w:rPr>
            </w:pPr>
            <w:r w:rsidRPr="008C2002">
              <w:rPr>
                <w:sz w:val="20"/>
                <w:szCs w:val="20"/>
              </w:rPr>
              <w:t>Демонтаж самовільно встановлених тимчасових (металевих) конструкцій для зберігання транспортних засобів на території району, грн</w:t>
            </w:r>
          </w:p>
        </w:tc>
        <w:tc>
          <w:tcPr>
            <w:tcW w:w="376"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tc>
        <w:tc>
          <w:tcPr>
            <w:tcW w:w="334" w:type="pct"/>
            <w:tcBorders>
              <w:top w:val="single" w:sz="4" w:space="0" w:color="auto"/>
              <w:left w:val="single" w:sz="4" w:space="0" w:color="auto"/>
              <w:bottom w:val="single" w:sz="4" w:space="0" w:color="auto"/>
              <w:right w:val="single" w:sz="4" w:space="0" w:color="auto"/>
            </w:tcBorders>
          </w:tcPr>
          <w:p w:rsidR="00737890" w:rsidRPr="008C2002" w:rsidRDefault="00737890" w:rsidP="00737890">
            <w:pPr>
              <w:tabs>
                <w:tab w:val="left" w:pos="5715"/>
              </w:tabs>
              <w:jc w:val="center"/>
              <w:rPr>
                <w:sz w:val="20"/>
                <w:szCs w:val="20"/>
              </w:rPr>
            </w:pPr>
          </w:p>
        </w:tc>
        <w:tc>
          <w:tcPr>
            <w:tcW w:w="333"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jc w:val="center"/>
              <w:rPr>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ind w:left="-109"/>
              <w:jc w:val="center"/>
              <w:rPr>
                <w:sz w:val="20"/>
                <w:szCs w:val="20"/>
              </w:rPr>
            </w:pP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jc w:val="center"/>
              <w:rPr>
                <w:sz w:val="20"/>
                <w:szCs w:val="20"/>
              </w:rPr>
            </w:pPr>
            <w:r w:rsidRPr="008C2002">
              <w:rPr>
                <w:sz w:val="20"/>
                <w:szCs w:val="20"/>
              </w:rPr>
              <w:t>0</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100 000</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0</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sz w:val="20"/>
                <w:szCs w:val="20"/>
              </w:rPr>
            </w:pPr>
            <w:r w:rsidRPr="008C2002">
              <w:rPr>
                <w:sz w:val="20"/>
                <w:szCs w:val="20"/>
              </w:rPr>
              <w:t>0</w:t>
            </w:r>
          </w:p>
        </w:tc>
      </w:tr>
      <w:tr w:rsidR="008C2002" w:rsidRPr="008C2002" w:rsidTr="00575E68">
        <w:trPr>
          <w:trHeight w:val="228"/>
        </w:trPr>
        <w:tc>
          <w:tcPr>
            <w:tcW w:w="1325" w:type="pct"/>
            <w:tcBorders>
              <w:top w:val="single" w:sz="4" w:space="0" w:color="auto"/>
              <w:left w:val="single" w:sz="4" w:space="0" w:color="auto"/>
              <w:bottom w:val="single" w:sz="4" w:space="0" w:color="auto"/>
              <w:right w:val="single" w:sz="4" w:space="0" w:color="auto"/>
            </w:tcBorders>
            <w:shd w:val="clear" w:color="auto" w:fill="auto"/>
          </w:tcPr>
          <w:p w:rsidR="00737890" w:rsidRPr="008C2002" w:rsidRDefault="00737890" w:rsidP="00737890">
            <w:pPr>
              <w:tabs>
                <w:tab w:val="left" w:pos="5715"/>
              </w:tabs>
              <w:rPr>
                <w:sz w:val="20"/>
                <w:szCs w:val="20"/>
              </w:rPr>
            </w:pPr>
            <w:r w:rsidRPr="008C2002">
              <w:rPr>
                <w:b/>
                <w:sz w:val="20"/>
                <w:szCs w:val="20"/>
              </w:rPr>
              <w:t>Разом:</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b/>
                <w:sz w:val="20"/>
                <w:szCs w:val="20"/>
              </w:rPr>
            </w:pPr>
            <w:r w:rsidRPr="008C2002">
              <w:rPr>
                <w:b/>
                <w:sz w:val="20"/>
                <w:szCs w:val="20"/>
              </w:rPr>
              <w:t>2 921 760</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b/>
                <w:sz w:val="20"/>
                <w:szCs w:val="20"/>
              </w:rPr>
            </w:pPr>
            <w:r w:rsidRPr="008C2002">
              <w:rPr>
                <w:b/>
                <w:sz w:val="20"/>
                <w:szCs w:val="20"/>
              </w:rPr>
              <w:t>4 281 280</w:t>
            </w:r>
          </w:p>
        </w:tc>
        <w:tc>
          <w:tcPr>
            <w:tcW w:w="334"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b/>
                <w:sz w:val="20"/>
                <w:szCs w:val="20"/>
              </w:rPr>
            </w:pPr>
            <w:r w:rsidRPr="008C2002">
              <w:rPr>
                <w:b/>
                <w:sz w:val="20"/>
                <w:szCs w:val="20"/>
              </w:rPr>
              <w:t>6 258 443</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jc w:val="center"/>
              <w:rPr>
                <w:b/>
                <w:sz w:val="20"/>
                <w:szCs w:val="20"/>
              </w:rPr>
            </w:pPr>
            <w:r w:rsidRPr="008C2002">
              <w:rPr>
                <w:b/>
                <w:sz w:val="20"/>
                <w:szCs w:val="20"/>
              </w:rPr>
              <w:t>6 664 357</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jc w:val="center"/>
              <w:rPr>
                <w:b/>
                <w:sz w:val="20"/>
                <w:szCs w:val="20"/>
              </w:rPr>
            </w:pPr>
            <w:r w:rsidRPr="008C2002">
              <w:rPr>
                <w:b/>
                <w:sz w:val="20"/>
                <w:szCs w:val="20"/>
              </w:rPr>
              <w:t>8 389 628</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rsidR="00737890" w:rsidRPr="008C2002" w:rsidRDefault="00737890" w:rsidP="00737890">
            <w:pPr>
              <w:tabs>
                <w:tab w:val="left" w:pos="5715"/>
              </w:tabs>
              <w:jc w:val="center"/>
              <w:rPr>
                <w:sz w:val="20"/>
                <w:szCs w:val="20"/>
              </w:rPr>
            </w:pPr>
            <w:r w:rsidRPr="008C2002">
              <w:rPr>
                <w:b/>
                <w:sz w:val="20"/>
                <w:szCs w:val="20"/>
              </w:rPr>
              <w:t>9 453 729</w:t>
            </w:r>
          </w:p>
        </w:tc>
        <w:tc>
          <w:tcPr>
            <w:tcW w:w="376"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jc w:val="center"/>
              <w:rPr>
                <w:b/>
                <w:sz w:val="20"/>
                <w:szCs w:val="20"/>
              </w:rPr>
            </w:pPr>
            <w:r w:rsidRPr="008C2002">
              <w:rPr>
                <w:b/>
                <w:sz w:val="20"/>
                <w:szCs w:val="20"/>
              </w:rPr>
              <w:t>13 727 847</w:t>
            </w:r>
          </w:p>
        </w:tc>
        <w:tc>
          <w:tcPr>
            <w:tcW w:w="417"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6B2F24">
            <w:pPr>
              <w:tabs>
                <w:tab w:val="left" w:pos="5715"/>
              </w:tabs>
              <w:ind w:right="-175" w:firstLine="35"/>
              <w:rPr>
                <w:b/>
                <w:sz w:val="20"/>
                <w:szCs w:val="20"/>
              </w:rPr>
            </w:pPr>
            <w:r w:rsidRPr="008C2002">
              <w:rPr>
                <w:b/>
                <w:sz w:val="20"/>
                <w:szCs w:val="20"/>
              </w:rPr>
              <w:t>3</w:t>
            </w:r>
            <w:r w:rsidR="006B2F24" w:rsidRPr="008C2002">
              <w:rPr>
                <w:b/>
                <w:sz w:val="20"/>
                <w:szCs w:val="20"/>
              </w:rPr>
              <w:t>2</w:t>
            </w:r>
            <w:r w:rsidRPr="008C2002">
              <w:rPr>
                <w:b/>
                <w:sz w:val="20"/>
                <w:szCs w:val="20"/>
              </w:rPr>
              <w:t> </w:t>
            </w:r>
            <w:r w:rsidR="006B2F24" w:rsidRPr="008C2002">
              <w:rPr>
                <w:b/>
                <w:sz w:val="20"/>
                <w:szCs w:val="20"/>
              </w:rPr>
              <w:t>1</w:t>
            </w:r>
            <w:r w:rsidRPr="008C2002">
              <w:rPr>
                <w:b/>
                <w:sz w:val="20"/>
                <w:szCs w:val="20"/>
              </w:rPr>
              <w:t>16 384</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ind w:right="-175" w:firstLine="35"/>
              <w:rPr>
                <w:b/>
                <w:sz w:val="20"/>
                <w:szCs w:val="20"/>
              </w:rPr>
            </w:pPr>
            <w:r w:rsidRPr="008C2002">
              <w:rPr>
                <w:b/>
                <w:sz w:val="20"/>
                <w:szCs w:val="20"/>
              </w:rPr>
              <w:t>9 </w:t>
            </w:r>
            <w:r w:rsidR="006B2F24" w:rsidRPr="008C2002">
              <w:rPr>
                <w:b/>
                <w:sz w:val="20"/>
                <w:szCs w:val="20"/>
              </w:rPr>
              <w:t>7</w:t>
            </w:r>
            <w:r w:rsidRPr="008C2002">
              <w:rPr>
                <w:b/>
                <w:sz w:val="20"/>
                <w:szCs w:val="20"/>
              </w:rPr>
              <w:t>16 384</w:t>
            </w:r>
          </w:p>
        </w:tc>
        <w:tc>
          <w:tcPr>
            <w:tcW w:w="398" w:type="pct"/>
            <w:tcBorders>
              <w:top w:val="single" w:sz="4" w:space="0" w:color="auto"/>
              <w:left w:val="single" w:sz="4" w:space="0" w:color="auto"/>
              <w:bottom w:val="single" w:sz="4" w:space="0" w:color="auto"/>
              <w:right w:val="single" w:sz="4" w:space="0" w:color="auto"/>
            </w:tcBorders>
            <w:vAlign w:val="center"/>
          </w:tcPr>
          <w:p w:rsidR="00737890" w:rsidRPr="008C2002" w:rsidRDefault="00737890" w:rsidP="00737890">
            <w:pPr>
              <w:tabs>
                <w:tab w:val="left" w:pos="5715"/>
              </w:tabs>
              <w:ind w:right="-175" w:firstLine="35"/>
              <w:rPr>
                <w:b/>
                <w:sz w:val="20"/>
                <w:szCs w:val="20"/>
              </w:rPr>
            </w:pPr>
            <w:r w:rsidRPr="008C2002">
              <w:rPr>
                <w:b/>
                <w:sz w:val="20"/>
                <w:szCs w:val="20"/>
              </w:rPr>
              <w:t>9 </w:t>
            </w:r>
            <w:r w:rsidR="006B2F24" w:rsidRPr="008C2002">
              <w:rPr>
                <w:b/>
                <w:sz w:val="20"/>
                <w:szCs w:val="20"/>
              </w:rPr>
              <w:t>7</w:t>
            </w:r>
            <w:r w:rsidRPr="008C2002">
              <w:rPr>
                <w:b/>
                <w:sz w:val="20"/>
                <w:szCs w:val="20"/>
              </w:rPr>
              <w:t>16 384</w:t>
            </w:r>
          </w:p>
        </w:tc>
      </w:tr>
    </w:tbl>
    <w:p w:rsidR="006F4CB5" w:rsidRPr="008C2002" w:rsidRDefault="006F4CB5" w:rsidP="00453B5B">
      <w:pPr>
        <w:pStyle w:val="af1"/>
        <w:jc w:val="both"/>
        <w:rPr>
          <w:rFonts w:ascii="Times New Roman" w:hAnsi="Times New Roman"/>
          <w:i/>
          <w:sz w:val="16"/>
          <w:szCs w:val="16"/>
        </w:rPr>
      </w:pPr>
    </w:p>
    <w:p w:rsidR="006F3EA8" w:rsidRPr="008C2002" w:rsidRDefault="006F3EA8" w:rsidP="00453B5B">
      <w:pPr>
        <w:pStyle w:val="af1"/>
        <w:jc w:val="both"/>
        <w:rPr>
          <w:rFonts w:ascii="Times New Roman" w:hAnsi="Times New Roman"/>
          <w:i/>
          <w:sz w:val="24"/>
          <w:szCs w:val="24"/>
        </w:rPr>
      </w:pPr>
    </w:p>
    <w:p w:rsidR="00535A2A" w:rsidRPr="008C2002" w:rsidRDefault="00535A2A" w:rsidP="008C2002">
      <w:pPr>
        <w:rPr>
          <w:i/>
          <w:sz w:val="24"/>
        </w:rPr>
      </w:pPr>
    </w:p>
    <w:sectPr w:rsidR="00535A2A" w:rsidRPr="008C2002" w:rsidSect="008C2002">
      <w:headerReference w:type="even" r:id="rId8"/>
      <w:headerReference w:type="default" r:id="rId9"/>
      <w:pgSz w:w="16838" w:h="11906" w:orient="landscape" w:code="9"/>
      <w:pgMar w:top="567" w:right="851" w:bottom="567" w:left="567"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669" w:rsidRDefault="00751669">
      <w:r>
        <w:separator/>
      </w:r>
    </w:p>
  </w:endnote>
  <w:endnote w:type="continuationSeparator" w:id="0">
    <w:p w:rsidR="00751669" w:rsidRDefault="00751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1" w:usb1="00000000" w:usb2="00000000" w:usb3="00000000" w:csb0="00000005" w:csb1="00000000"/>
  </w:font>
  <w:font w:name="Antiqu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669" w:rsidRDefault="00751669">
      <w:r>
        <w:separator/>
      </w:r>
    </w:p>
  </w:footnote>
  <w:footnote w:type="continuationSeparator" w:id="0">
    <w:p w:rsidR="00751669" w:rsidRDefault="00751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Default="00187CC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187CC0" w:rsidRDefault="00187CC0">
    <w:pPr>
      <w:pStyle w:val="a7"/>
    </w:pPr>
  </w:p>
  <w:p w:rsidR="00187CC0" w:rsidRDefault="00187CC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CC0" w:rsidRPr="00D55BC4" w:rsidRDefault="00187CC0">
    <w:pPr>
      <w:pStyle w:val="a7"/>
      <w:rPr>
        <w:b/>
      </w:rPr>
    </w:pPr>
    <w:r w:rsidRPr="00D55BC4">
      <w:rPr>
        <w:b/>
      </w:rPr>
      <w:t xml:space="preserve">                                                                      </w:t>
    </w:r>
  </w:p>
  <w:p w:rsidR="00187CC0" w:rsidRPr="00D55BC4" w:rsidRDefault="00187CC0">
    <w:pPr>
      <w:pStyle w:val="a7"/>
      <w:rPr>
        <w:b/>
        <w:i/>
        <w:sz w:val="24"/>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A50014"/>
    <w:multiLevelType w:val="hybridMultilevel"/>
    <w:tmpl w:val="6734C2D2"/>
    <w:lvl w:ilvl="0" w:tplc="31DC4E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4551850"/>
    <w:multiLevelType w:val="multilevel"/>
    <w:tmpl w:val="BB30C3F2"/>
    <w:lvl w:ilvl="0">
      <w:start w:val="1"/>
      <w:numFmt w:val="decimal"/>
      <w:lvlText w:val="%1."/>
      <w:lvlJc w:val="left"/>
      <w:pPr>
        <w:ind w:left="360" w:hanging="360"/>
      </w:pPr>
      <w:rPr>
        <w:rFonts w:hint="default"/>
      </w:rPr>
    </w:lvl>
    <w:lvl w:ilvl="1">
      <w:start w:val="1"/>
      <w:numFmt w:val="decimal"/>
      <w:lvlText w:val="%1.%2."/>
      <w:lvlJc w:val="left"/>
      <w:pPr>
        <w:ind w:left="1088" w:hanging="360"/>
      </w:pPr>
      <w:rPr>
        <w:rFonts w:hint="default"/>
        <w:b w:val="0"/>
      </w:rPr>
    </w:lvl>
    <w:lvl w:ilvl="2">
      <w:start w:val="1"/>
      <w:numFmt w:val="decimal"/>
      <w:lvlText w:val="%1.%2.%3."/>
      <w:lvlJc w:val="left"/>
      <w:pPr>
        <w:ind w:left="217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92" w:hanging="108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808" w:hanging="1440"/>
      </w:pPr>
      <w:rPr>
        <w:rFonts w:hint="default"/>
      </w:rPr>
    </w:lvl>
    <w:lvl w:ilvl="7">
      <w:start w:val="1"/>
      <w:numFmt w:val="decimal"/>
      <w:lvlText w:val="%1.%2.%3.%4.%5.%6.%7.%8."/>
      <w:lvlJc w:val="left"/>
      <w:pPr>
        <w:ind w:left="6536" w:hanging="1440"/>
      </w:pPr>
      <w:rPr>
        <w:rFonts w:hint="default"/>
      </w:rPr>
    </w:lvl>
    <w:lvl w:ilvl="8">
      <w:start w:val="1"/>
      <w:numFmt w:val="decimal"/>
      <w:lvlText w:val="%1.%2.%3.%4.%5.%6.%7.%8.%9."/>
      <w:lvlJc w:val="left"/>
      <w:pPr>
        <w:ind w:left="7624" w:hanging="1800"/>
      </w:pPr>
      <w:rPr>
        <w:rFonts w:hint="default"/>
      </w:rPr>
    </w:lvl>
  </w:abstractNum>
  <w:abstractNum w:abstractNumId="7"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27E23F2B"/>
    <w:multiLevelType w:val="hybridMultilevel"/>
    <w:tmpl w:val="65328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0553C1"/>
    <w:multiLevelType w:val="hybridMultilevel"/>
    <w:tmpl w:val="987A2CC2"/>
    <w:lvl w:ilvl="0" w:tplc="35CAE90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12" w15:restartNumberingAfterBreak="0">
    <w:nsid w:val="346C50A6"/>
    <w:multiLevelType w:val="multilevel"/>
    <w:tmpl w:val="80CA417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4"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C877926"/>
    <w:multiLevelType w:val="hybridMultilevel"/>
    <w:tmpl w:val="D09EB982"/>
    <w:lvl w:ilvl="0" w:tplc="F9C24776">
      <w:start w:val="2"/>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0"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9FB1EDA"/>
    <w:multiLevelType w:val="hybridMultilevel"/>
    <w:tmpl w:val="8EB68218"/>
    <w:lvl w:ilvl="0" w:tplc="5DC8420E">
      <w:start w:val="1"/>
      <w:numFmt w:val="decimal"/>
      <w:lvlText w:val="%1."/>
      <w:lvlJc w:val="left"/>
      <w:pPr>
        <w:ind w:left="1271" w:hanging="42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2"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BD4F17"/>
    <w:multiLevelType w:val="hybridMultilevel"/>
    <w:tmpl w:val="30127FA4"/>
    <w:lvl w:ilvl="0" w:tplc="8EEA459E">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 w15:restartNumberingAfterBreak="0">
    <w:nsid w:val="706C2777"/>
    <w:multiLevelType w:val="multilevel"/>
    <w:tmpl w:val="77AEDD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0616EA"/>
    <w:multiLevelType w:val="multilevel"/>
    <w:tmpl w:val="82AA24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8"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9"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31"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32"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27"/>
  </w:num>
  <w:num w:numId="3">
    <w:abstractNumId w:val="11"/>
  </w:num>
  <w:num w:numId="4">
    <w:abstractNumId w:val="13"/>
  </w:num>
  <w:num w:numId="5">
    <w:abstractNumId w:val="0"/>
  </w:num>
  <w:num w:numId="6">
    <w:abstractNumId w:val="2"/>
  </w:num>
  <w:num w:numId="7">
    <w:abstractNumId w:val="28"/>
  </w:num>
  <w:num w:numId="8">
    <w:abstractNumId w:val="3"/>
  </w:num>
  <w:num w:numId="9">
    <w:abstractNumId w:val="29"/>
  </w:num>
  <w:num w:numId="10">
    <w:abstractNumId w:val="20"/>
  </w:num>
  <w:num w:numId="11">
    <w:abstractNumId w:val="14"/>
  </w:num>
  <w:num w:numId="12">
    <w:abstractNumId w:val="16"/>
  </w:num>
  <w:num w:numId="13">
    <w:abstractNumId w:val="30"/>
  </w:num>
  <w:num w:numId="14">
    <w:abstractNumId w:val="25"/>
  </w:num>
  <w:num w:numId="15">
    <w:abstractNumId w:val="10"/>
  </w:num>
  <w:num w:numId="16">
    <w:abstractNumId w:val="1"/>
  </w:num>
  <w:num w:numId="17">
    <w:abstractNumId w:val="32"/>
  </w:num>
  <w:num w:numId="18">
    <w:abstractNumId w:val="31"/>
  </w:num>
  <w:num w:numId="19">
    <w:abstractNumId w:val="22"/>
  </w:num>
  <w:num w:numId="20">
    <w:abstractNumId w:val="17"/>
  </w:num>
  <w:num w:numId="21">
    <w:abstractNumId w:val="18"/>
  </w:num>
  <w:num w:numId="22">
    <w:abstractNumId w:val="4"/>
  </w:num>
  <w:num w:numId="23">
    <w:abstractNumId w:val="15"/>
  </w:num>
  <w:num w:numId="24">
    <w:abstractNumId w:val="6"/>
  </w:num>
  <w:num w:numId="25">
    <w:abstractNumId w:val="5"/>
  </w:num>
  <w:num w:numId="26">
    <w:abstractNumId w:val="26"/>
  </w:num>
  <w:num w:numId="27">
    <w:abstractNumId w:val="24"/>
  </w:num>
  <w:num w:numId="28">
    <w:abstractNumId w:val="8"/>
  </w:num>
  <w:num w:numId="29">
    <w:abstractNumId w:val="23"/>
  </w:num>
  <w:num w:numId="30">
    <w:abstractNumId w:val="21"/>
  </w:num>
  <w:num w:numId="31">
    <w:abstractNumId w:val="19"/>
  </w:num>
  <w:num w:numId="32">
    <w:abstractNumId w:val="9"/>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40"/>
  <w:drawingGridVerticalSpacing w:val="381"/>
  <w:displayHorizontalDrawingGridEvery w:val="2"/>
  <w:noPunctuationKerning/>
  <w:characterSpacingControl w:val="doNotCompress"/>
  <w:hdrShapeDefaults>
    <o:shapedefaults v:ext="edit" spidmax="409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3D85"/>
    <w:rsid w:val="00005104"/>
    <w:rsid w:val="00006D15"/>
    <w:rsid w:val="0001179A"/>
    <w:rsid w:val="000119FD"/>
    <w:rsid w:val="00012FD6"/>
    <w:rsid w:val="00013A4E"/>
    <w:rsid w:val="00014A60"/>
    <w:rsid w:val="00016B9E"/>
    <w:rsid w:val="00021FE7"/>
    <w:rsid w:val="000238E7"/>
    <w:rsid w:val="0002512E"/>
    <w:rsid w:val="000272F2"/>
    <w:rsid w:val="000316E3"/>
    <w:rsid w:val="00031D33"/>
    <w:rsid w:val="00035543"/>
    <w:rsid w:val="00035844"/>
    <w:rsid w:val="00037E94"/>
    <w:rsid w:val="00042659"/>
    <w:rsid w:val="000426EF"/>
    <w:rsid w:val="00042AF6"/>
    <w:rsid w:val="00042B20"/>
    <w:rsid w:val="00046EAC"/>
    <w:rsid w:val="00046F08"/>
    <w:rsid w:val="00047EE6"/>
    <w:rsid w:val="00056279"/>
    <w:rsid w:val="0006777E"/>
    <w:rsid w:val="00070233"/>
    <w:rsid w:val="00070FF0"/>
    <w:rsid w:val="000711CA"/>
    <w:rsid w:val="000715AA"/>
    <w:rsid w:val="0007382F"/>
    <w:rsid w:val="00077B78"/>
    <w:rsid w:val="00080592"/>
    <w:rsid w:val="0008244B"/>
    <w:rsid w:val="00083E06"/>
    <w:rsid w:val="00084BA4"/>
    <w:rsid w:val="00085696"/>
    <w:rsid w:val="0008633A"/>
    <w:rsid w:val="00086549"/>
    <w:rsid w:val="000870A0"/>
    <w:rsid w:val="00087C79"/>
    <w:rsid w:val="000A0828"/>
    <w:rsid w:val="000A1194"/>
    <w:rsid w:val="000A413B"/>
    <w:rsid w:val="000A56D0"/>
    <w:rsid w:val="000A5936"/>
    <w:rsid w:val="000B496E"/>
    <w:rsid w:val="000B5137"/>
    <w:rsid w:val="000B6F7A"/>
    <w:rsid w:val="000B7777"/>
    <w:rsid w:val="000B7B76"/>
    <w:rsid w:val="000C3AB5"/>
    <w:rsid w:val="000C3CEE"/>
    <w:rsid w:val="000D37A7"/>
    <w:rsid w:val="000E165D"/>
    <w:rsid w:val="000E2467"/>
    <w:rsid w:val="000E450E"/>
    <w:rsid w:val="000E594F"/>
    <w:rsid w:val="000E7FA6"/>
    <w:rsid w:val="000F2B00"/>
    <w:rsid w:val="000F5B1B"/>
    <w:rsid w:val="000F6D28"/>
    <w:rsid w:val="001008AB"/>
    <w:rsid w:val="00100E88"/>
    <w:rsid w:val="00100F61"/>
    <w:rsid w:val="001026C1"/>
    <w:rsid w:val="00107E05"/>
    <w:rsid w:val="001101D1"/>
    <w:rsid w:val="00110A64"/>
    <w:rsid w:val="00111A07"/>
    <w:rsid w:val="00111DA5"/>
    <w:rsid w:val="00114244"/>
    <w:rsid w:val="00120022"/>
    <w:rsid w:val="001204A1"/>
    <w:rsid w:val="00122B14"/>
    <w:rsid w:val="00123533"/>
    <w:rsid w:val="00124548"/>
    <w:rsid w:val="00125901"/>
    <w:rsid w:val="00125EDD"/>
    <w:rsid w:val="001265F2"/>
    <w:rsid w:val="00131657"/>
    <w:rsid w:val="00131983"/>
    <w:rsid w:val="0013305B"/>
    <w:rsid w:val="00133842"/>
    <w:rsid w:val="00133A8B"/>
    <w:rsid w:val="00133F50"/>
    <w:rsid w:val="00134B1E"/>
    <w:rsid w:val="00136B9E"/>
    <w:rsid w:val="00136C85"/>
    <w:rsid w:val="00137455"/>
    <w:rsid w:val="00140519"/>
    <w:rsid w:val="00150C3E"/>
    <w:rsid w:val="001518FA"/>
    <w:rsid w:val="001535AF"/>
    <w:rsid w:val="00154B0E"/>
    <w:rsid w:val="00155A62"/>
    <w:rsid w:val="00156AB3"/>
    <w:rsid w:val="00156AC0"/>
    <w:rsid w:val="001602A4"/>
    <w:rsid w:val="001617F6"/>
    <w:rsid w:val="00162341"/>
    <w:rsid w:val="001634A9"/>
    <w:rsid w:val="00164D11"/>
    <w:rsid w:val="00166081"/>
    <w:rsid w:val="00167B22"/>
    <w:rsid w:val="00167BDE"/>
    <w:rsid w:val="00167C26"/>
    <w:rsid w:val="00171B2D"/>
    <w:rsid w:val="00180049"/>
    <w:rsid w:val="0018040B"/>
    <w:rsid w:val="00180BD2"/>
    <w:rsid w:val="0018232B"/>
    <w:rsid w:val="00182DAB"/>
    <w:rsid w:val="00187CC0"/>
    <w:rsid w:val="001901D9"/>
    <w:rsid w:val="00191497"/>
    <w:rsid w:val="00191E98"/>
    <w:rsid w:val="00192AD5"/>
    <w:rsid w:val="00196734"/>
    <w:rsid w:val="00196DE0"/>
    <w:rsid w:val="00197732"/>
    <w:rsid w:val="001A2FB7"/>
    <w:rsid w:val="001A40A6"/>
    <w:rsid w:val="001A6D9A"/>
    <w:rsid w:val="001B260B"/>
    <w:rsid w:val="001C3733"/>
    <w:rsid w:val="001C5945"/>
    <w:rsid w:val="001C6826"/>
    <w:rsid w:val="001C6AC1"/>
    <w:rsid w:val="001D0841"/>
    <w:rsid w:val="001D19D1"/>
    <w:rsid w:val="001D1EEA"/>
    <w:rsid w:val="001D4189"/>
    <w:rsid w:val="001D43C8"/>
    <w:rsid w:val="001D7635"/>
    <w:rsid w:val="001E44FB"/>
    <w:rsid w:val="001E7BF9"/>
    <w:rsid w:val="001F0436"/>
    <w:rsid w:val="001F422E"/>
    <w:rsid w:val="001F66A6"/>
    <w:rsid w:val="001F6C94"/>
    <w:rsid w:val="001F6EE6"/>
    <w:rsid w:val="001F7FFE"/>
    <w:rsid w:val="00201FEB"/>
    <w:rsid w:val="00202A58"/>
    <w:rsid w:val="00202C42"/>
    <w:rsid w:val="00204733"/>
    <w:rsid w:val="002104A9"/>
    <w:rsid w:val="0021357D"/>
    <w:rsid w:val="00217A16"/>
    <w:rsid w:val="00220D81"/>
    <w:rsid w:val="00221903"/>
    <w:rsid w:val="00222570"/>
    <w:rsid w:val="00223B8F"/>
    <w:rsid w:val="00224D8B"/>
    <w:rsid w:val="0022649E"/>
    <w:rsid w:val="00226F3A"/>
    <w:rsid w:val="00230881"/>
    <w:rsid w:val="002330E7"/>
    <w:rsid w:val="00235DE9"/>
    <w:rsid w:val="00235F52"/>
    <w:rsid w:val="00242F05"/>
    <w:rsid w:val="002440F3"/>
    <w:rsid w:val="002449F8"/>
    <w:rsid w:val="00251A7A"/>
    <w:rsid w:val="00252037"/>
    <w:rsid w:val="0025279E"/>
    <w:rsid w:val="00252E1D"/>
    <w:rsid w:val="002530D4"/>
    <w:rsid w:val="00264126"/>
    <w:rsid w:val="002676C1"/>
    <w:rsid w:val="0027101E"/>
    <w:rsid w:val="002768FE"/>
    <w:rsid w:val="002A25F5"/>
    <w:rsid w:val="002A5080"/>
    <w:rsid w:val="002A76FB"/>
    <w:rsid w:val="002C047E"/>
    <w:rsid w:val="002C06FC"/>
    <w:rsid w:val="002C50DB"/>
    <w:rsid w:val="002D0C3D"/>
    <w:rsid w:val="002D448B"/>
    <w:rsid w:val="002D4B22"/>
    <w:rsid w:val="002D63BE"/>
    <w:rsid w:val="002D6923"/>
    <w:rsid w:val="002E0D3D"/>
    <w:rsid w:val="002E625A"/>
    <w:rsid w:val="002E6772"/>
    <w:rsid w:val="002F35CC"/>
    <w:rsid w:val="002F5A75"/>
    <w:rsid w:val="002F78BC"/>
    <w:rsid w:val="00300F74"/>
    <w:rsid w:val="00301FAE"/>
    <w:rsid w:val="0030390D"/>
    <w:rsid w:val="00307CE2"/>
    <w:rsid w:val="00315BA1"/>
    <w:rsid w:val="00320569"/>
    <w:rsid w:val="003238B7"/>
    <w:rsid w:val="0032546E"/>
    <w:rsid w:val="00330364"/>
    <w:rsid w:val="003303D8"/>
    <w:rsid w:val="00333400"/>
    <w:rsid w:val="0033354E"/>
    <w:rsid w:val="003345B5"/>
    <w:rsid w:val="00335764"/>
    <w:rsid w:val="00336B9C"/>
    <w:rsid w:val="00336D72"/>
    <w:rsid w:val="00336FDA"/>
    <w:rsid w:val="003406E3"/>
    <w:rsid w:val="0034169C"/>
    <w:rsid w:val="00342A22"/>
    <w:rsid w:val="003435A5"/>
    <w:rsid w:val="00344565"/>
    <w:rsid w:val="0035058F"/>
    <w:rsid w:val="0035127E"/>
    <w:rsid w:val="003523FB"/>
    <w:rsid w:val="00353FF9"/>
    <w:rsid w:val="00356875"/>
    <w:rsid w:val="0035750B"/>
    <w:rsid w:val="00362722"/>
    <w:rsid w:val="00363833"/>
    <w:rsid w:val="00363F61"/>
    <w:rsid w:val="00364E57"/>
    <w:rsid w:val="00371C5B"/>
    <w:rsid w:val="0037213B"/>
    <w:rsid w:val="00372BF6"/>
    <w:rsid w:val="0037727B"/>
    <w:rsid w:val="00381172"/>
    <w:rsid w:val="00383D57"/>
    <w:rsid w:val="00386FD0"/>
    <w:rsid w:val="00387C58"/>
    <w:rsid w:val="00393AF3"/>
    <w:rsid w:val="00394231"/>
    <w:rsid w:val="003974D4"/>
    <w:rsid w:val="003A01EF"/>
    <w:rsid w:val="003A0A2D"/>
    <w:rsid w:val="003A282C"/>
    <w:rsid w:val="003A3188"/>
    <w:rsid w:val="003A4103"/>
    <w:rsid w:val="003A4778"/>
    <w:rsid w:val="003A5307"/>
    <w:rsid w:val="003B1350"/>
    <w:rsid w:val="003B1458"/>
    <w:rsid w:val="003B7168"/>
    <w:rsid w:val="003C04D5"/>
    <w:rsid w:val="003C0676"/>
    <w:rsid w:val="003C382F"/>
    <w:rsid w:val="003C4EDF"/>
    <w:rsid w:val="003C6A26"/>
    <w:rsid w:val="003C71CE"/>
    <w:rsid w:val="003C7987"/>
    <w:rsid w:val="003D3099"/>
    <w:rsid w:val="003D57A7"/>
    <w:rsid w:val="003E023B"/>
    <w:rsid w:val="003E03B2"/>
    <w:rsid w:val="003E10BC"/>
    <w:rsid w:val="003E14A9"/>
    <w:rsid w:val="003E56BA"/>
    <w:rsid w:val="003E5C99"/>
    <w:rsid w:val="003E5F4F"/>
    <w:rsid w:val="003E7509"/>
    <w:rsid w:val="003F0730"/>
    <w:rsid w:val="003F3820"/>
    <w:rsid w:val="003F67E4"/>
    <w:rsid w:val="00400B0E"/>
    <w:rsid w:val="00403E4D"/>
    <w:rsid w:val="00404AF0"/>
    <w:rsid w:val="004066FC"/>
    <w:rsid w:val="00407AEC"/>
    <w:rsid w:val="004102DC"/>
    <w:rsid w:val="00410C20"/>
    <w:rsid w:val="00414E65"/>
    <w:rsid w:val="00416B97"/>
    <w:rsid w:val="00420D1A"/>
    <w:rsid w:val="004219B8"/>
    <w:rsid w:val="00426A65"/>
    <w:rsid w:val="00426C4D"/>
    <w:rsid w:val="00426FC0"/>
    <w:rsid w:val="00432CD3"/>
    <w:rsid w:val="00434ED5"/>
    <w:rsid w:val="00435B7C"/>
    <w:rsid w:val="00435EB2"/>
    <w:rsid w:val="0043743B"/>
    <w:rsid w:val="00441616"/>
    <w:rsid w:val="00442505"/>
    <w:rsid w:val="00453B5B"/>
    <w:rsid w:val="0046226E"/>
    <w:rsid w:val="00462890"/>
    <w:rsid w:val="004631AE"/>
    <w:rsid w:val="00466763"/>
    <w:rsid w:val="0047137C"/>
    <w:rsid w:val="00473CC0"/>
    <w:rsid w:val="00476A05"/>
    <w:rsid w:val="0047730B"/>
    <w:rsid w:val="00482B38"/>
    <w:rsid w:val="00483573"/>
    <w:rsid w:val="00486927"/>
    <w:rsid w:val="004873AE"/>
    <w:rsid w:val="0049184A"/>
    <w:rsid w:val="00492BBF"/>
    <w:rsid w:val="00493EF1"/>
    <w:rsid w:val="004956B6"/>
    <w:rsid w:val="00496083"/>
    <w:rsid w:val="004A1E5D"/>
    <w:rsid w:val="004A3E17"/>
    <w:rsid w:val="004A4275"/>
    <w:rsid w:val="004A6D6F"/>
    <w:rsid w:val="004A6E0E"/>
    <w:rsid w:val="004A7C50"/>
    <w:rsid w:val="004A7D68"/>
    <w:rsid w:val="004B1342"/>
    <w:rsid w:val="004B1915"/>
    <w:rsid w:val="004B1B18"/>
    <w:rsid w:val="004B44BD"/>
    <w:rsid w:val="004C086E"/>
    <w:rsid w:val="004C2FB8"/>
    <w:rsid w:val="004C4B94"/>
    <w:rsid w:val="004D06C5"/>
    <w:rsid w:val="004D11AD"/>
    <w:rsid w:val="004D1212"/>
    <w:rsid w:val="004D1C55"/>
    <w:rsid w:val="004D4CC5"/>
    <w:rsid w:val="004D568B"/>
    <w:rsid w:val="004D7F55"/>
    <w:rsid w:val="004E0629"/>
    <w:rsid w:val="004E0E96"/>
    <w:rsid w:val="004E5792"/>
    <w:rsid w:val="004E7023"/>
    <w:rsid w:val="004F2BC5"/>
    <w:rsid w:val="004F357E"/>
    <w:rsid w:val="004F3907"/>
    <w:rsid w:val="004F59B0"/>
    <w:rsid w:val="004F6242"/>
    <w:rsid w:val="004F7F82"/>
    <w:rsid w:val="00500238"/>
    <w:rsid w:val="005005A3"/>
    <w:rsid w:val="00500E66"/>
    <w:rsid w:val="00507370"/>
    <w:rsid w:val="00517978"/>
    <w:rsid w:val="005201BC"/>
    <w:rsid w:val="00522301"/>
    <w:rsid w:val="00523F0E"/>
    <w:rsid w:val="00526D88"/>
    <w:rsid w:val="0053177D"/>
    <w:rsid w:val="005327AF"/>
    <w:rsid w:val="00532DC4"/>
    <w:rsid w:val="00535A2A"/>
    <w:rsid w:val="00535FCA"/>
    <w:rsid w:val="0053760C"/>
    <w:rsid w:val="00543973"/>
    <w:rsid w:val="005452E6"/>
    <w:rsid w:val="00545C7A"/>
    <w:rsid w:val="00546680"/>
    <w:rsid w:val="00547507"/>
    <w:rsid w:val="00547788"/>
    <w:rsid w:val="00550280"/>
    <w:rsid w:val="0055074B"/>
    <w:rsid w:val="00556A23"/>
    <w:rsid w:val="00556C00"/>
    <w:rsid w:val="005613AC"/>
    <w:rsid w:val="00562804"/>
    <w:rsid w:val="0056766F"/>
    <w:rsid w:val="00572D92"/>
    <w:rsid w:val="00572DF3"/>
    <w:rsid w:val="00575496"/>
    <w:rsid w:val="00575E68"/>
    <w:rsid w:val="00580787"/>
    <w:rsid w:val="00581324"/>
    <w:rsid w:val="0058285B"/>
    <w:rsid w:val="00585E33"/>
    <w:rsid w:val="005925E5"/>
    <w:rsid w:val="0059387F"/>
    <w:rsid w:val="00594EF3"/>
    <w:rsid w:val="005958F7"/>
    <w:rsid w:val="005A05EE"/>
    <w:rsid w:val="005A3F77"/>
    <w:rsid w:val="005A42D8"/>
    <w:rsid w:val="005A6D46"/>
    <w:rsid w:val="005A713C"/>
    <w:rsid w:val="005A71B2"/>
    <w:rsid w:val="005A7DF5"/>
    <w:rsid w:val="005B325E"/>
    <w:rsid w:val="005B51A4"/>
    <w:rsid w:val="005B64A8"/>
    <w:rsid w:val="005C0259"/>
    <w:rsid w:val="005C1E3C"/>
    <w:rsid w:val="005C1EEC"/>
    <w:rsid w:val="005C537E"/>
    <w:rsid w:val="005C5732"/>
    <w:rsid w:val="005C7CE9"/>
    <w:rsid w:val="005D700B"/>
    <w:rsid w:val="005E374E"/>
    <w:rsid w:val="005E7239"/>
    <w:rsid w:val="005F0515"/>
    <w:rsid w:val="005F078C"/>
    <w:rsid w:val="005F09E6"/>
    <w:rsid w:val="005F0C2E"/>
    <w:rsid w:val="005F1125"/>
    <w:rsid w:val="00600898"/>
    <w:rsid w:val="00602B85"/>
    <w:rsid w:val="00606AD8"/>
    <w:rsid w:val="00611CF9"/>
    <w:rsid w:val="0061245B"/>
    <w:rsid w:val="006133B8"/>
    <w:rsid w:val="0061394A"/>
    <w:rsid w:val="006141A2"/>
    <w:rsid w:val="00617D5F"/>
    <w:rsid w:val="00621898"/>
    <w:rsid w:val="006310F5"/>
    <w:rsid w:val="0063183D"/>
    <w:rsid w:val="00636017"/>
    <w:rsid w:val="00636EA1"/>
    <w:rsid w:val="006418DF"/>
    <w:rsid w:val="00641ADC"/>
    <w:rsid w:val="0064475A"/>
    <w:rsid w:val="006467D2"/>
    <w:rsid w:val="0064754F"/>
    <w:rsid w:val="00651A93"/>
    <w:rsid w:val="00653E6B"/>
    <w:rsid w:val="006543CD"/>
    <w:rsid w:val="00655552"/>
    <w:rsid w:val="0065608D"/>
    <w:rsid w:val="0066499F"/>
    <w:rsid w:val="00666B59"/>
    <w:rsid w:val="00667E8F"/>
    <w:rsid w:val="00667F6F"/>
    <w:rsid w:val="006738F9"/>
    <w:rsid w:val="00673B3D"/>
    <w:rsid w:val="00673BDB"/>
    <w:rsid w:val="00676CF6"/>
    <w:rsid w:val="00677677"/>
    <w:rsid w:val="00680569"/>
    <w:rsid w:val="006841C4"/>
    <w:rsid w:val="00684243"/>
    <w:rsid w:val="006945AD"/>
    <w:rsid w:val="00696C9C"/>
    <w:rsid w:val="00697B30"/>
    <w:rsid w:val="006A10D6"/>
    <w:rsid w:val="006A1DD1"/>
    <w:rsid w:val="006A4442"/>
    <w:rsid w:val="006A7FD4"/>
    <w:rsid w:val="006B02E0"/>
    <w:rsid w:val="006B175B"/>
    <w:rsid w:val="006B18AE"/>
    <w:rsid w:val="006B2F24"/>
    <w:rsid w:val="006B3D81"/>
    <w:rsid w:val="006B44F8"/>
    <w:rsid w:val="006B489D"/>
    <w:rsid w:val="006B5720"/>
    <w:rsid w:val="006B5E33"/>
    <w:rsid w:val="006B6E63"/>
    <w:rsid w:val="006C0997"/>
    <w:rsid w:val="006C28BF"/>
    <w:rsid w:val="006C3E9C"/>
    <w:rsid w:val="006D1049"/>
    <w:rsid w:val="006D32D4"/>
    <w:rsid w:val="006D42C7"/>
    <w:rsid w:val="006D77DE"/>
    <w:rsid w:val="006E7DAA"/>
    <w:rsid w:val="006F1651"/>
    <w:rsid w:val="006F1DC8"/>
    <w:rsid w:val="006F32E6"/>
    <w:rsid w:val="006F3EA8"/>
    <w:rsid w:val="006F4CB5"/>
    <w:rsid w:val="006F53DE"/>
    <w:rsid w:val="006F6093"/>
    <w:rsid w:val="007005E8"/>
    <w:rsid w:val="0070303D"/>
    <w:rsid w:val="00703BD4"/>
    <w:rsid w:val="00704355"/>
    <w:rsid w:val="00704916"/>
    <w:rsid w:val="00705433"/>
    <w:rsid w:val="007068F2"/>
    <w:rsid w:val="00707180"/>
    <w:rsid w:val="007117AA"/>
    <w:rsid w:val="00713CF4"/>
    <w:rsid w:val="00720ECA"/>
    <w:rsid w:val="007220A4"/>
    <w:rsid w:val="00723EF7"/>
    <w:rsid w:val="00726F1B"/>
    <w:rsid w:val="00727F63"/>
    <w:rsid w:val="00730123"/>
    <w:rsid w:val="00732EC4"/>
    <w:rsid w:val="00735E0E"/>
    <w:rsid w:val="00737890"/>
    <w:rsid w:val="00742BC3"/>
    <w:rsid w:val="007505B1"/>
    <w:rsid w:val="0075060D"/>
    <w:rsid w:val="00751669"/>
    <w:rsid w:val="00752469"/>
    <w:rsid w:val="007604A8"/>
    <w:rsid w:val="0076483E"/>
    <w:rsid w:val="00764EDC"/>
    <w:rsid w:val="007660CE"/>
    <w:rsid w:val="00766406"/>
    <w:rsid w:val="00772244"/>
    <w:rsid w:val="007724FA"/>
    <w:rsid w:val="00784052"/>
    <w:rsid w:val="0078605D"/>
    <w:rsid w:val="007878EA"/>
    <w:rsid w:val="00787B0F"/>
    <w:rsid w:val="00790232"/>
    <w:rsid w:val="00790CC2"/>
    <w:rsid w:val="00791CAA"/>
    <w:rsid w:val="007940D7"/>
    <w:rsid w:val="00797608"/>
    <w:rsid w:val="007A16F8"/>
    <w:rsid w:val="007A1CC2"/>
    <w:rsid w:val="007A7865"/>
    <w:rsid w:val="007A7A7D"/>
    <w:rsid w:val="007A7E79"/>
    <w:rsid w:val="007B01BE"/>
    <w:rsid w:val="007B2D5E"/>
    <w:rsid w:val="007B40D3"/>
    <w:rsid w:val="007B6B4F"/>
    <w:rsid w:val="007B7828"/>
    <w:rsid w:val="007C10D3"/>
    <w:rsid w:val="007C1AD1"/>
    <w:rsid w:val="007D2041"/>
    <w:rsid w:val="007D2900"/>
    <w:rsid w:val="007D6E37"/>
    <w:rsid w:val="007D761C"/>
    <w:rsid w:val="007E1037"/>
    <w:rsid w:val="007E2C50"/>
    <w:rsid w:val="007E3085"/>
    <w:rsid w:val="007E40D9"/>
    <w:rsid w:val="007E4916"/>
    <w:rsid w:val="007E4EE6"/>
    <w:rsid w:val="007E6C99"/>
    <w:rsid w:val="007F14AD"/>
    <w:rsid w:val="007F35B8"/>
    <w:rsid w:val="007F5DAC"/>
    <w:rsid w:val="007F7769"/>
    <w:rsid w:val="00801B48"/>
    <w:rsid w:val="00801DF0"/>
    <w:rsid w:val="00802FB0"/>
    <w:rsid w:val="008044DC"/>
    <w:rsid w:val="00813FF0"/>
    <w:rsid w:val="008142FD"/>
    <w:rsid w:val="00816D9B"/>
    <w:rsid w:val="00824C14"/>
    <w:rsid w:val="00826139"/>
    <w:rsid w:val="00830A17"/>
    <w:rsid w:val="00831252"/>
    <w:rsid w:val="00837D87"/>
    <w:rsid w:val="008461DC"/>
    <w:rsid w:val="0084777F"/>
    <w:rsid w:val="00850A28"/>
    <w:rsid w:val="00851321"/>
    <w:rsid w:val="008517DB"/>
    <w:rsid w:val="008518A9"/>
    <w:rsid w:val="00852991"/>
    <w:rsid w:val="00854310"/>
    <w:rsid w:val="008631BD"/>
    <w:rsid w:val="0086377E"/>
    <w:rsid w:val="00863C3B"/>
    <w:rsid w:val="0086554B"/>
    <w:rsid w:val="00867E1F"/>
    <w:rsid w:val="0087104C"/>
    <w:rsid w:val="008716D0"/>
    <w:rsid w:val="008807B8"/>
    <w:rsid w:val="008822D5"/>
    <w:rsid w:val="00883764"/>
    <w:rsid w:val="00883A8B"/>
    <w:rsid w:val="008854ED"/>
    <w:rsid w:val="00890A22"/>
    <w:rsid w:val="0089254A"/>
    <w:rsid w:val="00892C50"/>
    <w:rsid w:val="00894C6D"/>
    <w:rsid w:val="00894F5B"/>
    <w:rsid w:val="00896EF7"/>
    <w:rsid w:val="008976FE"/>
    <w:rsid w:val="008A294C"/>
    <w:rsid w:val="008A43D2"/>
    <w:rsid w:val="008B0846"/>
    <w:rsid w:val="008B2063"/>
    <w:rsid w:val="008C18FE"/>
    <w:rsid w:val="008C1B99"/>
    <w:rsid w:val="008C2002"/>
    <w:rsid w:val="008C3F30"/>
    <w:rsid w:val="008C4ED8"/>
    <w:rsid w:val="008C574E"/>
    <w:rsid w:val="008C58FC"/>
    <w:rsid w:val="008D197A"/>
    <w:rsid w:val="008D202D"/>
    <w:rsid w:val="008D227D"/>
    <w:rsid w:val="008D240B"/>
    <w:rsid w:val="008D6226"/>
    <w:rsid w:val="008E3BB0"/>
    <w:rsid w:val="008E57AE"/>
    <w:rsid w:val="008E76F0"/>
    <w:rsid w:val="008F1344"/>
    <w:rsid w:val="008F47F2"/>
    <w:rsid w:val="008F58A4"/>
    <w:rsid w:val="009002D2"/>
    <w:rsid w:val="00900C47"/>
    <w:rsid w:val="00901DDF"/>
    <w:rsid w:val="009025E5"/>
    <w:rsid w:val="00904F52"/>
    <w:rsid w:val="0090606A"/>
    <w:rsid w:val="009062CD"/>
    <w:rsid w:val="00906E46"/>
    <w:rsid w:val="00911A9D"/>
    <w:rsid w:val="00911F46"/>
    <w:rsid w:val="0091216A"/>
    <w:rsid w:val="0091282C"/>
    <w:rsid w:val="00913451"/>
    <w:rsid w:val="00920D9E"/>
    <w:rsid w:val="00921B96"/>
    <w:rsid w:val="00923DF8"/>
    <w:rsid w:val="00925E27"/>
    <w:rsid w:val="00926542"/>
    <w:rsid w:val="00926D57"/>
    <w:rsid w:val="0093000B"/>
    <w:rsid w:val="00932C68"/>
    <w:rsid w:val="00936ED0"/>
    <w:rsid w:val="00942767"/>
    <w:rsid w:val="00943F17"/>
    <w:rsid w:val="00943F56"/>
    <w:rsid w:val="0094452A"/>
    <w:rsid w:val="00945631"/>
    <w:rsid w:val="009531B6"/>
    <w:rsid w:val="00954362"/>
    <w:rsid w:val="00954869"/>
    <w:rsid w:val="009563D9"/>
    <w:rsid w:val="00956F82"/>
    <w:rsid w:val="00963F32"/>
    <w:rsid w:val="00971AEB"/>
    <w:rsid w:val="00976461"/>
    <w:rsid w:val="009767E6"/>
    <w:rsid w:val="00977B12"/>
    <w:rsid w:val="009831C8"/>
    <w:rsid w:val="009840BB"/>
    <w:rsid w:val="009840FB"/>
    <w:rsid w:val="00986A8D"/>
    <w:rsid w:val="00991639"/>
    <w:rsid w:val="00992900"/>
    <w:rsid w:val="00993FFD"/>
    <w:rsid w:val="0099530A"/>
    <w:rsid w:val="00997DB6"/>
    <w:rsid w:val="009A4DD7"/>
    <w:rsid w:val="009A7F98"/>
    <w:rsid w:val="009B05EB"/>
    <w:rsid w:val="009B3A31"/>
    <w:rsid w:val="009B5A45"/>
    <w:rsid w:val="009C3088"/>
    <w:rsid w:val="009C5F4F"/>
    <w:rsid w:val="009D0372"/>
    <w:rsid w:val="009D0A8F"/>
    <w:rsid w:val="009D0B48"/>
    <w:rsid w:val="009D1CEE"/>
    <w:rsid w:val="009D1FA0"/>
    <w:rsid w:val="009D615D"/>
    <w:rsid w:val="009E47FA"/>
    <w:rsid w:val="009E733C"/>
    <w:rsid w:val="009F04BC"/>
    <w:rsid w:val="009F0B9C"/>
    <w:rsid w:val="009F2796"/>
    <w:rsid w:val="009F3A6A"/>
    <w:rsid w:val="009F7BEA"/>
    <w:rsid w:val="00A067EF"/>
    <w:rsid w:val="00A11A4D"/>
    <w:rsid w:val="00A132E4"/>
    <w:rsid w:val="00A148F6"/>
    <w:rsid w:val="00A172CB"/>
    <w:rsid w:val="00A17C32"/>
    <w:rsid w:val="00A20348"/>
    <w:rsid w:val="00A207D3"/>
    <w:rsid w:val="00A261B3"/>
    <w:rsid w:val="00A27F6A"/>
    <w:rsid w:val="00A331B1"/>
    <w:rsid w:val="00A33265"/>
    <w:rsid w:val="00A36295"/>
    <w:rsid w:val="00A45827"/>
    <w:rsid w:val="00A473E1"/>
    <w:rsid w:val="00A4756C"/>
    <w:rsid w:val="00A551CC"/>
    <w:rsid w:val="00A56C26"/>
    <w:rsid w:val="00A56E11"/>
    <w:rsid w:val="00A61B0B"/>
    <w:rsid w:val="00A6645C"/>
    <w:rsid w:val="00A66EE4"/>
    <w:rsid w:val="00A67EF8"/>
    <w:rsid w:val="00A737DC"/>
    <w:rsid w:val="00A73DF6"/>
    <w:rsid w:val="00A74884"/>
    <w:rsid w:val="00A8573A"/>
    <w:rsid w:val="00A86E5F"/>
    <w:rsid w:val="00A901FA"/>
    <w:rsid w:val="00A91D11"/>
    <w:rsid w:val="00A954DF"/>
    <w:rsid w:val="00A96551"/>
    <w:rsid w:val="00A97A99"/>
    <w:rsid w:val="00AA02F6"/>
    <w:rsid w:val="00AA05DB"/>
    <w:rsid w:val="00AA5281"/>
    <w:rsid w:val="00AB01F3"/>
    <w:rsid w:val="00AB4FE0"/>
    <w:rsid w:val="00AB6BC2"/>
    <w:rsid w:val="00AB757B"/>
    <w:rsid w:val="00AC56C2"/>
    <w:rsid w:val="00AC7721"/>
    <w:rsid w:val="00AD6B33"/>
    <w:rsid w:val="00AE2E57"/>
    <w:rsid w:val="00AE4367"/>
    <w:rsid w:val="00AF1C1B"/>
    <w:rsid w:val="00AF53F3"/>
    <w:rsid w:val="00AF5B13"/>
    <w:rsid w:val="00AF5F32"/>
    <w:rsid w:val="00B01B29"/>
    <w:rsid w:val="00B01EF2"/>
    <w:rsid w:val="00B03700"/>
    <w:rsid w:val="00B0587D"/>
    <w:rsid w:val="00B062A3"/>
    <w:rsid w:val="00B065A9"/>
    <w:rsid w:val="00B104CA"/>
    <w:rsid w:val="00B13008"/>
    <w:rsid w:val="00B13AEB"/>
    <w:rsid w:val="00B17075"/>
    <w:rsid w:val="00B1718C"/>
    <w:rsid w:val="00B17986"/>
    <w:rsid w:val="00B2036E"/>
    <w:rsid w:val="00B20E25"/>
    <w:rsid w:val="00B21C6A"/>
    <w:rsid w:val="00B255BE"/>
    <w:rsid w:val="00B325FA"/>
    <w:rsid w:val="00B33EB9"/>
    <w:rsid w:val="00B35359"/>
    <w:rsid w:val="00B37717"/>
    <w:rsid w:val="00B45DCB"/>
    <w:rsid w:val="00B46644"/>
    <w:rsid w:val="00B476FE"/>
    <w:rsid w:val="00B61B76"/>
    <w:rsid w:val="00B62531"/>
    <w:rsid w:val="00B62CAE"/>
    <w:rsid w:val="00B639C7"/>
    <w:rsid w:val="00B6575F"/>
    <w:rsid w:val="00B719A5"/>
    <w:rsid w:val="00B762D9"/>
    <w:rsid w:val="00B822F9"/>
    <w:rsid w:val="00B84161"/>
    <w:rsid w:val="00B87D4A"/>
    <w:rsid w:val="00B9015B"/>
    <w:rsid w:val="00B91EA5"/>
    <w:rsid w:val="00B927FF"/>
    <w:rsid w:val="00B92E75"/>
    <w:rsid w:val="00B93BA3"/>
    <w:rsid w:val="00B942E9"/>
    <w:rsid w:val="00B96190"/>
    <w:rsid w:val="00B97C0B"/>
    <w:rsid w:val="00BA0F6C"/>
    <w:rsid w:val="00BA109A"/>
    <w:rsid w:val="00BA2D15"/>
    <w:rsid w:val="00BA63E5"/>
    <w:rsid w:val="00BA667E"/>
    <w:rsid w:val="00BB3C1D"/>
    <w:rsid w:val="00BB491C"/>
    <w:rsid w:val="00BB4DF5"/>
    <w:rsid w:val="00BB508B"/>
    <w:rsid w:val="00BB6D8E"/>
    <w:rsid w:val="00BB790F"/>
    <w:rsid w:val="00BC3A0B"/>
    <w:rsid w:val="00BC40AB"/>
    <w:rsid w:val="00BC6072"/>
    <w:rsid w:val="00BC63BC"/>
    <w:rsid w:val="00BC6433"/>
    <w:rsid w:val="00BC7358"/>
    <w:rsid w:val="00BE0492"/>
    <w:rsid w:val="00BE2F3C"/>
    <w:rsid w:val="00BE431D"/>
    <w:rsid w:val="00BE51A5"/>
    <w:rsid w:val="00BE54F8"/>
    <w:rsid w:val="00BF509A"/>
    <w:rsid w:val="00BF5344"/>
    <w:rsid w:val="00BF5649"/>
    <w:rsid w:val="00BF59EF"/>
    <w:rsid w:val="00C00077"/>
    <w:rsid w:val="00C05999"/>
    <w:rsid w:val="00C065E9"/>
    <w:rsid w:val="00C070AE"/>
    <w:rsid w:val="00C075DE"/>
    <w:rsid w:val="00C12C3E"/>
    <w:rsid w:val="00C156C6"/>
    <w:rsid w:val="00C16338"/>
    <w:rsid w:val="00C16B6F"/>
    <w:rsid w:val="00C17078"/>
    <w:rsid w:val="00C23BCA"/>
    <w:rsid w:val="00C23F06"/>
    <w:rsid w:val="00C2493B"/>
    <w:rsid w:val="00C25079"/>
    <w:rsid w:val="00C25C14"/>
    <w:rsid w:val="00C26756"/>
    <w:rsid w:val="00C27773"/>
    <w:rsid w:val="00C3067D"/>
    <w:rsid w:val="00C31409"/>
    <w:rsid w:val="00C32345"/>
    <w:rsid w:val="00C34ED2"/>
    <w:rsid w:val="00C4051A"/>
    <w:rsid w:val="00C45750"/>
    <w:rsid w:val="00C47584"/>
    <w:rsid w:val="00C4779E"/>
    <w:rsid w:val="00C510FD"/>
    <w:rsid w:val="00C529F6"/>
    <w:rsid w:val="00C53D70"/>
    <w:rsid w:val="00C53E83"/>
    <w:rsid w:val="00C55273"/>
    <w:rsid w:val="00C55349"/>
    <w:rsid w:val="00C63BA8"/>
    <w:rsid w:val="00C659A0"/>
    <w:rsid w:val="00C660A9"/>
    <w:rsid w:val="00C66673"/>
    <w:rsid w:val="00C71E08"/>
    <w:rsid w:val="00C746D2"/>
    <w:rsid w:val="00C752F6"/>
    <w:rsid w:val="00C77410"/>
    <w:rsid w:val="00C8406C"/>
    <w:rsid w:val="00C8575D"/>
    <w:rsid w:val="00C9059E"/>
    <w:rsid w:val="00C92D23"/>
    <w:rsid w:val="00C933D8"/>
    <w:rsid w:val="00C944DB"/>
    <w:rsid w:val="00C95DE0"/>
    <w:rsid w:val="00CA0815"/>
    <w:rsid w:val="00CA2A83"/>
    <w:rsid w:val="00CA3C1B"/>
    <w:rsid w:val="00CA56CB"/>
    <w:rsid w:val="00CA6C7D"/>
    <w:rsid w:val="00CA6DE8"/>
    <w:rsid w:val="00CB1FBD"/>
    <w:rsid w:val="00CB2E30"/>
    <w:rsid w:val="00CB30DE"/>
    <w:rsid w:val="00CC11CC"/>
    <w:rsid w:val="00CC252B"/>
    <w:rsid w:val="00CC3BE7"/>
    <w:rsid w:val="00CC6469"/>
    <w:rsid w:val="00CD12D4"/>
    <w:rsid w:val="00CD1991"/>
    <w:rsid w:val="00CD3403"/>
    <w:rsid w:val="00CD41EE"/>
    <w:rsid w:val="00CD47FF"/>
    <w:rsid w:val="00CE585F"/>
    <w:rsid w:val="00CF00C8"/>
    <w:rsid w:val="00CF2AA6"/>
    <w:rsid w:val="00CF3D66"/>
    <w:rsid w:val="00CF4355"/>
    <w:rsid w:val="00D005F6"/>
    <w:rsid w:val="00D01A56"/>
    <w:rsid w:val="00D01DFF"/>
    <w:rsid w:val="00D037D4"/>
    <w:rsid w:val="00D05BD2"/>
    <w:rsid w:val="00D05CA0"/>
    <w:rsid w:val="00D068D3"/>
    <w:rsid w:val="00D07253"/>
    <w:rsid w:val="00D136B4"/>
    <w:rsid w:val="00D14CE4"/>
    <w:rsid w:val="00D15EF6"/>
    <w:rsid w:val="00D1714A"/>
    <w:rsid w:val="00D20650"/>
    <w:rsid w:val="00D2169D"/>
    <w:rsid w:val="00D225E8"/>
    <w:rsid w:val="00D23917"/>
    <w:rsid w:val="00D26D75"/>
    <w:rsid w:val="00D31549"/>
    <w:rsid w:val="00D34683"/>
    <w:rsid w:val="00D35CD3"/>
    <w:rsid w:val="00D373E5"/>
    <w:rsid w:val="00D413C4"/>
    <w:rsid w:val="00D4751B"/>
    <w:rsid w:val="00D502CA"/>
    <w:rsid w:val="00D50C28"/>
    <w:rsid w:val="00D52E2F"/>
    <w:rsid w:val="00D54612"/>
    <w:rsid w:val="00D54EA1"/>
    <w:rsid w:val="00D55BC4"/>
    <w:rsid w:val="00D55E37"/>
    <w:rsid w:val="00D57D9D"/>
    <w:rsid w:val="00D605F9"/>
    <w:rsid w:val="00D6491C"/>
    <w:rsid w:val="00D64ACB"/>
    <w:rsid w:val="00D669AE"/>
    <w:rsid w:val="00D71EFA"/>
    <w:rsid w:val="00D720E4"/>
    <w:rsid w:val="00D7340A"/>
    <w:rsid w:val="00D74B21"/>
    <w:rsid w:val="00D77A7D"/>
    <w:rsid w:val="00D77C66"/>
    <w:rsid w:val="00D84314"/>
    <w:rsid w:val="00D85DA8"/>
    <w:rsid w:val="00D85EB3"/>
    <w:rsid w:val="00D86FD1"/>
    <w:rsid w:val="00D917E3"/>
    <w:rsid w:val="00D92472"/>
    <w:rsid w:val="00D93CC6"/>
    <w:rsid w:val="00D94208"/>
    <w:rsid w:val="00D96D69"/>
    <w:rsid w:val="00D971A8"/>
    <w:rsid w:val="00D972EA"/>
    <w:rsid w:val="00DA00DF"/>
    <w:rsid w:val="00DA2D0C"/>
    <w:rsid w:val="00DA3F31"/>
    <w:rsid w:val="00DA6822"/>
    <w:rsid w:val="00DB2235"/>
    <w:rsid w:val="00DB2FFA"/>
    <w:rsid w:val="00DB3585"/>
    <w:rsid w:val="00DB39EE"/>
    <w:rsid w:val="00DB3A19"/>
    <w:rsid w:val="00DB6868"/>
    <w:rsid w:val="00DB76B5"/>
    <w:rsid w:val="00DC05B8"/>
    <w:rsid w:val="00DC24DE"/>
    <w:rsid w:val="00DC4A71"/>
    <w:rsid w:val="00DC5B33"/>
    <w:rsid w:val="00DC5BBC"/>
    <w:rsid w:val="00DD21CE"/>
    <w:rsid w:val="00DD5514"/>
    <w:rsid w:val="00DD63B0"/>
    <w:rsid w:val="00DD6B39"/>
    <w:rsid w:val="00DE0F28"/>
    <w:rsid w:val="00DE157C"/>
    <w:rsid w:val="00DE333D"/>
    <w:rsid w:val="00DE397D"/>
    <w:rsid w:val="00DF0995"/>
    <w:rsid w:val="00DF2CDA"/>
    <w:rsid w:val="00DF2D66"/>
    <w:rsid w:val="00DF3DB3"/>
    <w:rsid w:val="00DF40CA"/>
    <w:rsid w:val="00DF4406"/>
    <w:rsid w:val="00DF5EA6"/>
    <w:rsid w:val="00DF6726"/>
    <w:rsid w:val="00E00C62"/>
    <w:rsid w:val="00E01E0E"/>
    <w:rsid w:val="00E03AF9"/>
    <w:rsid w:val="00E11596"/>
    <w:rsid w:val="00E12078"/>
    <w:rsid w:val="00E13C91"/>
    <w:rsid w:val="00E20F32"/>
    <w:rsid w:val="00E21CDE"/>
    <w:rsid w:val="00E21CDF"/>
    <w:rsid w:val="00E22467"/>
    <w:rsid w:val="00E251F8"/>
    <w:rsid w:val="00E312C6"/>
    <w:rsid w:val="00E33BEB"/>
    <w:rsid w:val="00E35345"/>
    <w:rsid w:val="00E36E67"/>
    <w:rsid w:val="00E37283"/>
    <w:rsid w:val="00E4266D"/>
    <w:rsid w:val="00E4532C"/>
    <w:rsid w:val="00E51751"/>
    <w:rsid w:val="00E57C63"/>
    <w:rsid w:val="00E6005D"/>
    <w:rsid w:val="00E606CE"/>
    <w:rsid w:val="00E66F61"/>
    <w:rsid w:val="00E70475"/>
    <w:rsid w:val="00E70DAA"/>
    <w:rsid w:val="00E7774A"/>
    <w:rsid w:val="00E77F97"/>
    <w:rsid w:val="00E80021"/>
    <w:rsid w:val="00E907AF"/>
    <w:rsid w:val="00E90C34"/>
    <w:rsid w:val="00E918D3"/>
    <w:rsid w:val="00E92318"/>
    <w:rsid w:val="00E93E92"/>
    <w:rsid w:val="00E9429A"/>
    <w:rsid w:val="00E94A0F"/>
    <w:rsid w:val="00E94EA0"/>
    <w:rsid w:val="00E958F7"/>
    <w:rsid w:val="00E96C80"/>
    <w:rsid w:val="00EA1782"/>
    <w:rsid w:val="00EA6621"/>
    <w:rsid w:val="00EB12C8"/>
    <w:rsid w:val="00EB395D"/>
    <w:rsid w:val="00EB41CC"/>
    <w:rsid w:val="00EB485E"/>
    <w:rsid w:val="00EB7DAF"/>
    <w:rsid w:val="00EC0D1A"/>
    <w:rsid w:val="00EC3F67"/>
    <w:rsid w:val="00EC48D4"/>
    <w:rsid w:val="00EC77D8"/>
    <w:rsid w:val="00ED11CA"/>
    <w:rsid w:val="00ED2250"/>
    <w:rsid w:val="00ED3495"/>
    <w:rsid w:val="00ED36FE"/>
    <w:rsid w:val="00ED445B"/>
    <w:rsid w:val="00EE32DB"/>
    <w:rsid w:val="00EE6F35"/>
    <w:rsid w:val="00EE7043"/>
    <w:rsid w:val="00EF40E0"/>
    <w:rsid w:val="00F03F12"/>
    <w:rsid w:val="00F0411C"/>
    <w:rsid w:val="00F074BB"/>
    <w:rsid w:val="00F10819"/>
    <w:rsid w:val="00F1175D"/>
    <w:rsid w:val="00F12782"/>
    <w:rsid w:val="00F14672"/>
    <w:rsid w:val="00F16F7E"/>
    <w:rsid w:val="00F20CAC"/>
    <w:rsid w:val="00F22022"/>
    <w:rsid w:val="00F221B1"/>
    <w:rsid w:val="00F225A6"/>
    <w:rsid w:val="00F2491F"/>
    <w:rsid w:val="00F27460"/>
    <w:rsid w:val="00F27986"/>
    <w:rsid w:val="00F27AA2"/>
    <w:rsid w:val="00F303AA"/>
    <w:rsid w:val="00F3305D"/>
    <w:rsid w:val="00F33F42"/>
    <w:rsid w:val="00F345D6"/>
    <w:rsid w:val="00F3563F"/>
    <w:rsid w:val="00F412F0"/>
    <w:rsid w:val="00F46DC7"/>
    <w:rsid w:val="00F51B8D"/>
    <w:rsid w:val="00F55979"/>
    <w:rsid w:val="00F559C0"/>
    <w:rsid w:val="00F56472"/>
    <w:rsid w:val="00F600A3"/>
    <w:rsid w:val="00F61CDE"/>
    <w:rsid w:val="00F62290"/>
    <w:rsid w:val="00F762E8"/>
    <w:rsid w:val="00F81290"/>
    <w:rsid w:val="00F8239B"/>
    <w:rsid w:val="00F82724"/>
    <w:rsid w:val="00F82A61"/>
    <w:rsid w:val="00F830B5"/>
    <w:rsid w:val="00F83719"/>
    <w:rsid w:val="00F90F6A"/>
    <w:rsid w:val="00F91786"/>
    <w:rsid w:val="00F91CE7"/>
    <w:rsid w:val="00F92BE5"/>
    <w:rsid w:val="00F9335E"/>
    <w:rsid w:val="00F93D3E"/>
    <w:rsid w:val="00F964A6"/>
    <w:rsid w:val="00FA4022"/>
    <w:rsid w:val="00FA756F"/>
    <w:rsid w:val="00FC3FFB"/>
    <w:rsid w:val="00FC4EA9"/>
    <w:rsid w:val="00FC6F2F"/>
    <w:rsid w:val="00FD08FF"/>
    <w:rsid w:val="00FD2612"/>
    <w:rsid w:val="00FD4674"/>
    <w:rsid w:val="00FD6039"/>
    <w:rsid w:val="00FD60EB"/>
    <w:rsid w:val="00FD63C2"/>
    <w:rsid w:val="00FD6621"/>
    <w:rsid w:val="00FE146E"/>
    <w:rsid w:val="00FE1861"/>
    <w:rsid w:val="00FE5D3B"/>
    <w:rsid w:val="00FE5ED2"/>
    <w:rsid w:val="00FE66F7"/>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3"/>
    </o:shapelayout>
  </w:shapeDefaults>
  <w:decimalSymbol w:val=","/>
  <w:listSeparator w:val=";"/>
  <w14:docId w14:val="11C60120"/>
  <w15:chartTrackingRefBased/>
  <w15:docId w15:val="{6B4D4FBC-7BFA-4F16-B345-7E09AECF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99" w:qFormat="1"/>
    <w:lsdException w:name="Emphasis"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link w:val="10"/>
    <w:qFormat/>
    <w:pPr>
      <w:keepNext/>
      <w:jc w:val="center"/>
      <w:outlineLvl w:val="0"/>
    </w:pPr>
    <w:rPr>
      <w:rFonts w:ascii="Lithograph" w:eastAsia="Lithograph" w:hAnsi="Lithograph"/>
      <w:b/>
      <w:sz w:val="32"/>
      <w:szCs w:val="20"/>
      <w:lang w:val="x-none"/>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C17078"/>
    <w:rPr>
      <w:rFonts w:ascii="Tahoma" w:hAnsi="Tahoma" w:cs="Tahoma"/>
      <w:sz w:val="16"/>
      <w:szCs w:val="16"/>
    </w:rPr>
  </w:style>
  <w:style w:type="character" w:customStyle="1" w:styleId="10">
    <w:name w:val="Заголовок 1 Знак"/>
    <w:link w:val="1"/>
    <w:rsid w:val="00DD6B39"/>
    <w:rPr>
      <w:rFonts w:ascii="Lithograph" w:eastAsia="Lithograph" w:hAnsi="Lithograph"/>
      <w:b/>
      <w:sz w:val="32"/>
      <w:lang w:eastAsia="ru-RU"/>
    </w:rPr>
  </w:style>
  <w:style w:type="paragraph" w:styleId="ac">
    <w:name w:val="List Paragraph"/>
    <w:basedOn w:val="a"/>
    <w:qFormat/>
    <w:rsid w:val="00911A9D"/>
    <w:pPr>
      <w:overflowPunct w:val="0"/>
      <w:autoSpaceDE w:val="0"/>
      <w:autoSpaceDN w:val="0"/>
      <w:adjustRightInd w:val="0"/>
      <w:ind w:left="708"/>
    </w:pPr>
    <w:rPr>
      <w:rFonts w:ascii="MS Sans Serif" w:hAnsi="MS Sans Serif"/>
      <w:sz w:val="20"/>
      <w:szCs w:val="20"/>
      <w:lang w:val="en-US"/>
    </w:rPr>
  </w:style>
  <w:style w:type="character" w:customStyle="1" w:styleId="ad">
    <w:name w:val="Основной текст_"/>
    <w:link w:val="22"/>
    <w:rsid w:val="00766406"/>
    <w:rPr>
      <w:sz w:val="22"/>
      <w:szCs w:val="22"/>
      <w:shd w:val="clear" w:color="auto" w:fill="FFFFFF"/>
    </w:rPr>
  </w:style>
  <w:style w:type="character" w:customStyle="1" w:styleId="ae">
    <w:name w:val="Основной текст + Полужирный"/>
    <w:rsid w:val="00766406"/>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paragraph" w:customStyle="1" w:styleId="22">
    <w:name w:val="Основной текст2"/>
    <w:basedOn w:val="a"/>
    <w:link w:val="ad"/>
    <w:rsid w:val="00766406"/>
    <w:pPr>
      <w:widowControl w:val="0"/>
      <w:shd w:val="clear" w:color="auto" w:fill="FFFFFF"/>
      <w:spacing w:before="180" w:after="180" w:line="288" w:lineRule="exact"/>
    </w:pPr>
    <w:rPr>
      <w:sz w:val="22"/>
      <w:szCs w:val="22"/>
      <w:lang w:val="ru-RU"/>
    </w:rPr>
  </w:style>
  <w:style w:type="character" w:customStyle="1" w:styleId="40">
    <w:name w:val="Заголовок №4_"/>
    <w:link w:val="41"/>
    <w:rsid w:val="00766406"/>
    <w:rPr>
      <w:b/>
      <w:bCs/>
      <w:sz w:val="22"/>
      <w:szCs w:val="22"/>
      <w:shd w:val="clear" w:color="auto" w:fill="FFFFFF"/>
    </w:rPr>
  </w:style>
  <w:style w:type="paragraph" w:customStyle="1" w:styleId="41">
    <w:name w:val="Заголовок №4"/>
    <w:basedOn w:val="a"/>
    <w:link w:val="40"/>
    <w:rsid w:val="00766406"/>
    <w:pPr>
      <w:widowControl w:val="0"/>
      <w:shd w:val="clear" w:color="auto" w:fill="FFFFFF"/>
      <w:spacing w:after="300" w:line="0" w:lineRule="atLeast"/>
      <w:jc w:val="both"/>
      <w:outlineLvl w:val="3"/>
    </w:pPr>
    <w:rPr>
      <w:b/>
      <w:bCs/>
      <w:sz w:val="22"/>
      <w:szCs w:val="22"/>
      <w:lang w:val="ru-RU"/>
    </w:rPr>
  </w:style>
  <w:style w:type="paragraph" w:customStyle="1" w:styleId="af">
    <w:name w:val="Нормальний текст"/>
    <w:basedOn w:val="a"/>
    <w:rsid w:val="00B17075"/>
    <w:pPr>
      <w:spacing w:before="120"/>
      <w:ind w:firstLine="567"/>
    </w:pPr>
    <w:rPr>
      <w:rFonts w:ascii="Antiqua" w:hAnsi="Antiqua"/>
      <w:sz w:val="26"/>
      <w:szCs w:val="20"/>
    </w:rPr>
  </w:style>
  <w:style w:type="paragraph" w:customStyle="1" w:styleId="ListParagraph">
    <w:name w:val="List Paragraph"/>
    <w:basedOn w:val="a"/>
    <w:uiPriority w:val="99"/>
    <w:qFormat/>
    <w:rsid w:val="00813FF0"/>
    <w:pPr>
      <w:spacing w:after="200" w:line="276" w:lineRule="auto"/>
      <w:ind w:left="720"/>
      <w:contextualSpacing/>
    </w:pPr>
    <w:rPr>
      <w:rFonts w:ascii="Calibri" w:hAnsi="Calibri"/>
      <w:sz w:val="22"/>
      <w:szCs w:val="22"/>
      <w:lang w:val="ru-RU" w:eastAsia="en-US"/>
    </w:rPr>
  </w:style>
  <w:style w:type="character" w:styleId="af0">
    <w:name w:val="Strong"/>
    <w:uiPriority w:val="99"/>
    <w:qFormat/>
    <w:rsid w:val="00813FF0"/>
    <w:rPr>
      <w:rFonts w:cs="Times New Roman"/>
      <w:b/>
      <w:bCs/>
    </w:rPr>
  </w:style>
  <w:style w:type="paragraph" w:styleId="HTML">
    <w:name w:val="HTML Preformatted"/>
    <w:basedOn w:val="a"/>
    <w:link w:val="HTML0"/>
    <w:uiPriority w:val="99"/>
    <w:rsid w:val="00794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0">
    <w:name w:val="Стандартний HTML Знак"/>
    <w:link w:val="HTML"/>
    <w:uiPriority w:val="99"/>
    <w:rsid w:val="007940D7"/>
    <w:rPr>
      <w:rFonts w:ascii="Courier New" w:hAnsi="Courier New"/>
      <w:lang w:val="x-none"/>
    </w:rPr>
  </w:style>
  <w:style w:type="paragraph" w:styleId="af1">
    <w:name w:val="No Spacing"/>
    <w:uiPriority w:val="1"/>
    <w:qFormat/>
    <w:rsid w:val="00C16338"/>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16949">
      <w:bodyDiv w:val="1"/>
      <w:marLeft w:val="0"/>
      <w:marRight w:val="0"/>
      <w:marTop w:val="0"/>
      <w:marBottom w:val="0"/>
      <w:divBdr>
        <w:top w:val="none" w:sz="0" w:space="0" w:color="auto"/>
        <w:left w:val="none" w:sz="0" w:space="0" w:color="auto"/>
        <w:bottom w:val="none" w:sz="0" w:space="0" w:color="auto"/>
        <w:right w:val="none" w:sz="0" w:space="0" w:color="auto"/>
      </w:divBdr>
    </w:div>
    <w:div w:id="347172210">
      <w:bodyDiv w:val="1"/>
      <w:marLeft w:val="0"/>
      <w:marRight w:val="0"/>
      <w:marTop w:val="0"/>
      <w:marBottom w:val="0"/>
      <w:divBdr>
        <w:top w:val="none" w:sz="0" w:space="0" w:color="auto"/>
        <w:left w:val="none" w:sz="0" w:space="0" w:color="auto"/>
        <w:bottom w:val="none" w:sz="0" w:space="0" w:color="auto"/>
        <w:right w:val="none" w:sz="0" w:space="0" w:color="auto"/>
      </w:divBdr>
    </w:div>
    <w:div w:id="480391968">
      <w:bodyDiv w:val="1"/>
      <w:marLeft w:val="0"/>
      <w:marRight w:val="0"/>
      <w:marTop w:val="0"/>
      <w:marBottom w:val="0"/>
      <w:divBdr>
        <w:top w:val="none" w:sz="0" w:space="0" w:color="auto"/>
        <w:left w:val="none" w:sz="0" w:space="0" w:color="auto"/>
        <w:bottom w:val="none" w:sz="0" w:space="0" w:color="auto"/>
        <w:right w:val="none" w:sz="0" w:space="0" w:color="auto"/>
      </w:divBdr>
    </w:div>
    <w:div w:id="505170844">
      <w:bodyDiv w:val="1"/>
      <w:marLeft w:val="0"/>
      <w:marRight w:val="0"/>
      <w:marTop w:val="0"/>
      <w:marBottom w:val="0"/>
      <w:divBdr>
        <w:top w:val="none" w:sz="0" w:space="0" w:color="auto"/>
        <w:left w:val="none" w:sz="0" w:space="0" w:color="auto"/>
        <w:bottom w:val="none" w:sz="0" w:space="0" w:color="auto"/>
        <w:right w:val="none" w:sz="0" w:space="0" w:color="auto"/>
      </w:divBdr>
    </w:div>
    <w:div w:id="533810236">
      <w:bodyDiv w:val="1"/>
      <w:marLeft w:val="0"/>
      <w:marRight w:val="0"/>
      <w:marTop w:val="0"/>
      <w:marBottom w:val="0"/>
      <w:divBdr>
        <w:top w:val="none" w:sz="0" w:space="0" w:color="auto"/>
        <w:left w:val="none" w:sz="0" w:space="0" w:color="auto"/>
        <w:bottom w:val="none" w:sz="0" w:space="0" w:color="auto"/>
        <w:right w:val="none" w:sz="0" w:space="0" w:color="auto"/>
      </w:divBdr>
    </w:div>
    <w:div w:id="543491484">
      <w:bodyDiv w:val="1"/>
      <w:marLeft w:val="0"/>
      <w:marRight w:val="0"/>
      <w:marTop w:val="0"/>
      <w:marBottom w:val="0"/>
      <w:divBdr>
        <w:top w:val="none" w:sz="0" w:space="0" w:color="auto"/>
        <w:left w:val="none" w:sz="0" w:space="0" w:color="auto"/>
        <w:bottom w:val="none" w:sz="0" w:space="0" w:color="auto"/>
        <w:right w:val="none" w:sz="0" w:space="0" w:color="auto"/>
      </w:divBdr>
    </w:div>
    <w:div w:id="651298841">
      <w:bodyDiv w:val="1"/>
      <w:marLeft w:val="0"/>
      <w:marRight w:val="0"/>
      <w:marTop w:val="0"/>
      <w:marBottom w:val="0"/>
      <w:divBdr>
        <w:top w:val="none" w:sz="0" w:space="0" w:color="auto"/>
        <w:left w:val="none" w:sz="0" w:space="0" w:color="auto"/>
        <w:bottom w:val="none" w:sz="0" w:space="0" w:color="auto"/>
        <w:right w:val="none" w:sz="0" w:space="0" w:color="auto"/>
      </w:divBdr>
    </w:div>
    <w:div w:id="799150569">
      <w:bodyDiv w:val="1"/>
      <w:marLeft w:val="0"/>
      <w:marRight w:val="0"/>
      <w:marTop w:val="0"/>
      <w:marBottom w:val="0"/>
      <w:divBdr>
        <w:top w:val="none" w:sz="0" w:space="0" w:color="auto"/>
        <w:left w:val="none" w:sz="0" w:space="0" w:color="auto"/>
        <w:bottom w:val="none" w:sz="0" w:space="0" w:color="auto"/>
        <w:right w:val="none" w:sz="0" w:space="0" w:color="auto"/>
      </w:divBdr>
    </w:div>
    <w:div w:id="841168275">
      <w:bodyDiv w:val="1"/>
      <w:marLeft w:val="0"/>
      <w:marRight w:val="0"/>
      <w:marTop w:val="0"/>
      <w:marBottom w:val="0"/>
      <w:divBdr>
        <w:top w:val="none" w:sz="0" w:space="0" w:color="auto"/>
        <w:left w:val="none" w:sz="0" w:space="0" w:color="auto"/>
        <w:bottom w:val="none" w:sz="0" w:space="0" w:color="auto"/>
        <w:right w:val="none" w:sz="0" w:space="0" w:color="auto"/>
      </w:divBdr>
    </w:div>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998538577">
      <w:bodyDiv w:val="1"/>
      <w:marLeft w:val="0"/>
      <w:marRight w:val="0"/>
      <w:marTop w:val="0"/>
      <w:marBottom w:val="0"/>
      <w:divBdr>
        <w:top w:val="none" w:sz="0" w:space="0" w:color="auto"/>
        <w:left w:val="none" w:sz="0" w:space="0" w:color="auto"/>
        <w:bottom w:val="none" w:sz="0" w:space="0" w:color="auto"/>
        <w:right w:val="none" w:sz="0" w:space="0" w:color="auto"/>
      </w:divBdr>
    </w:div>
    <w:div w:id="1078209087">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147434072">
      <w:bodyDiv w:val="1"/>
      <w:marLeft w:val="0"/>
      <w:marRight w:val="0"/>
      <w:marTop w:val="0"/>
      <w:marBottom w:val="0"/>
      <w:divBdr>
        <w:top w:val="none" w:sz="0" w:space="0" w:color="auto"/>
        <w:left w:val="none" w:sz="0" w:space="0" w:color="auto"/>
        <w:bottom w:val="none" w:sz="0" w:space="0" w:color="auto"/>
        <w:right w:val="none" w:sz="0" w:space="0" w:color="auto"/>
      </w:divBdr>
    </w:div>
    <w:div w:id="1309090365">
      <w:bodyDiv w:val="1"/>
      <w:marLeft w:val="0"/>
      <w:marRight w:val="0"/>
      <w:marTop w:val="0"/>
      <w:marBottom w:val="0"/>
      <w:divBdr>
        <w:top w:val="none" w:sz="0" w:space="0" w:color="auto"/>
        <w:left w:val="none" w:sz="0" w:space="0" w:color="auto"/>
        <w:bottom w:val="none" w:sz="0" w:space="0" w:color="auto"/>
        <w:right w:val="none" w:sz="0" w:space="0" w:color="auto"/>
      </w:divBdr>
    </w:div>
    <w:div w:id="1349478396">
      <w:bodyDiv w:val="1"/>
      <w:marLeft w:val="0"/>
      <w:marRight w:val="0"/>
      <w:marTop w:val="0"/>
      <w:marBottom w:val="0"/>
      <w:divBdr>
        <w:top w:val="none" w:sz="0" w:space="0" w:color="auto"/>
        <w:left w:val="none" w:sz="0" w:space="0" w:color="auto"/>
        <w:bottom w:val="none" w:sz="0" w:space="0" w:color="auto"/>
        <w:right w:val="none" w:sz="0" w:space="0" w:color="auto"/>
      </w:divBdr>
    </w:div>
    <w:div w:id="1365406507">
      <w:bodyDiv w:val="1"/>
      <w:marLeft w:val="0"/>
      <w:marRight w:val="0"/>
      <w:marTop w:val="0"/>
      <w:marBottom w:val="0"/>
      <w:divBdr>
        <w:top w:val="none" w:sz="0" w:space="0" w:color="auto"/>
        <w:left w:val="none" w:sz="0" w:space="0" w:color="auto"/>
        <w:bottom w:val="none" w:sz="0" w:space="0" w:color="auto"/>
        <w:right w:val="none" w:sz="0" w:space="0" w:color="auto"/>
      </w:divBdr>
    </w:div>
    <w:div w:id="1373073811">
      <w:bodyDiv w:val="1"/>
      <w:marLeft w:val="0"/>
      <w:marRight w:val="0"/>
      <w:marTop w:val="0"/>
      <w:marBottom w:val="0"/>
      <w:divBdr>
        <w:top w:val="none" w:sz="0" w:space="0" w:color="auto"/>
        <w:left w:val="none" w:sz="0" w:space="0" w:color="auto"/>
        <w:bottom w:val="none" w:sz="0" w:space="0" w:color="auto"/>
        <w:right w:val="none" w:sz="0" w:space="0" w:color="auto"/>
      </w:divBdr>
    </w:div>
    <w:div w:id="1441218593">
      <w:bodyDiv w:val="1"/>
      <w:marLeft w:val="0"/>
      <w:marRight w:val="0"/>
      <w:marTop w:val="0"/>
      <w:marBottom w:val="0"/>
      <w:divBdr>
        <w:top w:val="none" w:sz="0" w:space="0" w:color="auto"/>
        <w:left w:val="none" w:sz="0" w:space="0" w:color="auto"/>
        <w:bottom w:val="none" w:sz="0" w:space="0" w:color="auto"/>
        <w:right w:val="none" w:sz="0" w:space="0" w:color="auto"/>
      </w:divBdr>
    </w:div>
    <w:div w:id="1469543997">
      <w:bodyDiv w:val="1"/>
      <w:marLeft w:val="0"/>
      <w:marRight w:val="0"/>
      <w:marTop w:val="0"/>
      <w:marBottom w:val="0"/>
      <w:divBdr>
        <w:top w:val="none" w:sz="0" w:space="0" w:color="auto"/>
        <w:left w:val="none" w:sz="0" w:space="0" w:color="auto"/>
        <w:bottom w:val="none" w:sz="0" w:space="0" w:color="auto"/>
        <w:right w:val="none" w:sz="0" w:space="0" w:color="auto"/>
      </w:divBdr>
    </w:div>
    <w:div w:id="1531407147">
      <w:bodyDiv w:val="1"/>
      <w:marLeft w:val="0"/>
      <w:marRight w:val="0"/>
      <w:marTop w:val="0"/>
      <w:marBottom w:val="0"/>
      <w:divBdr>
        <w:top w:val="none" w:sz="0" w:space="0" w:color="auto"/>
        <w:left w:val="none" w:sz="0" w:space="0" w:color="auto"/>
        <w:bottom w:val="none" w:sz="0" w:space="0" w:color="auto"/>
        <w:right w:val="none" w:sz="0" w:space="0" w:color="auto"/>
      </w:divBdr>
    </w:div>
    <w:div w:id="1554191549">
      <w:bodyDiv w:val="1"/>
      <w:marLeft w:val="0"/>
      <w:marRight w:val="0"/>
      <w:marTop w:val="0"/>
      <w:marBottom w:val="0"/>
      <w:divBdr>
        <w:top w:val="none" w:sz="0" w:space="0" w:color="auto"/>
        <w:left w:val="none" w:sz="0" w:space="0" w:color="auto"/>
        <w:bottom w:val="none" w:sz="0" w:space="0" w:color="auto"/>
        <w:right w:val="none" w:sz="0" w:space="0" w:color="auto"/>
      </w:divBdr>
    </w:div>
    <w:div w:id="1809005849">
      <w:bodyDiv w:val="1"/>
      <w:marLeft w:val="0"/>
      <w:marRight w:val="0"/>
      <w:marTop w:val="0"/>
      <w:marBottom w:val="0"/>
      <w:divBdr>
        <w:top w:val="none" w:sz="0" w:space="0" w:color="auto"/>
        <w:left w:val="none" w:sz="0" w:space="0" w:color="auto"/>
        <w:bottom w:val="none" w:sz="0" w:space="0" w:color="auto"/>
        <w:right w:val="none" w:sz="0" w:space="0" w:color="auto"/>
      </w:divBdr>
    </w:div>
    <w:div w:id="192341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A2D3D-3C68-42A4-9A8A-8ECC0045F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1378</Words>
  <Characters>9157</Characters>
  <Application>Microsoft Office Word</Application>
  <DocSecurity>0</DocSecurity>
  <Lines>76</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comp</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User</cp:lastModifiedBy>
  <cp:revision>5</cp:revision>
  <cp:lastPrinted>2025-11-12T09:58:00Z</cp:lastPrinted>
  <dcterms:created xsi:type="dcterms:W3CDTF">2025-11-12T10:08:00Z</dcterms:created>
  <dcterms:modified xsi:type="dcterms:W3CDTF">2025-11-12T10:10:00Z</dcterms:modified>
</cp:coreProperties>
</file>